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72CB" w14:textId="77777777"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 wp14:anchorId="2AF7B4BA" wp14:editId="7BDCFE3C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2B32F" w14:textId="77777777"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14:paraId="34C0D8F5" w14:textId="77777777" w:rsidR="00C25AA3" w:rsidRDefault="00C25AA3"/>
    <w:p w14:paraId="65500266" w14:textId="77777777" w:rsidR="00736435" w:rsidRDefault="00736435" w:rsidP="004C4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78E343" w14:textId="77777777" w:rsidR="004C449C" w:rsidRDefault="004B689A" w:rsidP="004C4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2018</w:t>
      </w:r>
      <w:r w:rsidR="004C449C">
        <w:rPr>
          <w:rFonts w:ascii="Arial" w:hAnsi="Arial" w:cs="Arial"/>
          <w:b/>
          <w:bCs/>
          <w:sz w:val="20"/>
          <w:szCs w:val="20"/>
        </w:rPr>
        <w:t xml:space="preserve"> House of Delegates</w:t>
      </w:r>
    </w:p>
    <w:p w14:paraId="3DB363DF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AGENDA</w:t>
      </w:r>
    </w:p>
    <w:p w14:paraId="260B3662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7321550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7684B04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Order of Business</w:t>
      </w:r>
    </w:p>
    <w:p w14:paraId="7712D80E" w14:textId="0172E90B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First Session April </w:t>
      </w:r>
      <w:r w:rsidR="0098727F">
        <w:rPr>
          <w:rFonts w:ascii="Arial" w:hAnsi="Arial" w:cs="Arial"/>
          <w:i/>
          <w:iCs/>
          <w:sz w:val="20"/>
          <w:szCs w:val="20"/>
        </w:rPr>
        <w:t>20</w:t>
      </w:r>
      <w:r w:rsidRPr="008A6C3F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="00736435">
        <w:rPr>
          <w:rFonts w:ascii="Arial" w:hAnsi="Arial" w:cs="Arial"/>
          <w:i/>
          <w:iCs/>
          <w:sz w:val="20"/>
          <w:szCs w:val="20"/>
        </w:rPr>
        <w:t>, 2018 9:00 AM – 12:3</w:t>
      </w:r>
      <w:r>
        <w:rPr>
          <w:rFonts w:ascii="Arial" w:hAnsi="Arial" w:cs="Arial"/>
          <w:i/>
          <w:iCs/>
          <w:sz w:val="20"/>
          <w:szCs w:val="20"/>
        </w:rPr>
        <w:t>0 PM</w:t>
      </w:r>
    </w:p>
    <w:p w14:paraId="28F777D0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8BC419A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1. Call to Order</w:t>
      </w:r>
    </w:p>
    <w:p w14:paraId="292D7F06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2. Greetings</w:t>
      </w:r>
    </w:p>
    <w:p w14:paraId="516EC6FF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3. Roll call of the delegates</w:t>
      </w:r>
    </w:p>
    <w:p w14:paraId="21D4F8DC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4. Minutes of previous meeting</w:t>
      </w:r>
    </w:p>
    <w:p w14:paraId="025BC9B2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5. Preliminary report of the Committee on Resolutions</w:t>
      </w:r>
    </w:p>
    <w:p w14:paraId="165566DE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6. Preliminary report of the Committee on Nominations</w:t>
      </w:r>
    </w:p>
    <w:p w14:paraId="655804C7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7. Report of the Vice President, Public Policy</w:t>
      </w:r>
    </w:p>
    <w:p w14:paraId="7CBC24A0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8. Report of the Executive Director</w:t>
      </w:r>
    </w:p>
    <w:p w14:paraId="58D60243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9. Report of the Treasurer</w:t>
      </w:r>
    </w:p>
    <w:p w14:paraId="2521B329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10. Report, Director of Chapter Services</w:t>
      </w:r>
    </w:p>
    <w:p w14:paraId="18E2F82D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11. Report, Director, Education and Workforce Development</w:t>
      </w:r>
    </w:p>
    <w:p w14:paraId="56578660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12. Report, Director, Pharmacy Practice</w:t>
      </w:r>
    </w:p>
    <w:p w14:paraId="76CAFB45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13. Report, Director, Pharmacy Management</w:t>
      </w:r>
    </w:p>
    <w:p w14:paraId="64168392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14. Report, Director, Industry Affairs</w:t>
      </w:r>
    </w:p>
    <w:p w14:paraId="4EC25B78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15. Report, Director, Communication Services</w:t>
      </w:r>
    </w:p>
    <w:p w14:paraId="113BE5DC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16. Recommendations of the Delegates</w:t>
      </w:r>
    </w:p>
    <w:p w14:paraId="41EDE58A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17. Report of the Committee on Nominations</w:t>
      </w:r>
    </w:p>
    <w:p w14:paraId="5E8BB6F2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18. Announcements</w:t>
      </w:r>
    </w:p>
    <w:p w14:paraId="30F65D9F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19. End of First Session</w:t>
      </w:r>
    </w:p>
    <w:p w14:paraId="76727254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F98EAFE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Order of Business</w:t>
      </w:r>
    </w:p>
    <w:p w14:paraId="487BCA18" w14:textId="7C893CD0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Second Session April </w:t>
      </w:r>
      <w:r w:rsidR="00CC6014">
        <w:rPr>
          <w:rFonts w:ascii="Arial" w:hAnsi="Arial" w:cs="Arial"/>
          <w:i/>
          <w:iCs/>
          <w:sz w:val="20"/>
          <w:szCs w:val="20"/>
        </w:rPr>
        <w:t>20</w:t>
      </w:r>
      <w:r w:rsidRPr="008A6C3F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="004B689A">
        <w:rPr>
          <w:rFonts w:ascii="Arial" w:hAnsi="Arial" w:cs="Arial"/>
          <w:i/>
          <w:iCs/>
          <w:sz w:val="20"/>
          <w:szCs w:val="20"/>
        </w:rPr>
        <w:t>, 201</w:t>
      </w:r>
      <w:r w:rsidR="00CC6014">
        <w:rPr>
          <w:rFonts w:ascii="Arial" w:hAnsi="Arial" w:cs="Arial"/>
          <w:i/>
          <w:iCs/>
          <w:sz w:val="20"/>
          <w:szCs w:val="20"/>
        </w:rPr>
        <w:t>8</w:t>
      </w:r>
      <w:bookmarkStart w:id="0" w:name="_GoBack"/>
      <w:bookmarkEnd w:id="0"/>
      <w:r w:rsidR="004B689A">
        <w:rPr>
          <w:rFonts w:ascii="Arial" w:hAnsi="Arial" w:cs="Arial"/>
          <w:i/>
          <w:iCs/>
          <w:sz w:val="20"/>
          <w:szCs w:val="20"/>
        </w:rPr>
        <w:t xml:space="preserve"> 9:00 AM – 12</w:t>
      </w:r>
      <w:r w:rsidR="00736435">
        <w:rPr>
          <w:rFonts w:ascii="Arial" w:hAnsi="Arial" w:cs="Arial"/>
          <w:i/>
          <w:iCs/>
          <w:sz w:val="20"/>
          <w:szCs w:val="20"/>
        </w:rPr>
        <w:t>:3</w:t>
      </w:r>
      <w:r>
        <w:rPr>
          <w:rFonts w:ascii="Arial" w:hAnsi="Arial" w:cs="Arial"/>
          <w:i/>
          <w:iCs/>
          <w:sz w:val="20"/>
          <w:szCs w:val="20"/>
        </w:rPr>
        <w:t>0 PM</w:t>
      </w:r>
    </w:p>
    <w:p w14:paraId="5004E0EC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14:paraId="66358E48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1. Call to order</w:t>
      </w:r>
    </w:p>
    <w:p w14:paraId="2FA0441D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2. Roll call of the delegates</w:t>
      </w:r>
    </w:p>
    <w:p w14:paraId="3261CBDA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3. Report of the Committee on Resolutions</w:t>
      </w:r>
    </w:p>
    <w:p w14:paraId="6CD63053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4. Recommendations of the Delegates</w:t>
      </w:r>
    </w:p>
    <w:p w14:paraId="7008E0F4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6. Election of Officers</w:t>
      </w:r>
    </w:p>
    <w:p w14:paraId="1FAAD3C6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7. Unfinished Business</w:t>
      </w:r>
    </w:p>
    <w:p w14:paraId="778B1264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8. New Business</w:t>
      </w:r>
    </w:p>
    <w:p w14:paraId="2D4D80C3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9. Address of the President</w:t>
      </w:r>
    </w:p>
    <w:p w14:paraId="11518B30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10. Announcements</w:t>
      </w:r>
    </w:p>
    <w:p w14:paraId="00557BD2" w14:textId="77777777" w:rsidR="004C449C" w:rsidRDefault="004C449C" w:rsidP="004C449C">
      <w:pPr>
        <w:autoSpaceDE w:val="0"/>
        <w:autoSpaceDN w:val="0"/>
        <w:adjustRightInd w:val="0"/>
        <w:spacing w:after="0" w:line="240" w:lineRule="auto"/>
      </w:pPr>
      <w:r>
        <w:rPr>
          <w:rFonts w:ascii="Arial Narrow" w:hAnsi="Arial Narrow" w:cs="Arial Narrow"/>
          <w:color w:val="000000"/>
        </w:rPr>
        <w:t>11. Adjournment</w:t>
      </w:r>
    </w:p>
    <w:p w14:paraId="6A7BD06C" w14:textId="77777777" w:rsidR="00CC6E82" w:rsidRDefault="00CC6E82" w:rsidP="004C449C">
      <w:pPr>
        <w:pStyle w:val="Title"/>
      </w:pPr>
    </w:p>
    <w:sectPr w:rsidR="00CC6E82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01A5D"/>
    <w:multiLevelType w:val="hybridMultilevel"/>
    <w:tmpl w:val="0F0A4BDE"/>
    <w:lvl w:ilvl="0" w:tplc="8806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DAF2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13"/>
    <w:rsid w:val="000B43BB"/>
    <w:rsid w:val="00146731"/>
    <w:rsid w:val="00192A13"/>
    <w:rsid w:val="0047289E"/>
    <w:rsid w:val="004B689A"/>
    <w:rsid w:val="004C449C"/>
    <w:rsid w:val="00632FEE"/>
    <w:rsid w:val="006C6757"/>
    <w:rsid w:val="00736435"/>
    <w:rsid w:val="00784D62"/>
    <w:rsid w:val="00872AEF"/>
    <w:rsid w:val="0098727F"/>
    <w:rsid w:val="00A26E79"/>
    <w:rsid w:val="00B36CA4"/>
    <w:rsid w:val="00BF6F93"/>
    <w:rsid w:val="00C25AA3"/>
    <w:rsid w:val="00C80612"/>
    <w:rsid w:val="00C80EC5"/>
    <w:rsid w:val="00CC6014"/>
    <w:rsid w:val="00CC6E82"/>
    <w:rsid w:val="00D707D7"/>
    <w:rsid w:val="00EC756B"/>
    <w:rsid w:val="00E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16F4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AA3"/>
  </w:style>
  <w:style w:type="paragraph" w:styleId="Heading1">
    <w:name w:val="heading 1"/>
    <w:basedOn w:val="Normal"/>
    <w:next w:val="Normal"/>
    <w:link w:val="Heading1Char"/>
    <w:qFormat/>
    <w:rsid w:val="00784D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4D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84D6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4D6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Rebecca Harrington</cp:lastModifiedBy>
  <cp:revision>3</cp:revision>
  <dcterms:created xsi:type="dcterms:W3CDTF">2018-03-14T20:31:00Z</dcterms:created>
  <dcterms:modified xsi:type="dcterms:W3CDTF">2018-03-14T20:31:00Z</dcterms:modified>
</cp:coreProperties>
</file>