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0"/>
        <w:tblW w:w="13176" w:type="dxa"/>
        <w:tblLayout w:type="fixed"/>
        <w:tblLook w:val="0000" w:firstRow="0" w:lastRow="0" w:firstColumn="0" w:lastColumn="0" w:noHBand="0" w:noVBand="0"/>
      </w:tblPr>
      <w:tblGrid>
        <w:gridCol w:w="2568"/>
        <w:gridCol w:w="7512"/>
        <w:gridCol w:w="3096"/>
      </w:tblGrid>
      <w:tr w:rsidR="0042538E" w14:paraId="5E6593B9" w14:textId="77777777" w:rsidTr="009C02B0">
        <w:tc>
          <w:tcPr>
            <w:tcW w:w="13176" w:type="dxa"/>
            <w:gridSpan w:val="3"/>
            <w:tcBorders>
              <w:top w:val="single" w:sz="6" w:space="0" w:color="auto"/>
              <w:left w:val="single" w:sz="6" w:space="0" w:color="auto"/>
              <w:bottom w:val="single" w:sz="6" w:space="0" w:color="auto"/>
              <w:right w:val="single" w:sz="6" w:space="0" w:color="auto"/>
            </w:tcBorders>
          </w:tcPr>
          <w:p w14:paraId="2C3F20AC" w14:textId="07B99300" w:rsidR="00347EC5" w:rsidRDefault="00347EC5" w:rsidP="00347EC5">
            <w:pPr>
              <w:jc w:val="center"/>
              <w:rPr>
                <w:rFonts w:ascii="Arial Narrow" w:hAnsi="Arial Narrow" w:cs="Arial Narrow"/>
                <w:b/>
                <w:bCs/>
              </w:rPr>
            </w:pPr>
            <w:r>
              <w:rPr>
                <w:rFonts w:ascii="Arial Narrow" w:hAnsi="Arial Narrow" w:cs="Arial Narrow"/>
                <w:b/>
                <w:bCs/>
              </w:rPr>
              <w:t>Proceedings of the 201</w:t>
            </w:r>
            <w:r w:rsidR="00D67009">
              <w:rPr>
                <w:rFonts w:ascii="Arial Narrow" w:hAnsi="Arial Narrow" w:cs="Arial Narrow"/>
                <w:b/>
                <w:bCs/>
              </w:rPr>
              <w:t>9</w:t>
            </w:r>
            <w:r>
              <w:rPr>
                <w:rFonts w:ascii="Arial Narrow" w:hAnsi="Arial Narrow" w:cs="Arial Narrow"/>
                <w:b/>
                <w:bCs/>
              </w:rPr>
              <w:t xml:space="preserve"> House of Delegates</w:t>
            </w:r>
          </w:p>
          <w:p w14:paraId="0CD52A00" w14:textId="6A1DCBDD"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 xml:space="preserve">April </w:t>
            </w:r>
            <w:r w:rsidR="00D67009">
              <w:rPr>
                <w:rFonts w:ascii="Arial Narrow" w:hAnsi="Arial Narrow" w:cs="Arial Narrow"/>
                <w:sz w:val="22"/>
                <w:szCs w:val="22"/>
              </w:rPr>
              <w:t>11</w:t>
            </w:r>
            <w:r>
              <w:rPr>
                <w:rFonts w:ascii="Arial Narrow" w:hAnsi="Arial Narrow" w:cs="Arial Narrow"/>
                <w:sz w:val="22"/>
                <w:szCs w:val="22"/>
              </w:rPr>
              <w:t>, 201</w:t>
            </w:r>
            <w:r w:rsidR="00D67009">
              <w:rPr>
                <w:rFonts w:ascii="Arial Narrow" w:hAnsi="Arial Narrow" w:cs="Arial Narrow"/>
                <w:sz w:val="22"/>
                <w:szCs w:val="22"/>
              </w:rPr>
              <w:t>9</w:t>
            </w:r>
          </w:p>
          <w:p w14:paraId="68B8E85C" w14:textId="746F2C2B"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 xml:space="preserve">Dr. </w:t>
            </w:r>
            <w:r w:rsidR="00D67009">
              <w:rPr>
                <w:rFonts w:ascii="Arial Narrow" w:hAnsi="Arial Narrow" w:cs="Arial Narrow"/>
                <w:sz w:val="22"/>
                <w:szCs w:val="22"/>
              </w:rPr>
              <w:t>Elizabeth Shlom</w:t>
            </w:r>
            <w:r>
              <w:rPr>
                <w:rFonts w:ascii="Arial Narrow" w:hAnsi="Arial Narrow" w:cs="Arial Narrow"/>
                <w:sz w:val="22"/>
                <w:szCs w:val="22"/>
              </w:rPr>
              <w:t>, Chair</w:t>
            </w:r>
          </w:p>
          <w:p w14:paraId="18B711A0" w14:textId="77777777"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Saratoga Springs, NY</w:t>
            </w:r>
          </w:p>
          <w:p w14:paraId="422BF8CC" w14:textId="77777777"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Shaun Flynn, Executive Secretary</w:t>
            </w:r>
          </w:p>
          <w:p w14:paraId="2BF48380" w14:textId="77777777" w:rsidR="0042538E" w:rsidRDefault="00347EC5" w:rsidP="00347EC5">
            <w:pPr>
              <w:tabs>
                <w:tab w:val="left" w:pos="2160"/>
                <w:tab w:val="left" w:pos="7920"/>
              </w:tabs>
              <w:jc w:val="center"/>
              <w:rPr>
                <w:rFonts w:ascii="Arial Narrow" w:hAnsi="Arial Narrow" w:cs="Arial Narrow"/>
                <w:b/>
                <w:bCs/>
                <w:sz w:val="22"/>
                <w:szCs w:val="22"/>
              </w:rPr>
            </w:pPr>
            <w:r>
              <w:rPr>
                <w:rFonts w:ascii="Arial Narrow" w:hAnsi="Arial Narrow" w:cs="Arial Narrow"/>
                <w:sz w:val="22"/>
                <w:szCs w:val="22"/>
              </w:rPr>
              <w:t>Dr. Thomas Lombardi, Parliamentarian</w:t>
            </w:r>
          </w:p>
        </w:tc>
      </w:tr>
      <w:tr w:rsidR="0042538E" w14:paraId="4F6ABF46" w14:textId="77777777" w:rsidTr="009C02B0">
        <w:tc>
          <w:tcPr>
            <w:tcW w:w="2568" w:type="dxa"/>
            <w:tcBorders>
              <w:top w:val="single" w:sz="6" w:space="0" w:color="auto"/>
              <w:left w:val="single" w:sz="6" w:space="0" w:color="auto"/>
              <w:bottom w:val="single" w:sz="6" w:space="0" w:color="auto"/>
              <w:right w:val="single" w:sz="6" w:space="0" w:color="auto"/>
            </w:tcBorders>
          </w:tcPr>
          <w:p w14:paraId="79E11252"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4A88C621" w14:textId="49BCB276" w:rsidR="0042538E" w:rsidRDefault="0042538E" w:rsidP="00FA3E5E">
            <w:pPr>
              <w:rPr>
                <w:rFonts w:ascii="Arial Narrow" w:hAnsi="Arial Narrow" w:cs="Arial Narrow"/>
                <w:sz w:val="20"/>
                <w:szCs w:val="20"/>
              </w:rPr>
            </w:pPr>
            <w:r>
              <w:rPr>
                <w:rFonts w:ascii="Arial Narrow" w:hAnsi="Arial Narrow" w:cs="Arial Narrow"/>
                <w:sz w:val="20"/>
                <w:szCs w:val="20"/>
              </w:rPr>
              <w:t xml:space="preserve">The first session of the </w:t>
            </w:r>
            <w:r w:rsidR="00175410">
              <w:rPr>
                <w:rFonts w:ascii="Arial Narrow" w:hAnsi="Arial Narrow" w:cs="Arial Narrow"/>
                <w:sz w:val="20"/>
                <w:szCs w:val="20"/>
              </w:rPr>
              <w:t>4</w:t>
            </w:r>
            <w:r w:rsidR="00D67009">
              <w:rPr>
                <w:rFonts w:ascii="Arial Narrow" w:hAnsi="Arial Narrow" w:cs="Arial Narrow"/>
                <w:sz w:val="20"/>
                <w:szCs w:val="20"/>
              </w:rPr>
              <w:t>6</w:t>
            </w:r>
            <w:r w:rsidR="005B7459" w:rsidRPr="005B7459">
              <w:rPr>
                <w:rFonts w:ascii="Arial Narrow" w:hAnsi="Arial Narrow" w:cs="Arial Narrow"/>
                <w:sz w:val="20"/>
                <w:szCs w:val="20"/>
                <w:vertAlign w:val="superscript"/>
              </w:rPr>
              <w:t>th</w:t>
            </w:r>
            <w:r w:rsidR="005B7459">
              <w:rPr>
                <w:rFonts w:ascii="Arial Narrow" w:hAnsi="Arial Narrow" w:cs="Arial Narrow"/>
                <w:sz w:val="20"/>
                <w:szCs w:val="20"/>
              </w:rPr>
              <w:t xml:space="preserve"> </w:t>
            </w:r>
            <w:r>
              <w:rPr>
                <w:rFonts w:ascii="Arial Narrow" w:hAnsi="Arial Narrow" w:cs="Arial Narrow"/>
                <w:sz w:val="20"/>
                <w:szCs w:val="20"/>
              </w:rPr>
              <w:t>meeting of the House of Delegates of the New York State Council of Health-system Pharmacists was called to order at</w:t>
            </w:r>
            <w:r w:rsidR="00D67009">
              <w:rPr>
                <w:rFonts w:ascii="Arial Narrow" w:hAnsi="Arial Narrow" w:cs="Arial Narrow"/>
                <w:sz w:val="20"/>
                <w:szCs w:val="20"/>
              </w:rPr>
              <w:t xml:space="preserve"> 1</w:t>
            </w:r>
            <w:r w:rsidR="00B00413">
              <w:rPr>
                <w:rFonts w:ascii="Arial Narrow" w:hAnsi="Arial Narrow" w:cs="Arial Narrow"/>
                <w:sz w:val="20"/>
                <w:szCs w:val="20"/>
              </w:rPr>
              <w:t>:00</w:t>
            </w:r>
            <w:r w:rsidR="00D67009">
              <w:rPr>
                <w:rFonts w:ascii="Arial Narrow" w:hAnsi="Arial Narrow" w:cs="Arial Narrow"/>
                <w:sz w:val="20"/>
                <w:szCs w:val="20"/>
              </w:rPr>
              <w:t>p</w:t>
            </w:r>
            <w:r w:rsidR="00B00413">
              <w:rPr>
                <w:rFonts w:ascii="Arial Narrow" w:hAnsi="Arial Narrow" w:cs="Arial Narrow"/>
                <w:sz w:val="20"/>
                <w:szCs w:val="20"/>
              </w:rPr>
              <w:t xml:space="preserve">m on April </w:t>
            </w:r>
            <w:r w:rsidR="00D67009">
              <w:rPr>
                <w:rFonts w:ascii="Arial Narrow" w:hAnsi="Arial Narrow" w:cs="Arial Narrow"/>
                <w:sz w:val="20"/>
                <w:szCs w:val="20"/>
              </w:rPr>
              <w:t>11</w:t>
            </w:r>
            <w:r w:rsidR="00BA6CB6">
              <w:rPr>
                <w:rFonts w:ascii="Arial Narrow" w:hAnsi="Arial Narrow" w:cs="Arial Narrow"/>
                <w:sz w:val="20"/>
                <w:szCs w:val="20"/>
              </w:rPr>
              <w:t>, 20</w:t>
            </w:r>
            <w:r w:rsidR="006A52C7">
              <w:rPr>
                <w:rFonts w:ascii="Arial Narrow" w:hAnsi="Arial Narrow" w:cs="Arial Narrow"/>
                <w:sz w:val="20"/>
                <w:szCs w:val="20"/>
              </w:rPr>
              <w:t>19</w:t>
            </w:r>
            <w:r>
              <w:rPr>
                <w:rFonts w:ascii="Arial Narrow" w:hAnsi="Arial Narrow" w:cs="Arial Narrow"/>
                <w:sz w:val="20"/>
                <w:szCs w:val="20"/>
              </w:rPr>
              <w:t xml:space="preserve"> by </w:t>
            </w:r>
            <w:r w:rsidR="004461B4">
              <w:rPr>
                <w:rFonts w:ascii="Arial Narrow" w:hAnsi="Arial Narrow" w:cs="Arial Narrow"/>
                <w:sz w:val="20"/>
                <w:szCs w:val="20"/>
              </w:rPr>
              <w:t>Elizabeth Shlom</w:t>
            </w:r>
            <w:r w:rsidR="00B558C5">
              <w:rPr>
                <w:rFonts w:ascii="Arial Narrow" w:hAnsi="Arial Narrow" w:cs="Arial Narrow"/>
                <w:sz w:val="20"/>
                <w:szCs w:val="20"/>
              </w:rPr>
              <w:t>, Chair</w:t>
            </w:r>
            <w:r>
              <w:rPr>
                <w:rFonts w:ascii="Arial Narrow" w:hAnsi="Arial Narrow" w:cs="Arial Narrow"/>
                <w:sz w:val="20"/>
                <w:szCs w:val="20"/>
              </w:rPr>
              <w:t>.  All exits were noted.</w:t>
            </w:r>
          </w:p>
        </w:tc>
        <w:tc>
          <w:tcPr>
            <w:tcW w:w="3096" w:type="dxa"/>
            <w:tcBorders>
              <w:top w:val="single" w:sz="6" w:space="0" w:color="auto"/>
              <w:left w:val="single" w:sz="6" w:space="0" w:color="auto"/>
              <w:bottom w:val="single" w:sz="6" w:space="0" w:color="auto"/>
              <w:right w:val="single" w:sz="6" w:space="0" w:color="auto"/>
            </w:tcBorders>
          </w:tcPr>
          <w:p w14:paraId="7C25C104" w14:textId="77777777" w:rsidR="0042538E" w:rsidRDefault="0042538E" w:rsidP="00971FD6">
            <w:pPr>
              <w:rPr>
                <w:rFonts w:ascii="Arial Narrow" w:hAnsi="Arial Narrow" w:cs="Arial Narrow"/>
                <w:sz w:val="20"/>
                <w:szCs w:val="20"/>
              </w:rPr>
            </w:pPr>
          </w:p>
        </w:tc>
      </w:tr>
      <w:tr w:rsidR="0042538E" w14:paraId="4FCA65B2" w14:textId="77777777" w:rsidTr="009C02B0">
        <w:tc>
          <w:tcPr>
            <w:tcW w:w="2568" w:type="dxa"/>
            <w:tcBorders>
              <w:top w:val="single" w:sz="6" w:space="0" w:color="auto"/>
              <w:left w:val="single" w:sz="6" w:space="0" w:color="auto"/>
              <w:bottom w:val="single" w:sz="6" w:space="0" w:color="auto"/>
              <w:right w:val="single" w:sz="6" w:space="0" w:color="auto"/>
            </w:tcBorders>
          </w:tcPr>
          <w:p w14:paraId="4D38ADFB"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 xml:space="preserve">Greetings/Acknowledgements </w:t>
            </w:r>
          </w:p>
        </w:tc>
        <w:tc>
          <w:tcPr>
            <w:tcW w:w="7512" w:type="dxa"/>
            <w:tcBorders>
              <w:top w:val="single" w:sz="6" w:space="0" w:color="auto"/>
              <w:left w:val="single" w:sz="6" w:space="0" w:color="auto"/>
              <w:bottom w:val="single" w:sz="6" w:space="0" w:color="auto"/>
              <w:right w:val="single" w:sz="6" w:space="0" w:color="auto"/>
            </w:tcBorders>
          </w:tcPr>
          <w:p w14:paraId="12774FF3" w14:textId="77777777" w:rsidR="0042538E" w:rsidRDefault="0042538E" w:rsidP="00971FD6">
            <w:pPr>
              <w:rPr>
                <w:rFonts w:ascii="Arial Narrow" w:hAnsi="Arial Narrow" w:cs="Arial Narrow"/>
                <w:sz w:val="20"/>
                <w:szCs w:val="20"/>
              </w:rPr>
            </w:pPr>
            <w:r>
              <w:rPr>
                <w:rFonts w:ascii="Arial Narrow" w:hAnsi="Arial Narrow" w:cs="Arial Narrow"/>
                <w:sz w:val="20"/>
                <w:szCs w:val="20"/>
              </w:rPr>
              <w:t xml:space="preserve">The Chair introduced the head table.  </w:t>
            </w:r>
          </w:p>
        </w:tc>
        <w:tc>
          <w:tcPr>
            <w:tcW w:w="3096" w:type="dxa"/>
            <w:tcBorders>
              <w:top w:val="single" w:sz="6" w:space="0" w:color="auto"/>
              <w:left w:val="single" w:sz="6" w:space="0" w:color="auto"/>
              <w:bottom w:val="single" w:sz="6" w:space="0" w:color="auto"/>
              <w:right w:val="single" w:sz="6" w:space="0" w:color="auto"/>
            </w:tcBorders>
          </w:tcPr>
          <w:p w14:paraId="0642E7FC" w14:textId="77777777" w:rsidR="0042538E" w:rsidRDefault="0042538E" w:rsidP="00971FD6">
            <w:pPr>
              <w:rPr>
                <w:rFonts w:ascii="Arial Narrow" w:hAnsi="Arial Narrow" w:cs="Arial Narrow"/>
                <w:sz w:val="20"/>
                <w:szCs w:val="20"/>
              </w:rPr>
            </w:pPr>
          </w:p>
        </w:tc>
      </w:tr>
      <w:tr w:rsidR="004905DF" w14:paraId="2A524267" w14:textId="77777777" w:rsidTr="009C02B0">
        <w:tc>
          <w:tcPr>
            <w:tcW w:w="2568" w:type="dxa"/>
            <w:tcBorders>
              <w:top w:val="single" w:sz="6" w:space="0" w:color="auto"/>
              <w:left w:val="single" w:sz="6" w:space="0" w:color="auto"/>
              <w:bottom w:val="single" w:sz="6" w:space="0" w:color="auto"/>
              <w:right w:val="single" w:sz="6" w:space="0" w:color="auto"/>
            </w:tcBorders>
          </w:tcPr>
          <w:p w14:paraId="22AC2B84"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Rules of the House</w:t>
            </w:r>
          </w:p>
          <w:p w14:paraId="420E363A" w14:textId="631855B3" w:rsidR="004905DF" w:rsidRDefault="009F5236" w:rsidP="00971FD6">
            <w:pPr>
              <w:rPr>
                <w:rFonts w:ascii="Arial Narrow" w:hAnsi="Arial Narrow" w:cs="Arial Narrow"/>
                <w:i/>
                <w:iCs/>
                <w:sz w:val="20"/>
                <w:szCs w:val="20"/>
              </w:rPr>
            </w:pPr>
            <w:r>
              <w:rPr>
                <w:rFonts w:ascii="Arial Narrow" w:hAnsi="Arial Narrow" w:cs="Arial Narrow"/>
                <w:i/>
                <w:iCs/>
                <w:sz w:val="20"/>
                <w:szCs w:val="20"/>
              </w:rPr>
              <w:t xml:space="preserve">Dr </w:t>
            </w:r>
            <w:r w:rsidR="004461B4">
              <w:rPr>
                <w:rFonts w:ascii="Arial Narrow" w:hAnsi="Arial Narrow" w:cs="Arial Narrow"/>
                <w:i/>
                <w:iCs/>
                <w:sz w:val="20"/>
                <w:szCs w:val="20"/>
              </w:rPr>
              <w:t>Elizabeth Shlom</w:t>
            </w:r>
          </w:p>
        </w:tc>
        <w:tc>
          <w:tcPr>
            <w:tcW w:w="7512" w:type="dxa"/>
            <w:tcBorders>
              <w:top w:val="single" w:sz="6" w:space="0" w:color="auto"/>
              <w:left w:val="single" w:sz="6" w:space="0" w:color="auto"/>
              <w:bottom w:val="single" w:sz="6" w:space="0" w:color="auto"/>
              <w:right w:val="single" w:sz="6" w:space="0" w:color="auto"/>
            </w:tcBorders>
          </w:tcPr>
          <w:p w14:paraId="36432FA7" w14:textId="69850EF2" w:rsidR="004905DF" w:rsidRDefault="004905DF" w:rsidP="00971FD6">
            <w:pPr>
              <w:rPr>
                <w:rFonts w:ascii="Arial Narrow" w:hAnsi="Arial Narrow" w:cs="Arial Narrow"/>
                <w:sz w:val="20"/>
                <w:szCs w:val="20"/>
              </w:rPr>
            </w:pPr>
            <w:r>
              <w:rPr>
                <w:rFonts w:ascii="Arial Narrow" w:hAnsi="Arial Narrow" w:cs="Arial Narrow"/>
                <w:sz w:val="20"/>
                <w:szCs w:val="20"/>
              </w:rPr>
              <w:t xml:space="preserve">Chair, </w:t>
            </w:r>
            <w:r w:rsidR="004564D9">
              <w:rPr>
                <w:rFonts w:ascii="Arial Narrow" w:hAnsi="Arial Narrow" w:cs="Arial Narrow"/>
                <w:sz w:val="20"/>
                <w:szCs w:val="20"/>
              </w:rPr>
              <w:t>Dr</w:t>
            </w:r>
            <w:r w:rsidR="00A13E14">
              <w:rPr>
                <w:rFonts w:ascii="Arial Narrow" w:hAnsi="Arial Narrow" w:cs="Arial Narrow"/>
                <w:sz w:val="20"/>
                <w:szCs w:val="20"/>
              </w:rPr>
              <w:t xml:space="preserve">. </w:t>
            </w:r>
            <w:r w:rsidR="004461B4">
              <w:rPr>
                <w:rFonts w:ascii="Arial Narrow" w:hAnsi="Arial Narrow" w:cs="Arial Narrow"/>
                <w:sz w:val="20"/>
                <w:szCs w:val="20"/>
              </w:rPr>
              <w:t>Elizabeth Shlom</w:t>
            </w:r>
            <w:r>
              <w:rPr>
                <w:rFonts w:ascii="Arial Narrow" w:hAnsi="Arial Narrow" w:cs="Arial Narrow"/>
                <w:sz w:val="20"/>
                <w:szCs w:val="20"/>
              </w:rPr>
              <w:t>, reviewed the rules of the House of Delegates.</w:t>
            </w:r>
          </w:p>
          <w:p w14:paraId="4A87F8AD" w14:textId="77777777" w:rsidR="00296BBF" w:rsidRDefault="00296BBF" w:rsidP="00971FD6">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D5BEAF9" w14:textId="77777777" w:rsidR="004905DF" w:rsidRDefault="004905DF" w:rsidP="00971FD6">
            <w:pPr>
              <w:rPr>
                <w:rFonts w:ascii="Arial Narrow" w:hAnsi="Arial Narrow" w:cs="Arial Narrow"/>
                <w:sz w:val="20"/>
                <w:szCs w:val="20"/>
              </w:rPr>
            </w:pPr>
          </w:p>
        </w:tc>
      </w:tr>
      <w:tr w:rsidR="004905DF" w14:paraId="7A3C893B" w14:textId="77777777" w:rsidTr="009C02B0">
        <w:tc>
          <w:tcPr>
            <w:tcW w:w="2568" w:type="dxa"/>
            <w:tcBorders>
              <w:top w:val="single" w:sz="6" w:space="0" w:color="auto"/>
              <w:left w:val="single" w:sz="6" w:space="0" w:color="auto"/>
              <w:bottom w:val="single" w:sz="6" w:space="0" w:color="auto"/>
              <w:right w:val="single" w:sz="6" w:space="0" w:color="auto"/>
            </w:tcBorders>
          </w:tcPr>
          <w:p w14:paraId="30CA2B22"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56E5764A" w14:textId="77777777" w:rsidR="004905DF" w:rsidRDefault="009F5236" w:rsidP="00971FD6">
            <w:pPr>
              <w:rPr>
                <w:rFonts w:ascii="Arial Narrow" w:hAnsi="Arial Narrow" w:cs="Arial Narrow"/>
                <w:i/>
                <w:i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3BF7E4E7" w14:textId="77777777" w:rsidR="004905DF" w:rsidRDefault="004905DF" w:rsidP="00FD0AE7">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w:t>
            </w:r>
            <w:r w:rsidR="00FD0AE7">
              <w:rPr>
                <w:rFonts w:ascii="Arial Narrow" w:hAnsi="Arial Narrow" w:cs="Arial Narrow"/>
                <w:sz w:val="20"/>
                <w:szCs w:val="20"/>
              </w:rPr>
              <w:t>D</w:t>
            </w:r>
            <w:r>
              <w:rPr>
                <w:rFonts w:ascii="Arial Narrow" w:hAnsi="Arial Narrow" w:cs="Arial Narrow"/>
                <w:sz w:val="20"/>
                <w:szCs w:val="20"/>
              </w:rPr>
              <w:t xml:space="preserve">elegates </w:t>
            </w:r>
          </w:p>
        </w:tc>
        <w:tc>
          <w:tcPr>
            <w:tcW w:w="3096" w:type="dxa"/>
            <w:tcBorders>
              <w:top w:val="single" w:sz="6" w:space="0" w:color="auto"/>
              <w:left w:val="single" w:sz="6" w:space="0" w:color="auto"/>
              <w:bottom w:val="single" w:sz="6" w:space="0" w:color="auto"/>
              <w:right w:val="single" w:sz="6" w:space="0" w:color="auto"/>
            </w:tcBorders>
          </w:tcPr>
          <w:p w14:paraId="30153A9A" w14:textId="77777777" w:rsidR="004905DF" w:rsidRDefault="004905DF" w:rsidP="00971FD6">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3975E0C4" w14:textId="77777777" w:rsidR="004905DF" w:rsidRDefault="004905DF" w:rsidP="00971FD6">
            <w:pPr>
              <w:rPr>
                <w:rFonts w:ascii="Arial Narrow" w:hAnsi="Arial Narrow" w:cs="Arial Narrow"/>
                <w:i/>
                <w:iCs/>
                <w:sz w:val="20"/>
                <w:szCs w:val="20"/>
              </w:rPr>
            </w:pPr>
            <w:r>
              <w:rPr>
                <w:rFonts w:ascii="Arial Narrow" w:hAnsi="Arial Narrow" w:cs="Arial Narrow"/>
                <w:i/>
                <w:iCs/>
                <w:sz w:val="20"/>
                <w:szCs w:val="20"/>
              </w:rPr>
              <w:t>present.</w:t>
            </w:r>
          </w:p>
        </w:tc>
      </w:tr>
      <w:tr w:rsidR="008A15E3" w14:paraId="1D9D4D07" w14:textId="77777777" w:rsidTr="009C02B0">
        <w:tc>
          <w:tcPr>
            <w:tcW w:w="2568" w:type="dxa"/>
            <w:tcBorders>
              <w:top w:val="single" w:sz="6" w:space="0" w:color="auto"/>
              <w:left w:val="single" w:sz="6" w:space="0" w:color="auto"/>
              <w:bottom w:val="single" w:sz="6" w:space="0" w:color="auto"/>
              <w:right w:val="single" w:sz="6" w:space="0" w:color="auto"/>
            </w:tcBorders>
          </w:tcPr>
          <w:p w14:paraId="7F6987F4"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Minutes of the Previous Meeting</w:t>
            </w:r>
          </w:p>
        </w:tc>
        <w:tc>
          <w:tcPr>
            <w:tcW w:w="7512" w:type="dxa"/>
            <w:tcBorders>
              <w:top w:val="single" w:sz="6" w:space="0" w:color="auto"/>
              <w:left w:val="single" w:sz="6" w:space="0" w:color="auto"/>
              <w:bottom w:val="single" w:sz="6" w:space="0" w:color="auto"/>
              <w:right w:val="single" w:sz="6" w:space="0" w:color="auto"/>
            </w:tcBorders>
          </w:tcPr>
          <w:p w14:paraId="0E918EA9" w14:textId="5D13BB38" w:rsidR="008A15E3" w:rsidRDefault="00BA6CB6" w:rsidP="008A15E3">
            <w:pPr>
              <w:rPr>
                <w:rFonts w:ascii="Arial Narrow" w:hAnsi="Arial Narrow" w:cs="Arial Narrow"/>
                <w:sz w:val="20"/>
                <w:szCs w:val="20"/>
              </w:rPr>
            </w:pPr>
            <w:r>
              <w:rPr>
                <w:rFonts w:ascii="Arial Narrow" w:hAnsi="Arial Narrow" w:cs="Arial Narrow"/>
                <w:sz w:val="20"/>
                <w:szCs w:val="20"/>
              </w:rPr>
              <w:t>The minutes of the 201</w:t>
            </w:r>
            <w:r w:rsidR="00C868F6">
              <w:rPr>
                <w:rFonts w:ascii="Arial Narrow" w:hAnsi="Arial Narrow" w:cs="Arial Narrow"/>
                <w:sz w:val="20"/>
                <w:szCs w:val="20"/>
              </w:rPr>
              <w:t>8</w:t>
            </w:r>
            <w:r w:rsidR="008A15E3">
              <w:rPr>
                <w:rFonts w:ascii="Arial Narrow" w:hAnsi="Arial Narrow" w:cs="Arial Narrow"/>
                <w:sz w:val="20"/>
                <w:szCs w:val="20"/>
              </w:rPr>
              <w:t xml:space="preserve"> House of Delegates meeting were posted on the official website of the New York State Council of Health-system Pharmacists and the delegates received links to the minutes.   These minutes were considered received.  </w:t>
            </w:r>
          </w:p>
        </w:tc>
        <w:tc>
          <w:tcPr>
            <w:tcW w:w="3096" w:type="dxa"/>
            <w:tcBorders>
              <w:top w:val="single" w:sz="6" w:space="0" w:color="auto"/>
              <w:left w:val="single" w:sz="6" w:space="0" w:color="auto"/>
              <w:bottom w:val="single" w:sz="6" w:space="0" w:color="auto"/>
              <w:right w:val="single" w:sz="6" w:space="0" w:color="auto"/>
            </w:tcBorders>
          </w:tcPr>
          <w:p w14:paraId="011A95FB"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Minutes approved by the</w:t>
            </w:r>
          </w:p>
          <w:p w14:paraId="73F87494"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 xml:space="preserve"> House.</w:t>
            </w:r>
          </w:p>
        </w:tc>
      </w:tr>
      <w:tr w:rsidR="00D245FC" w14:paraId="57C81DF7" w14:textId="77777777" w:rsidTr="009C02B0">
        <w:tc>
          <w:tcPr>
            <w:tcW w:w="2568" w:type="dxa"/>
            <w:tcBorders>
              <w:top w:val="single" w:sz="6" w:space="0" w:color="auto"/>
              <w:left w:val="single" w:sz="6" w:space="0" w:color="auto"/>
              <w:bottom w:val="single" w:sz="6" w:space="0" w:color="auto"/>
              <w:right w:val="single" w:sz="6" w:space="0" w:color="auto"/>
            </w:tcBorders>
          </w:tcPr>
          <w:p w14:paraId="36A0BCEA" w14:textId="77777777" w:rsidR="00D245FC" w:rsidRDefault="00D245FC" w:rsidP="00D245FC">
            <w:pPr>
              <w:rPr>
                <w:rFonts w:ascii="Arial Narrow" w:hAnsi="Arial Narrow" w:cs="Arial Narrow"/>
                <w:b/>
                <w:bCs/>
                <w:sz w:val="20"/>
                <w:szCs w:val="20"/>
              </w:rPr>
            </w:pPr>
            <w:r>
              <w:rPr>
                <w:rFonts w:ascii="Arial Narrow" w:hAnsi="Arial Narrow" w:cs="Arial Narrow"/>
                <w:b/>
                <w:bCs/>
                <w:sz w:val="20"/>
                <w:szCs w:val="20"/>
              </w:rPr>
              <w:t>Suspension of the Rules</w:t>
            </w:r>
          </w:p>
          <w:p w14:paraId="4F7C3FC3" w14:textId="11BB9F91" w:rsidR="00D245FC" w:rsidRPr="001C00B2" w:rsidRDefault="00C868F6" w:rsidP="00D245FC">
            <w:pPr>
              <w:rPr>
                <w:rFonts w:ascii="Arial Narrow" w:hAnsi="Arial Narrow" w:cs="Arial Narrow"/>
                <w:b/>
                <w:bCs/>
                <w:i/>
                <w:sz w:val="20"/>
                <w:szCs w:val="20"/>
              </w:rPr>
            </w:pPr>
            <w:r>
              <w:rPr>
                <w:rFonts w:ascii="Arial Narrow" w:hAnsi="Arial Narrow" w:cs="Arial Narrow"/>
                <w:bCs/>
                <w:i/>
                <w:sz w:val="20"/>
                <w:szCs w:val="20"/>
              </w:rPr>
              <w:t>Dr. John Manzo</w:t>
            </w:r>
          </w:p>
        </w:tc>
        <w:tc>
          <w:tcPr>
            <w:tcW w:w="7512" w:type="dxa"/>
            <w:tcBorders>
              <w:top w:val="single" w:sz="6" w:space="0" w:color="auto"/>
              <w:left w:val="single" w:sz="6" w:space="0" w:color="auto"/>
              <w:bottom w:val="single" w:sz="6" w:space="0" w:color="auto"/>
              <w:right w:val="single" w:sz="6" w:space="0" w:color="auto"/>
            </w:tcBorders>
          </w:tcPr>
          <w:p w14:paraId="6CA7051D" w14:textId="77777777" w:rsidR="00D245FC" w:rsidRPr="00FD0AE7" w:rsidRDefault="00D245FC" w:rsidP="00FD0AE7">
            <w:pPr>
              <w:rPr>
                <w:rFonts w:ascii="Arial Narrow" w:hAnsi="Arial Narrow"/>
                <w:b/>
                <w:sz w:val="20"/>
                <w:szCs w:val="20"/>
                <w:highlight w:val="white"/>
              </w:rPr>
            </w:pPr>
            <w:r>
              <w:rPr>
                <w:rFonts w:ascii="Arial Narrow" w:hAnsi="Arial Narrow" w:cs="Arial Narrow"/>
                <w:sz w:val="20"/>
                <w:szCs w:val="20"/>
              </w:rPr>
              <w:t>The rules of the house were suspended to afford the NYSCHP Research and Education Foundation an opportunity to address the house.</w:t>
            </w:r>
          </w:p>
        </w:tc>
        <w:tc>
          <w:tcPr>
            <w:tcW w:w="3096" w:type="dxa"/>
            <w:tcBorders>
              <w:top w:val="single" w:sz="6" w:space="0" w:color="auto"/>
              <w:left w:val="single" w:sz="6" w:space="0" w:color="auto"/>
              <w:bottom w:val="single" w:sz="6" w:space="0" w:color="auto"/>
              <w:right w:val="single" w:sz="6" w:space="0" w:color="auto"/>
            </w:tcBorders>
          </w:tcPr>
          <w:p w14:paraId="5E7C0B3D" w14:textId="77777777" w:rsidR="00D245FC" w:rsidRPr="00A339CB" w:rsidRDefault="002A1F3B" w:rsidP="002A1F3B">
            <w:pPr>
              <w:rPr>
                <w:rFonts w:ascii="Arial Narrow" w:hAnsi="Arial Narrow" w:cs="Arial Narrow"/>
                <w:i/>
                <w:iCs/>
                <w:sz w:val="20"/>
                <w:szCs w:val="20"/>
              </w:rPr>
            </w:pPr>
            <w:r w:rsidRPr="00A339CB">
              <w:rPr>
                <w:rFonts w:ascii="Arial Narrow" w:hAnsi="Arial Narrow" w:cs="Arial Narrow"/>
                <w:bCs/>
                <w:i/>
                <w:sz w:val="20"/>
                <w:szCs w:val="20"/>
              </w:rPr>
              <w:t>The rules were suspended to allow for the report.</w:t>
            </w:r>
          </w:p>
        </w:tc>
      </w:tr>
      <w:tr w:rsidR="008A15E3" w14:paraId="72125D41" w14:textId="77777777" w:rsidTr="009C02B0">
        <w:tc>
          <w:tcPr>
            <w:tcW w:w="2568" w:type="dxa"/>
            <w:tcBorders>
              <w:top w:val="single" w:sz="6" w:space="0" w:color="auto"/>
              <w:left w:val="single" w:sz="6" w:space="0" w:color="auto"/>
              <w:bottom w:val="single" w:sz="6" w:space="0" w:color="auto"/>
              <w:right w:val="single" w:sz="6" w:space="0" w:color="auto"/>
            </w:tcBorders>
          </w:tcPr>
          <w:p w14:paraId="333281C5"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Preli</w:t>
            </w:r>
            <w:r w:rsidR="000B613F">
              <w:rPr>
                <w:rFonts w:ascii="Arial Narrow" w:hAnsi="Arial Narrow" w:cs="Arial Narrow"/>
                <w:b/>
                <w:bCs/>
                <w:sz w:val="20"/>
                <w:szCs w:val="20"/>
              </w:rPr>
              <w:t>minary Report of the Committee o</w:t>
            </w:r>
            <w:r>
              <w:rPr>
                <w:rFonts w:ascii="Arial Narrow" w:hAnsi="Arial Narrow" w:cs="Arial Narrow"/>
                <w:b/>
                <w:bCs/>
                <w:sz w:val="20"/>
                <w:szCs w:val="20"/>
              </w:rPr>
              <w:t xml:space="preserve">n Resolutions </w:t>
            </w:r>
          </w:p>
          <w:p w14:paraId="33A931C4" w14:textId="60AA2974" w:rsidR="008A15E3" w:rsidRDefault="001C00B2" w:rsidP="008A15E3">
            <w:pPr>
              <w:rPr>
                <w:rFonts w:ascii="Arial Narrow" w:hAnsi="Arial Narrow" w:cs="Arial Narrow"/>
                <w:i/>
                <w:iCs/>
                <w:sz w:val="20"/>
                <w:szCs w:val="20"/>
              </w:rPr>
            </w:pPr>
            <w:r>
              <w:rPr>
                <w:rFonts w:ascii="Arial Narrow" w:hAnsi="Arial Narrow" w:cs="Arial Narrow"/>
                <w:i/>
                <w:iCs/>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0327F67D" w14:textId="4845BF8C" w:rsidR="004410A3" w:rsidRPr="006E6A8C" w:rsidRDefault="006725C8" w:rsidP="004410A3">
            <w:pPr>
              <w:pStyle w:val="Default"/>
              <w:rPr>
                <w:rFonts w:ascii="Arial Narrow" w:hAnsi="Arial Narrow" w:cs="Arial"/>
                <w:b/>
                <w:sz w:val="20"/>
                <w:szCs w:val="20"/>
              </w:rPr>
            </w:pPr>
            <w:r w:rsidRPr="006E6A8C">
              <w:rPr>
                <w:rFonts w:ascii="Arial Narrow" w:hAnsi="Arial Narrow" w:cs="Arial"/>
                <w:b/>
                <w:sz w:val="20"/>
                <w:szCs w:val="20"/>
              </w:rPr>
              <w:t>0</w:t>
            </w:r>
            <w:r w:rsidR="004410A3" w:rsidRPr="006E6A8C">
              <w:rPr>
                <w:rFonts w:ascii="Arial Narrow" w:hAnsi="Arial Narrow" w:cs="Arial"/>
                <w:b/>
                <w:sz w:val="20"/>
                <w:szCs w:val="20"/>
              </w:rPr>
              <w:t xml:space="preserve">1-19 </w:t>
            </w:r>
            <w:r w:rsidR="004410A3" w:rsidRPr="006E6A8C">
              <w:rPr>
                <w:rFonts w:ascii="Arial Narrow" w:hAnsi="Arial Narrow" w:cs="Arial"/>
                <w:sz w:val="20"/>
                <w:szCs w:val="20"/>
              </w:rPr>
              <w:t xml:space="preserve">The New York State Council of Health-system Pharmacists supports the development and implementation of a common electronic health record accessible to pharmacists and healthcare providers that allows pharmacists to update a patient’s medication list when appropriate. </w:t>
            </w:r>
          </w:p>
          <w:p w14:paraId="45D7060E" w14:textId="77777777" w:rsidR="0036668B" w:rsidRPr="006E6A8C" w:rsidRDefault="0036668B" w:rsidP="00CC0261">
            <w:pPr>
              <w:pStyle w:val="BodyText"/>
              <w:ind w:left="2160" w:right="29"/>
              <w:rPr>
                <w:rFonts w:ascii="Arial Narrow" w:hAnsi="Arial Narrow"/>
                <w:sz w:val="20"/>
              </w:rPr>
            </w:pPr>
          </w:p>
          <w:p w14:paraId="4AF6E07B" w14:textId="65D4FCEF" w:rsidR="002406FF" w:rsidRPr="006E6A8C" w:rsidRDefault="002406FF" w:rsidP="002406FF">
            <w:pPr>
              <w:pStyle w:val="Default"/>
              <w:rPr>
                <w:rFonts w:ascii="Arial Narrow" w:hAnsi="Arial Narrow" w:cs="Arial"/>
                <w:sz w:val="20"/>
                <w:szCs w:val="20"/>
              </w:rPr>
            </w:pPr>
            <w:r w:rsidRPr="006E6A8C">
              <w:rPr>
                <w:rFonts w:ascii="Arial Narrow" w:hAnsi="Arial Narrow" w:cs="Arial"/>
                <w:b/>
                <w:sz w:val="20"/>
                <w:szCs w:val="20"/>
              </w:rPr>
              <w:t xml:space="preserve">2-19 </w:t>
            </w:r>
            <w:r w:rsidRPr="006E6A8C">
              <w:rPr>
                <w:rFonts w:ascii="Arial Narrow" w:hAnsi="Arial Narrow" w:cs="Arial"/>
                <w:sz w:val="20"/>
                <w:szCs w:val="20"/>
              </w:rPr>
              <w:t>The New York State Council of Health-system Pharmacists supports the incorporation of the education on transgender patient care into New York State pharmacy school curricula.</w:t>
            </w:r>
          </w:p>
          <w:p w14:paraId="3897E114" w14:textId="77777777" w:rsidR="0036668B" w:rsidRPr="006E6A8C" w:rsidRDefault="0036668B" w:rsidP="00CC0261">
            <w:pPr>
              <w:rPr>
                <w:rFonts w:ascii="Arial Narrow" w:hAnsi="Arial Narrow"/>
                <w:sz w:val="20"/>
                <w:szCs w:val="20"/>
              </w:rPr>
            </w:pPr>
          </w:p>
          <w:p w14:paraId="57FDE70D" w14:textId="03045B34" w:rsidR="00F5782C" w:rsidRPr="006E6A8C" w:rsidRDefault="00F5782C" w:rsidP="00F5782C">
            <w:pPr>
              <w:rPr>
                <w:rFonts w:ascii="Arial Narrow" w:hAnsi="Arial Narrow"/>
                <w:sz w:val="20"/>
                <w:szCs w:val="20"/>
              </w:rPr>
            </w:pPr>
            <w:r w:rsidRPr="006E6A8C">
              <w:rPr>
                <w:rFonts w:ascii="Arial Narrow" w:hAnsi="Arial Narrow" w:cs="Arial"/>
                <w:b/>
                <w:sz w:val="20"/>
                <w:szCs w:val="20"/>
              </w:rPr>
              <w:t xml:space="preserve">3-19 </w:t>
            </w:r>
            <w:r w:rsidRPr="006E6A8C">
              <w:rPr>
                <w:rFonts w:ascii="Arial Narrow" w:hAnsi="Arial Narrow" w:cs="Arial"/>
                <w:sz w:val="20"/>
                <w:szCs w:val="20"/>
              </w:rPr>
              <w:t xml:space="preserve">The New York State Council of Health-system Pharmacists supports the expansion of basic healthcare access in medically underserved regions of the United States through utilization of pharmacists. </w:t>
            </w:r>
          </w:p>
          <w:p w14:paraId="384028AC" w14:textId="77777777" w:rsidR="0036668B" w:rsidRPr="006E6A8C" w:rsidRDefault="0036668B" w:rsidP="00CC0261">
            <w:pPr>
              <w:ind w:left="2160"/>
              <w:rPr>
                <w:rFonts w:ascii="Arial Narrow" w:hAnsi="Arial Narrow"/>
                <w:sz w:val="20"/>
                <w:szCs w:val="20"/>
              </w:rPr>
            </w:pPr>
          </w:p>
          <w:p w14:paraId="606EBC55" w14:textId="2D28E71C" w:rsidR="005F062F" w:rsidRPr="006E6A8C" w:rsidRDefault="005F062F" w:rsidP="005F062F">
            <w:pPr>
              <w:rPr>
                <w:rFonts w:ascii="Arial Narrow" w:hAnsi="Arial Narrow" w:cs="Arial"/>
                <w:color w:val="000000"/>
                <w:sz w:val="20"/>
                <w:szCs w:val="20"/>
                <w:shd w:val="clear" w:color="auto" w:fill="FFFFFF"/>
              </w:rPr>
            </w:pPr>
            <w:r w:rsidRPr="006E6A8C">
              <w:rPr>
                <w:rFonts w:ascii="Arial Narrow" w:hAnsi="Arial Narrow" w:cs="Arial"/>
                <w:b/>
                <w:color w:val="000000"/>
                <w:sz w:val="20"/>
                <w:szCs w:val="20"/>
              </w:rPr>
              <w:t xml:space="preserve">4-19 </w:t>
            </w:r>
            <w:r w:rsidRPr="006E6A8C">
              <w:rPr>
                <w:rFonts w:ascii="Arial Narrow" w:hAnsi="Arial Narrow" w:cs="Arial"/>
                <w:color w:val="000000"/>
                <w:sz w:val="20"/>
                <w:szCs w:val="20"/>
              </w:rPr>
              <w:t xml:space="preserve">New York State Council of Health-system Pharmacists supports inclusion of pharmacy technicians in </w:t>
            </w:r>
            <w:r w:rsidRPr="006E6A8C">
              <w:rPr>
                <w:rFonts w:ascii="Arial Narrow" w:hAnsi="Arial Narrow" w:cs="Arial"/>
                <w:color w:val="000000"/>
                <w:sz w:val="20"/>
                <w:szCs w:val="20"/>
                <w:shd w:val="clear" w:color="auto" w:fill="FFFFFF"/>
              </w:rPr>
              <w:t>pharmacy-led medication reconciliation services to improve patient safety and transitions of care.</w:t>
            </w:r>
          </w:p>
          <w:p w14:paraId="13784D73" w14:textId="77777777" w:rsidR="0036668B" w:rsidRPr="006E6A8C" w:rsidRDefault="0036668B" w:rsidP="00CC0261">
            <w:pPr>
              <w:ind w:left="2160"/>
              <w:jc w:val="both"/>
              <w:rPr>
                <w:rFonts w:ascii="Arial Narrow" w:hAnsi="Arial Narrow"/>
                <w:bCs/>
                <w:sz w:val="20"/>
                <w:szCs w:val="20"/>
              </w:rPr>
            </w:pPr>
          </w:p>
          <w:p w14:paraId="7448F1BE" w14:textId="30117C70" w:rsidR="00E41EA5" w:rsidRPr="007A3949" w:rsidRDefault="00E41EA5" w:rsidP="00E41EA5">
            <w:pPr>
              <w:pStyle w:val="Default"/>
              <w:rPr>
                <w:rFonts w:ascii="Arial Narrow" w:hAnsi="Arial Narrow" w:cs="Arial"/>
                <w:b/>
                <w:sz w:val="20"/>
                <w:szCs w:val="20"/>
              </w:rPr>
            </w:pPr>
            <w:r w:rsidRPr="006E6A8C">
              <w:rPr>
                <w:rFonts w:ascii="Arial Narrow" w:hAnsi="Arial Narrow" w:cs="Arial"/>
                <w:b/>
                <w:sz w:val="20"/>
                <w:szCs w:val="20"/>
              </w:rPr>
              <w:t xml:space="preserve">5-19 </w:t>
            </w:r>
            <w:r w:rsidRPr="006E6A8C">
              <w:rPr>
                <w:rFonts w:ascii="Arial Narrow" w:hAnsi="Arial Narrow" w:cs="Arial"/>
                <w:sz w:val="20"/>
                <w:szCs w:val="20"/>
              </w:rPr>
              <w:t>The New York State Council of Health-system Pharmacists supports the establishment of Medication Safety Officer position or equivalent position, a dedicated pharmacist who is directly responsible for and leads health system strategies to prevent, manage, and improve medication-use practices.</w:t>
            </w:r>
          </w:p>
          <w:p w14:paraId="73B8178A" w14:textId="77777777" w:rsidR="0036668B" w:rsidRPr="006E6A8C" w:rsidRDefault="0036668B" w:rsidP="00CC0261">
            <w:pPr>
              <w:overflowPunct w:val="0"/>
              <w:ind w:left="2160"/>
              <w:textAlignment w:val="baseline"/>
              <w:rPr>
                <w:rFonts w:ascii="Arial Narrow" w:hAnsi="Arial Narrow"/>
                <w:sz w:val="20"/>
                <w:szCs w:val="20"/>
              </w:rPr>
            </w:pPr>
          </w:p>
          <w:p w14:paraId="668FACB3" w14:textId="12970EDD" w:rsidR="006C2F24" w:rsidRPr="006E6A8C" w:rsidRDefault="006C2F24" w:rsidP="006C2F24">
            <w:pPr>
              <w:pStyle w:val="Default"/>
              <w:rPr>
                <w:rFonts w:ascii="Arial Narrow" w:hAnsi="Arial Narrow" w:cs="Arial"/>
                <w:sz w:val="20"/>
                <w:szCs w:val="20"/>
              </w:rPr>
            </w:pPr>
            <w:r w:rsidRPr="006E6A8C">
              <w:rPr>
                <w:rFonts w:ascii="Arial Narrow" w:hAnsi="Arial Narrow" w:cs="Arial"/>
                <w:b/>
                <w:sz w:val="20"/>
                <w:szCs w:val="20"/>
              </w:rPr>
              <w:lastRenderedPageBreak/>
              <w:t xml:space="preserve">6-19 </w:t>
            </w:r>
            <w:r w:rsidRPr="006E6A8C">
              <w:rPr>
                <w:rFonts w:ascii="Arial Narrow" w:hAnsi="Arial Narrow" w:cs="Arial"/>
                <w:sz w:val="20"/>
                <w:szCs w:val="20"/>
              </w:rPr>
              <w:t xml:space="preserve">The New York State Council of Health-system Pharmacists supports that the NY State Board of Pharmacy require the use and implementation of USP &lt;797&gt; compounding of sterile preparations and USP &lt;800&gt; for hazardous drug handling. </w:t>
            </w:r>
          </w:p>
          <w:p w14:paraId="64D9EC8A" w14:textId="77777777" w:rsidR="0036668B" w:rsidRPr="006E6A8C" w:rsidRDefault="0036668B" w:rsidP="00CC0261">
            <w:pPr>
              <w:overflowPunct w:val="0"/>
              <w:ind w:left="2160"/>
              <w:textAlignment w:val="baseline"/>
              <w:rPr>
                <w:rFonts w:ascii="Arial Narrow" w:hAnsi="Arial Narrow"/>
                <w:sz w:val="20"/>
                <w:szCs w:val="20"/>
              </w:rPr>
            </w:pPr>
          </w:p>
          <w:p w14:paraId="2C3A347E" w14:textId="307F63FA" w:rsidR="00AC0D97" w:rsidRPr="006E6A8C" w:rsidRDefault="00AC0D97" w:rsidP="00AC0D97">
            <w:pPr>
              <w:pStyle w:val="Default"/>
              <w:rPr>
                <w:rFonts w:ascii="Arial Narrow" w:hAnsi="Arial Narrow" w:cs="Arial"/>
                <w:sz w:val="20"/>
                <w:szCs w:val="20"/>
              </w:rPr>
            </w:pPr>
            <w:r w:rsidRPr="006E6A8C">
              <w:rPr>
                <w:rFonts w:ascii="Arial Narrow" w:hAnsi="Arial Narrow" w:cs="Arial"/>
                <w:b/>
                <w:sz w:val="20"/>
                <w:szCs w:val="20"/>
              </w:rPr>
              <w:t xml:space="preserve">7-19 </w:t>
            </w:r>
            <w:r w:rsidRPr="006E6A8C">
              <w:rPr>
                <w:rFonts w:ascii="Arial Narrow" w:hAnsi="Arial Narrow" w:cs="Arial"/>
                <w:sz w:val="20"/>
                <w:szCs w:val="20"/>
              </w:rPr>
              <w:t>The New York State Council of Health-system Pharmacists supports development of a penicillin skin testing pilot program that includes pharmacist administration, with oversight by the Board of Pharmacy with a goal of updating the definition of the practice of pharmacy.</w:t>
            </w:r>
          </w:p>
          <w:p w14:paraId="16C07922" w14:textId="77777777" w:rsidR="0036668B" w:rsidRPr="006E6A8C" w:rsidRDefault="0036668B" w:rsidP="00CC0261">
            <w:pPr>
              <w:overflowPunct w:val="0"/>
              <w:ind w:left="2160" w:hanging="2160"/>
              <w:textAlignment w:val="baseline"/>
              <w:rPr>
                <w:rFonts w:ascii="Arial Narrow" w:hAnsi="Arial Narrow"/>
                <w:sz w:val="20"/>
                <w:szCs w:val="20"/>
              </w:rPr>
            </w:pPr>
          </w:p>
          <w:p w14:paraId="5F8B802E" w14:textId="1C0DF549" w:rsidR="002C6083" w:rsidRPr="006E6A8C" w:rsidRDefault="002C6083" w:rsidP="002C6083">
            <w:pPr>
              <w:rPr>
                <w:rFonts w:ascii="Arial Narrow" w:hAnsi="Arial Narrow"/>
                <w:sz w:val="20"/>
                <w:szCs w:val="20"/>
              </w:rPr>
            </w:pPr>
            <w:r w:rsidRPr="006E6A8C">
              <w:rPr>
                <w:rFonts w:ascii="Arial Narrow" w:hAnsi="Arial Narrow"/>
                <w:b/>
                <w:sz w:val="20"/>
                <w:szCs w:val="20"/>
              </w:rPr>
              <w:t xml:space="preserve">8-19 </w:t>
            </w:r>
            <w:r w:rsidRPr="006E6A8C">
              <w:rPr>
                <w:rFonts w:ascii="Arial Narrow" w:hAnsi="Arial Narrow"/>
                <w:sz w:val="20"/>
                <w:szCs w:val="20"/>
              </w:rPr>
              <w:t>NYSCHP supports promoting “tech check tech” programs in institutional settings, which involve a highly trained pharmacy technician performing the checking of another technician’s order-filling accuracy. Furthermore, NYSCHP supports the employing institution validating the technician’s ability to perform “tech check tech” though formal competency assessments, as well as specific requirements for education, registration, and/or certification.</w:t>
            </w:r>
          </w:p>
          <w:p w14:paraId="52281776" w14:textId="77777777" w:rsidR="0036668B" w:rsidRPr="006E6A8C" w:rsidRDefault="0036668B" w:rsidP="00CC0261">
            <w:pPr>
              <w:overflowPunct w:val="0"/>
              <w:ind w:left="2160"/>
              <w:textAlignment w:val="baseline"/>
              <w:rPr>
                <w:rFonts w:ascii="Arial Narrow" w:hAnsi="Arial Narrow"/>
                <w:sz w:val="20"/>
                <w:szCs w:val="20"/>
              </w:rPr>
            </w:pPr>
          </w:p>
          <w:p w14:paraId="5DBED8AA" w14:textId="225F1EE2" w:rsidR="00747C2E" w:rsidRPr="006E6A8C" w:rsidRDefault="00747C2E" w:rsidP="00747C2E">
            <w:pPr>
              <w:rPr>
                <w:rFonts w:ascii="Arial Narrow" w:hAnsi="Arial Narrow"/>
                <w:sz w:val="20"/>
                <w:szCs w:val="20"/>
              </w:rPr>
            </w:pPr>
            <w:r w:rsidRPr="006E6A8C">
              <w:rPr>
                <w:rFonts w:ascii="Arial Narrow" w:hAnsi="Arial Narrow"/>
                <w:b/>
                <w:sz w:val="20"/>
                <w:szCs w:val="20"/>
              </w:rPr>
              <w:t xml:space="preserve">9-19 </w:t>
            </w:r>
            <w:r w:rsidRPr="006E6A8C">
              <w:rPr>
                <w:rFonts w:ascii="Arial Narrow" w:hAnsi="Arial Narrow"/>
                <w:sz w:val="20"/>
                <w:szCs w:val="20"/>
              </w:rPr>
              <w:t xml:space="preserve">The New York State Council of Health-system Pharmacists supports the recommendation to request that all New York State schools of pharmacy offer the opportunity to obtain a </w:t>
            </w:r>
            <w:proofErr w:type="gramStart"/>
            <w:r w:rsidRPr="006E6A8C">
              <w:rPr>
                <w:rFonts w:ascii="Arial Narrow" w:hAnsi="Arial Narrow"/>
                <w:sz w:val="20"/>
                <w:szCs w:val="20"/>
              </w:rPr>
              <w:t>Bachelors in Professional Studies</w:t>
            </w:r>
            <w:proofErr w:type="gramEnd"/>
            <w:r w:rsidRPr="006E6A8C">
              <w:rPr>
                <w:rFonts w:ascii="Arial Narrow" w:hAnsi="Arial Narrow"/>
                <w:sz w:val="20"/>
                <w:szCs w:val="20"/>
              </w:rPr>
              <w:t xml:space="preserve"> Degree to the students enrolled in their professional program with additional areas of study and opportunities in the career of pharmacy.</w:t>
            </w:r>
          </w:p>
          <w:p w14:paraId="09308AD4" w14:textId="264A8FB4" w:rsidR="00747C2E" w:rsidRPr="006E6A8C" w:rsidRDefault="00747C2E" w:rsidP="00747C2E">
            <w:pPr>
              <w:rPr>
                <w:rFonts w:ascii="Arial Narrow" w:hAnsi="Arial Narrow"/>
                <w:sz w:val="20"/>
                <w:szCs w:val="20"/>
              </w:rPr>
            </w:pPr>
          </w:p>
          <w:p w14:paraId="27F64C93" w14:textId="77777777" w:rsidR="00CD42F7" w:rsidRPr="006E6A8C" w:rsidRDefault="00CD42F7" w:rsidP="00CD42F7">
            <w:pPr>
              <w:pStyle w:val="BodyText"/>
              <w:spacing w:line="252" w:lineRule="auto"/>
              <w:rPr>
                <w:rFonts w:ascii="Arial Narrow" w:hAnsi="Arial Narrow"/>
                <w:sz w:val="20"/>
              </w:rPr>
            </w:pPr>
            <w:r w:rsidRPr="006E6A8C">
              <w:rPr>
                <w:rFonts w:ascii="Arial Narrow" w:hAnsi="Arial Narrow"/>
                <w:b/>
                <w:w w:val="105"/>
                <w:sz w:val="20"/>
              </w:rPr>
              <w:t xml:space="preserve">10-19 </w:t>
            </w:r>
            <w:r w:rsidRPr="006E6A8C">
              <w:rPr>
                <w:rFonts w:ascii="Arial Narrow" w:hAnsi="Arial Narrow"/>
                <w:w w:val="105"/>
                <w:sz w:val="20"/>
              </w:rPr>
              <w:t>The New York State Council of Health-system Pharmacists</w:t>
            </w:r>
            <w:r>
              <w:rPr>
                <w:rFonts w:ascii="Arial Narrow" w:hAnsi="Arial Narrow"/>
                <w:w w:val="105"/>
                <w:sz w:val="20"/>
              </w:rPr>
              <w:t xml:space="preserve"> s</w:t>
            </w:r>
            <w:r w:rsidRPr="006E6A8C">
              <w:rPr>
                <w:rFonts w:ascii="Arial Narrow" w:hAnsi="Arial Narrow"/>
                <w:w w:val="105"/>
                <w:sz w:val="20"/>
              </w:rPr>
              <w:t xml:space="preserve">upports a standardized </w:t>
            </w:r>
            <w:r>
              <w:rPr>
                <w:rFonts w:ascii="Arial Narrow" w:hAnsi="Arial Narrow"/>
                <w:w w:val="105"/>
                <w:sz w:val="20"/>
              </w:rPr>
              <w:t>c</w:t>
            </w:r>
            <w:r w:rsidRPr="006E6A8C">
              <w:rPr>
                <w:rFonts w:ascii="Arial Narrow" w:hAnsi="Arial Narrow"/>
                <w:w w:val="105"/>
                <w:sz w:val="20"/>
              </w:rPr>
              <w:t>urriculum for the training of pharmacy technicians pursuing</w:t>
            </w:r>
            <w:r w:rsidRPr="006E6A8C">
              <w:rPr>
                <w:rFonts w:ascii="Arial Narrow" w:hAnsi="Arial Narrow"/>
                <w:spacing w:val="-18"/>
                <w:w w:val="105"/>
                <w:sz w:val="20"/>
              </w:rPr>
              <w:t xml:space="preserve"> </w:t>
            </w:r>
            <w:r w:rsidRPr="006E6A8C">
              <w:rPr>
                <w:rFonts w:ascii="Arial Narrow" w:hAnsi="Arial Narrow"/>
                <w:w w:val="105"/>
                <w:sz w:val="20"/>
              </w:rPr>
              <w:t>certification.</w:t>
            </w:r>
            <w:r w:rsidRPr="006E6A8C">
              <w:rPr>
                <w:rFonts w:ascii="Arial Narrow" w:hAnsi="Arial Narrow"/>
                <w:spacing w:val="-22"/>
                <w:w w:val="105"/>
                <w:sz w:val="20"/>
              </w:rPr>
              <w:t xml:space="preserve"> </w:t>
            </w:r>
            <w:r w:rsidRPr="006E6A8C">
              <w:rPr>
                <w:rFonts w:ascii="Arial Narrow" w:hAnsi="Arial Narrow"/>
                <w:w w:val="105"/>
                <w:sz w:val="20"/>
              </w:rPr>
              <w:t>Training</w:t>
            </w:r>
            <w:r w:rsidRPr="006E6A8C">
              <w:rPr>
                <w:rFonts w:ascii="Arial Narrow" w:hAnsi="Arial Narrow"/>
                <w:spacing w:val="-22"/>
                <w:w w:val="105"/>
                <w:sz w:val="20"/>
              </w:rPr>
              <w:t xml:space="preserve"> </w:t>
            </w:r>
            <w:r w:rsidRPr="006E6A8C">
              <w:rPr>
                <w:rFonts w:ascii="Arial Narrow" w:hAnsi="Arial Narrow"/>
                <w:w w:val="105"/>
                <w:sz w:val="20"/>
              </w:rPr>
              <w:t>programs</w:t>
            </w:r>
            <w:r w:rsidRPr="006E6A8C">
              <w:rPr>
                <w:rFonts w:ascii="Arial Narrow" w:hAnsi="Arial Narrow"/>
                <w:spacing w:val="-14"/>
                <w:w w:val="105"/>
                <w:sz w:val="20"/>
              </w:rPr>
              <w:t xml:space="preserve"> </w:t>
            </w:r>
            <w:r w:rsidRPr="006E6A8C">
              <w:rPr>
                <w:rFonts w:ascii="Arial Narrow" w:hAnsi="Arial Narrow"/>
                <w:w w:val="105"/>
                <w:sz w:val="20"/>
              </w:rPr>
              <w:t>should</w:t>
            </w:r>
            <w:r w:rsidRPr="006E6A8C">
              <w:rPr>
                <w:rFonts w:ascii="Arial Narrow" w:hAnsi="Arial Narrow"/>
                <w:spacing w:val="-22"/>
                <w:w w:val="105"/>
                <w:sz w:val="20"/>
              </w:rPr>
              <w:t xml:space="preserve"> </w:t>
            </w:r>
            <w:r w:rsidRPr="006E6A8C">
              <w:rPr>
                <w:rFonts w:ascii="Arial Narrow" w:hAnsi="Arial Narrow"/>
                <w:w w:val="105"/>
                <w:sz w:val="20"/>
              </w:rPr>
              <w:t>be</w:t>
            </w:r>
            <w:r w:rsidRPr="006E6A8C">
              <w:rPr>
                <w:rFonts w:ascii="Arial Narrow" w:hAnsi="Arial Narrow"/>
                <w:spacing w:val="-26"/>
                <w:w w:val="105"/>
                <w:sz w:val="20"/>
              </w:rPr>
              <w:t xml:space="preserve"> </w:t>
            </w:r>
            <w:r w:rsidRPr="006E6A8C">
              <w:rPr>
                <w:rFonts w:ascii="Arial Narrow" w:hAnsi="Arial Narrow"/>
                <w:w w:val="105"/>
                <w:sz w:val="20"/>
              </w:rPr>
              <w:t>accredited</w:t>
            </w:r>
            <w:r w:rsidRPr="006E6A8C">
              <w:rPr>
                <w:rFonts w:ascii="Arial Narrow" w:hAnsi="Arial Narrow"/>
                <w:spacing w:val="-15"/>
                <w:w w:val="105"/>
                <w:sz w:val="20"/>
              </w:rPr>
              <w:t xml:space="preserve"> </w:t>
            </w:r>
            <w:r w:rsidRPr="006E6A8C">
              <w:rPr>
                <w:rFonts w:ascii="Arial Narrow" w:hAnsi="Arial Narrow"/>
                <w:w w:val="105"/>
                <w:sz w:val="20"/>
              </w:rPr>
              <w:t>by</w:t>
            </w:r>
            <w:r w:rsidRPr="006E6A8C">
              <w:rPr>
                <w:rFonts w:ascii="Arial Narrow" w:hAnsi="Arial Narrow"/>
                <w:spacing w:val="-26"/>
                <w:w w:val="105"/>
                <w:sz w:val="20"/>
              </w:rPr>
              <w:t xml:space="preserve"> </w:t>
            </w:r>
            <w:r w:rsidRPr="006E6A8C">
              <w:rPr>
                <w:rFonts w:ascii="Arial Narrow" w:hAnsi="Arial Narrow"/>
                <w:w w:val="105"/>
                <w:sz w:val="20"/>
              </w:rPr>
              <w:t>a</w:t>
            </w:r>
            <w:r w:rsidRPr="006E6A8C">
              <w:rPr>
                <w:rFonts w:ascii="Arial Narrow" w:hAnsi="Arial Narrow"/>
                <w:spacing w:val="-26"/>
                <w:w w:val="105"/>
                <w:sz w:val="20"/>
              </w:rPr>
              <w:t xml:space="preserve"> </w:t>
            </w:r>
            <w:r w:rsidRPr="006E6A8C">
              <w:rPr>
                <w:rFonts w:ascii="Arial Narrow" w:hAnsi="Arial Narrow"/>
                <w:w w:val="105"/>
                <w:sz w:val="20"/>
              </w:rPr>
              <w:t>nationally­ recognized</w:t>
            </w:r>
            <w:r w:rsidRPr="006E6A8C">
              <w:rPr>
                <w:rFonts w:ascii="Arial Narrow" w:hAnsi="Arial Narrow"/>
                <w:spacing w:val="-27"/>
                <w:w w:val="105"/>
                <w:sz w:val="20"/>
              </w:rPr>
              <w:t xml:space="preserve"> </w:t>
            </w:r>
            <w:r w:rsidRPr="006E6A8C">
              <w:rPr>
                <w:rFonts w:ascii="Arial Narrow" w:hAnsi="Arial Narrow"/>
                <w:w w:val="105"/>
                <w:sz w:val="20"/>
              </w:rPr>
              <w:t>accreditation</w:t>
            </w:r>
            <w:r w:rsidRPr="006E6A8C">
              <w:rPr>
                <w:rFonts w:ascii="Arial Narrow" w:hAnsi="Arial Narrow"/>
                <w:spacing w:val="-29"/>
                <w:w w:val="105"/>
                <w:sz w:val="20"/>
              </w:rPr>
              <w:t xml:space="preserve"> </w:t>
            </w:r>
            <w:r w:rsidRPr="006E6A8C">
              <w:rPr>
                <w:rFonts w:ascii="Arial Narrow" w:hAnsi="Arial Narrow"/>
                <w:w w:val="105"/>
                <w:sz w:val="20"/>
              </w:rPr>
              <w:t>body.</w:t>
            </w:r>
            <w:r w:rsidRPr="006E6A8C">
              <w:rPr>
                <w:rFonts w:ascii="Arial Narrow" w:hAnsi="Arial Narrow"/>
                <w:spacing w:val="-29"/>
                <w:w w:val="105"/>
                <w:sz w:val="20"/>
              </w:rPr>
              <w:t xml:space="preserve"> </w:t>
            </w:r>
            <w:r w:rsidRPr="006E6A8C">
              <w:rPr>
                <w:rFonts w:ascii="Arial Narrow" w:hAnsi="Arial Narrow"/>
                <w:w w:val="105"/>
                <w:sz w:val="20"/>
              </w:rPr>
              <w:t>Certified</w:t>
            </w:r>
            <w:r w:rsidRPr="006E6A8C">
              <w:rPr>
                <w:rFonts w:ascii="Arial Narrow" w:hAnsi="Arial Narrow"/>
                <w:spacing w:val="-34"/>
                <w:w w:val="105"/>
                <w:sz w:val="20"/>
              </w:rPr>
              <w:t xml:space="preserve"> </w:t>
            </w:r>
            <w:r w:rsidRPr="006E6A8C">
              <w:rPr>
                <w:rFonts w:ascii="Arial Narrow" w:hAnsi="Arial Narrow"/>
                <w:w w:val="105"/>
                <w:sz w:val="20"/>
              </w:rPr>
              <w:t>pharmacy</w:t>
            </w:r>
            <w:r w:rsidRPr="006E6A8C">
              <w:rPr>
                <w:rFonts w:ascii="Arial Narrow" w:hAnsi="Arial Narrow"/>
                <w:spacing w:val="-32"/>
                <w:w w:val="105"/>
                <w:sz w:val="20"/>
              </w:rPr>
              <w:t xml:space="preserve"> </w:t>
            </w:r>
            <w:r w:rsidRPr="006E6A8C">
              <w:rPr>
                <w:rFonts w:ascii="Arial Narrow" w:hAnsi="Arial Narrow"/>
                <w:w w:val="105"/>
                <w:sz w:val="20"/>
              </w:rPr>
              <w:t>technicians</w:t>
            </w:r>
            <w:r w:rsidRPr="006E6A8C">
              <w:rPr>
                <w:rFonts w:ascii="Arial Narrow" w:hAnsi="Arial Narrow"/>
                <w:spacing w:val="-29"/>
                <w:w w:val="105"/>
                <w:sz w:val="20"/>
              </w:rPr>
              <w:t xml:space="preserve"> </w:t>
            </w:r>
            <w:r w:rsidRPr="006E6A8C">
              <w:rPr>
                <w:rFonts w:ascii="Arial Narrow" w:hAnsi="Arial Narrow"/>
                <w:w w:val="105"/>
                <w:sz w:val="20"/>
              </w:rPr>
              <w:t>should</w:t>
            </w:r>
            <w:r w:rsidRPr="006E6A8C">
              <w:rPr>
                <w:rFonts w:ascii="Arial Narrow" w:hAnsi="Arial Narrow"/>
                <w:spacing w:val="-30"/>
                <w:w w:val="105"/>
                <w:sz w:val="20"/>
              </w:rPr>
              <w:t xml:space="preserve"> </w:t>
            </w:r>
            <w:r w:rsidRPr="006E6A8C">
              <w:rPr>
                <w:rFonts w:ascii="Arial Narrow" w:hAnsi="Arial Narrow"/>
                <w:w w:val="105"/>
                <w:sz w:val="20"/>
              </w:rPr>
              <w:t xml:space="preserve">maintain this certification through </w:t>
            </w:r>
            <w:proofErr w:type="gramStart"/>
            <w:r w:rsidRPr="006E6A8C">
              <w:rPr>
                <w:rFonts w:ascii="Arial Narrow" w:hAnsi="Arial Narrow"/>
                <w:w w:val="105"/>
                <w:sz w:val="20"/>
              </w:rPr>
              <w:t>nationally-accredited</w:t>
            </w:r>
            <w:proofErr w:type="gramEnd"/>
            <w:r w:rsidRPr="006E6A8C">
              <w:rPr>
                <w:rFonts w:ascii="Arial Narrow" w:hAnsi="Arial Narrow"/>
                <w:w w:val="105"/>
                <w:sz w:val="20"/>
              </w:rPr>
              <w:t xml:space="preserve"> continuing</w:t>
            </w:r>
            <w:r w:rsidRPr="006E6A8C">
              <w:rPr>
                <w:rFonts w:ascii="Arial Narrow" w:hAnsi="Arial Narrow"/>
                <w:spacing w:val="-45"/>
                <w:w w:val="105"/>
                <w:sz w:val="20"/>
              </w:rPr>
              <w:t xml:space="preserve"> </w:t>
            </w:r>
            <w:r w:rsidRPr="006E6A8C">
              <w:rPr>
                <w:rFonts w:ascii="Arial Narrow" w:hAnsi="Arial Narrow"/>
                <w:w w:val="105"/>
                <w:sz w:val="20"/>
              </w:rPr>
              <w:t>education.</w:t>
            </w:r>
          </w:p>
          <w:p w14:paraId="1577B812" w14:textId="5618ECC2" w:rsidR="00747C2E" w:rsidRPr="006E6A8C" w:rsidRDefault="00747C2E" w:rsidP="00747C2E">
            <w:pPr>
              <w:rPr>
                <w:rFonts w:ascii="Arial Narrow" w:hAnsi="Arial Narrow"/>
                <w:sz w:val="20"/>
                <w:szCs w:val="20"/>
              </w:rPr>
            </w:pPr>
          </w:p>
          <w:p w14:paraId="79A111AB" w14:textId="13D33482" w:rsidR="006747FD" w:rsidRPr="006E6A8C" w:rsidRDefault="006747FD" w:rsidP="006747FD">
            <w:pPr>
              <w:rPr>
                <w:rFonts w:ascii="Arial Narrow" w:hAnsi="Arial Narrow"/>
                <w:sz w:val="20"/>
                <w:szCs w:val="20"/>
              </w:rPr>
            </w:pPr>
            <w:r w:rsidRPr="006E6A8C">
              <w:rPr>
                <w:rFonts w:ascii="Arial Narrow" w:hAnsi="Arial Narrow"/>
                <w:b/>
                <w:sz w:val="20"/>
                <w:szCs w:val="20"/>
              </w:rPr>
              <w:t xml:space="preserve">11-19 </w:t>
            </w:r>
            <w:r w:rsidRPr="006E6A8C">
              <w:rPr>
                <w:rFonts w:ascii="Arial Narrow" w:hAnsi="Arial Narrow"/>
                <w:sz w:val="20"/>
                <w:szCs w:val="20"/>
              </w:rPr>
              <w:t>Imposter Phenomenon</w:t>
            </w:r>
            <w:proofErr w:type="gramStart"/>
            <w:r w:rsidRPr="006E6A8C">
              <w:rPr>
                <w:rFonts w:ascii="Arial Narrow" w:hAnsi="Arial Narrow"/>
                <w:sz w:val="20"/>
                <w:szCs w:val="20"/>
              </w:rPr>
              <w:t>, in essence, is</w:t>
            </w:r>
            <w:proofErr w:type="gramEnd"/>
            <w:r w:rsidRPr="006E6A8C">
              <w:rPr>
                <w:rFonts w:ascii="Arial Narrow" w:hAnsi="Arial Narrow"/>
                <w:sz w:val="20"/>
                <w:szCs w:val="20"/>
              </w:rPr>
              <w:t xml:space="preserve"> the idea that you’ve only succeeded due to chance, not because of your talent or qualifications. Individuals with Imposter Phenomenon experience intense feelings that their achievements are undeserved and worry that they are likely to be exposed as a fraud</w:t>
            </w:r>
            <w:r w:rsidRPr="006E6A8C">
              <w:rPr>
                <w:rFonts w:ascii="Arial Narrow" w:hAnsi="Arial Narrow"/>
                <w:sz w:val="20"/>
                <w:szCs w:val="20"/>
                <w:vertAlign w:val="superscript"/>
              </w:rPr>
              <w:t>1</w:t>
            </w:r>
            <w:r w:rsidRPr="006E6A8C">
              <w:rPr>
                <w:rFonts w:ascii="Arial Narrow" w:hAnsi="Arial Narrow"/>
                <w:sz w:val="20"/>
                <w:szCs w:val="20"/>
              </w:rPr>
              <w:t>.  This self-doubt can cause people who have Imposter Phenomenon to overwork, which contributes to high levels of burnout.  The New York State Council of Health-System Pharmacists supports the delivery of a sta</w:t>
            </w:r>
            <w:r w:rsidR="009915DF">
              <w:rPr>
                <w:rFonts w:ascii="Arial Narrow" w:hAnsi="Arial Narrow"/>
                <w:sz w:val="20"/>
                <w:szCs w:val="20"/>
              </w:rPr>
              <w:t>te-</w:t>
            </w:r>
            <w:r w:rsidRPr="006E6A8C">
              <w:rPr>
                <w:rFonts w:ascii="Arial Narrow" w:hAnsi="Arial Narrow"/>
                <w:sz w:val="20"/>
                <w:szCs w:val="20"/>
              </w:rPr>
              <w:t xml:space="preserve">wide Imposter Phenomenon survey to pharmacy students, residents and health system pharmacists in order to assess the role it plays in our profession. If the survey finds a level of distress of 25% or greater, the council will implement an educational program to help mitigate the impact of Imposter Phenomenon. </w:t>
            </w:r>
          </w:p>
          <w:p w14:paraId="153FC398" w14:textId="77777777" w:rsidR="006747FD" w:rsidRPr="006E6A8C" w:rsidRDefault="006747FD" w:rsidP="00747C2E">
            <w:pPr>
              <w:rPr>
                <w:rFonts w:ascii="Arial Narrow" w:hAnsi="Arial Narrow"/>
                <w:sz w:val="20"/>
                <w:szCs w:val="20"/>
              </w:rPr>
            </w:pPr>
          </w:p>
          <w:p w14:paraId="4487BE86" w14:textId="77777777" w:rsidR="008A15E3" w:rsidRPr="006E6A8C" w:rsidRDefault="008A15E3" w:rsidP="00864B2F">
            <w:pPr>
              <w:ind w:right="395"/>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6A4FB90"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lastRenderedPageBreak/>
              <w:t xml:space="preserve">Report received by the </w:t>
            </w:r>
          </w:p>
          <w:p w14:paraId="225397D5"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House.</w:t>
            </w:r>
          </w:p>
          <w:p w14:paraId="7BF49C05" w14:textId="77777777" w:rsidR="008A15E3" w:rsidRDefault="008A15E3" w:rsidP="008A15E3">
            <w:pPr>
              <w:rPr>
                <w:rFonts w:ascii="Arial Narrow" w:hAnsi="Arial Narrow" w:cs="Arial Narrow"/>
                <w:i/>
                <w:iCs/>
                <w:sz w:val="20"/>
                <w:szCs w:val="20"/>
              </w:rPr>
            </w:pPr>
          </w:p>
        </w:tc>
      </w:tr>
      <w:tr w:rsidR="008A15E3" w14:paraId="68C3C43D" w14:textId="77777777" w:rsidTr="009C02B0">
        <w:tc>
          <w:tcPr>
            <w:tcW w:w="2568" w:type="dxa"/>
            <w:tcBorders>
              <w:top w:val="single" w:sz="6" w:space="0" w:color="auto"/>
              <w:left w:val="single" w:sz="6" w:space="0" w:color="auto"/>
              <w:bottom w:val="single" w:sz="6" w:space="0" w:color="auto"/>
              <w:right w:val="single" w:sz="6" w:space="0" w:color="auto"/>
            </w:tcBorders>
          </w:tcPr>
          <w:p w14:paraId="4590871E"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 xml:space="preserve">Report of the Committee on Nominations – </w:t>
            </w:r>
          </w:p>
          <w:p w14:paraId="2E1C8B73" w14:textId="77777777" w:rsidR="008A15E3" w:rsidRDefault="00B00413" w:rsidP="008A15E3">
            <w:pPr>
              <w:pStyle w:val="Heading2"/>
              <w:keepNext/>
              <w:rPr>
                <w:rFonts w:ascii="Arial Narrow" w:hAnsi="Arial Narrow" w:cs="Arial Narrow"/>
                <w:i/>
                <w:iCs/>
                <w:sz w:val="20"/>
                <w:szCs w:val="20"/>
              </w:rPr>
            </w:pPr>
            <w:r>
              <w:rPr>
                <w:rFonts w:ascii="Arial Narrow" w:hAnsi="Arial Narrow" w:cs="Arial Narrow"/>
                <w:i/>
                <w:iCs/>
                <w:sz w:val="20"/>
                <w:szCs w:val="20"/>
              </w:rPr>
              <w:t xml:space="preserve">Mr. </w:t>
            </w:r>
            <w:r w:rsidR="001C00B2">
              <w:rPr>
                <w:rFonts w:ascii="Arial Narrow" w:hAnsi="Arial Narrow" w:cs="Arial Narrow"/>
                <w:i/>
                <w:iCs/>
                <w:sz w:val="20"/>
                <w:szCs w:val="20"/>
              </w:rPr>
              <w:t>Christopher Jadoch</w:t>
            </w:r>
          </w:p>
          <w:p w14:paraId="6594C176" w14:textId="77777777" w:rsidR="00251988" w:rsidRDefault="00251988" w:rsidP="00251988"/>
          <w:p w14:paraId="2314019C" w14:textId="77777777" w:rsidR="004042C6" w:rsidRDefault="004042C6" w:rsidP="00251988">
            <w:pPr>
              <w:rPr>
                <w:rFonts w:ascii="Arial Narrow" w:hAnsi="Arial Narrow"/>
                <w:i/>
                <w:sz w:val="20"/>
                <w:szCs w:val="20"/>
              </w:rPr>
            </w:pPr>
          </w:p>
          <w:p w14:paraId="615DE78D" w14:textId="77777777" w:rsidR="004042C6" w:rsidRDefault="004042C6" w:rsidP="00251988">
            <w:pPr>
              <w:rPr>
                <w:rFonts w:ascii="Arial Narrow" w:hAnsi="Arial Narrow"/>
                <w:i/>
                <w:sz w:val="20"/>
                <w:szCs w:val="20"/>
              </w:rPr>
            </w:pPr>
          </w:p>
          <w:p w14:paraId="732423C9" w14:textId="77777777" w:rsidR="00E52850" w:rsidRDefault="00E52850" w:rsidP="00251988">
            <w:pPr>
              <w:rPr>
                <w:rFonts w:ascii="Arial Narrow" w:hAnsi="Arial Narrow"/>
                <w:i/>
                <w:sz w:val="20"/>
                <w:szCs w:val="20"/>
              </w:rPr>
            </w:pPr>
          </w:p>
          <w:p w14:paraId="549C5128" w14:textId="5B01E7BD" w:rsidR="00251988" w:rsidRPr="001911CF" w:rsidRDefault="002F076E" w:rsidP="00251988">
            <w:pPr>
              <w:rPr>
                <w:rFonts w:ascii="Arial Narrow" w:hAnsi="Arial Narrow"/>
                <w:i/>
                <w:sz w:val="20"/>
                <w:szCs w:val="20"/>
              </w:rPr>
            </w:pPr>
            <w:r w:rsidRPr="001911CF">
              <w:rPr>
                <w:rFonts w:ascii="Arial Narrow" w:hAnsi="Arial Narrow"/>
                <w:i/>
                <w:sz w:val="20"/>
                <w:szCs w:val="20"/>
              </w:rPr>
              <w:t>Dr</w:t>
            </w:r>
            <w:r w:rsidR="001911CF">
              <w:rPr>
                <w:rFonts w:ascii="Arial Narrow" w:hAnsi="Arial Narrow"/>
                <w:i/>
                <w:sz w:val="20"/>
                <w:szCs w:val="20"/>
              </w:rPr>
              <w:t>.</w:t>
            </w:r>
            <w:r w:rsidRPr="001911CF">
              <w:rPr>
                <w:rFonts w:ascii="Arial Narrow" w:hAnsi="Arial Narrow"/>
                <w:i/>
                <w:sz w:val="20"/>
                <w:szCs w:val="20"/>
              </w:rPr>
              <w:t xml:space="preserve"> Anthony Longo</w:t>
            </w:r>
          </w:p>
        </w:tc>
        <w:tc>
          <w:tcPr>
            <w:tcW w:w="7512" w:type="dxa"/>
            <w:tcBorders>
              <w:top w:val="single" w:sz="6" w:space="0" w:color="auto"/>
              <w:left w:val="single" w:sz="6" w:space="0" w:color="auto"/>
              <w:bottom w:val="single" w:sz="6" w:space="0" w:color="auto"/>
              <w:right w:val="single" w:sz="6" w:space="0" w:color="auto"/>
            </w:tcBorders>
          </w:tcPr>
          <w:p w14:paraId="0BE23B69" w14:textId="77777777" w:rsidR="00445A5C" w:rsidRDefault="008A15E3" w:rsidP="00445A5C">
            <w:pPr>
              <w:rPr>
                <w:rFonts w:ascii="Arial Narrow" w:hAnsi="Arial Narrow" w:cs="Arial Narrow"/>
                <w:sz w:val="20"/>
                <w:szCs w:val="20"/>
              </w:rPr>
            </w:pPr>
            <w:r w:rsidRPr="00445A5C">
              <w:rPr>
                <w:rFonts w:ascii="Arial Narrow" w:hAnsi="Arial Narrow" w:cs="Arial Narrow"/>
                <w:sz w:val="20"/>
                <w:szCs w:val="20"/>
              </w:rPr>
              <w:lastRenderedPageBreak/>
              <w:t xml:space="preserve">The Committee </w:t>
            </w:r>
            <w:r w:rsidR="00445A5C">
              <w:rPr>
                <w:rFonts w:ascii="Arial Narrow" w:hAnsi="Arial Narrow" w:cs="Arial Narrow"/>
                <w:sz w:val="20"/>
                <w:szCs w:val="20"/>
              </w:rPr>
              <w:t>o</w:t>
            </w:r>
            <w:r w:rsidR="00445A5C" w:rsidRPr="00445A5C">
              <w:rPr>
                <w:rFonts w:ascii="Arial Narrow" w:hAnsi="Arial Narrow" w:cs="Arial Narrow"/>
                <w:sz w:val="20"/>
                <w:szCs w:val="20"/>
              </w:rPr>
              <w:t xml:space="preserve">n </w:t>
            </w:r>
            <w:r w:rsidRPr="00445A5C">
              <w:rPr>
                <w:rFonts w:ascii="Arial Narrow" w:hAnsi="Arial Narrow" w:cs="Arial Narrow"/>
                <w:sz w:val="20"/>
                <w:szCs w:val="20"/>
              </w:rPr>
              <w:t xml:space="preserve">Nominations </w:t>
            </w:r>
            <w:r w:rsidR="00445A5C">
              <w:rPr>
                <w:rFonts w:ascii="Arial Narrow" w:hAnsi="Arial Narrow" w:cs="Arial Narrow"/>
                <w:sz w:val="20"/>
                <w:szCs w:val="20"/>
              </w:rPr>
              <w:t>announced the n</w:t>
            </w:r>
            <w:r w:rsidR="00445A5C" w:rsidRPr="00445A5C">
              <w:rPr>
                <w:rFonts w:ascii="Arial Narrow" w:hAnsi="Arial Narrow" w:cs="Arial Narrow"/>
                <w:sz w:val="20"/>
                <w:szCs w:val="20"/>
              </w:rPr>
              <w:t xml:space="preserve">ominees </w:t>
            </w:r>
            <w:r w:rsidR="00445A5C">
              <w:rPr>
                <w:rFonts w:ascii="Arial Narrow" w:hAnsi="Arial Narrow" w:cs="Arial Narrow"/>
                <w:sz w:val="20"/>
                <w:szCs w:val="20"/>
              </w:rPr>
              <w:t>for t</w:t>
            </w:r>
            <w:r w:rsidR="00445A5C" w:rsidRPr="00445A5C">
              <w:rPr>
                <w:rFonts w:ascii="Arial Narrow" w:hAnsi="Arial Narrow" w:cs="Arial Narrow"/>
                <w:sz w:val="20"/>
                <w:szCs w:val="20"/>
              </w:rPr>
              <w:t xml:space="preserve">he </w:t>
            </w:r>
            <w:r w:rsidR="00445A5C">
              <w:rPr>
                <w:rFonts w:ascii="Arial Narrow" w:hAnsi="Arial Narrow" w:cs="Arial Narrow"/>
                <w:sz w:val="20"/>
                <w:szCs w:val="20"/>
              </w:rPr>
              <w:t>following o</w:t>
            </w:r>
            <w:r w:rsidR="00445A5C" w:rsidRPr="00445A5C">
              <w:rPr>
                <w:rFonts w:ascii="Arial Narrow" w:hAnsi="Arial Narrow" w:cs="Arial Narrow"/>
                <w:sz w:val="20"/>
                <w:szCs w:val="20"/>
              </w:rPr>
              <w:t>ffices:</w:t>
            </w:r>
          </w:p>
          <w:p w14:paraId="010DD063" w14:textId="77777777" w:rsidR="00445A5C" w:rsidRDefault="00445A5C" w:rsidP="00445A5C">
            <w:pPr>
              <w:rPr>
                <w:rFonts w:ascii="Arial Narrow" w:hAnsi="Arial Narrow" w:cs="Arial Narrow"/>
                <w:sz w:val="20"/>
                <w:szCs w:val="20"/>
              </w:rPr>
            </w:pPr>
          </w:p>
          <w:p w14:paraId="0A002402" w14:textId="7F0B8251" w:rsidR="00445A5C" w:rsidRPr="00445A5C" w:rsidRDefault="00445A5C" w:rsidP="00445A5C">
            <w:pPr>
              <w:rPr>
                <w:rFonts w:ascii="Arial Narrow" w:hAnsi="Arial Narrow" w:cs="Arial Narrow"/>
                <w:sz w:val="20"/>
                <w:szCs w:val="20"/>
              </w:rPr>
            </w:pPr>
            <w:r w:rsidRPr="00445A5C">
              <w:rPr>
                <w:rFonts w:ascii="Arial Narrow" w:eastAsia="Calibri" w:hAnsi="Arial Narrow"/>
                <w:sz w:val="20"/>
                <w:szCs w:val="20"/>
              </w:rPr>
              <w:t>President-Elect</w:t>
            </w:r>
            <w:r w:rsidRPr="00445A5C">
              <w:rPr>
                <w:rFonts w:ascii="Arial Narrow" w:eastAsia="Calibri" w:hAnsi="Arial Narrow"/>
                <w:sz w:val="20"/>
                <w:szCs w:val="20"/>
              </w:rPr>
              <w:tab/>
            </w:r>
            <w:r w:rsidRPr="00445A5C">
              <w:rPr>
                <w:rFonts w:ascii="Arial Narrow" w:eastAsia="Calibri" w:hAnsi="Arial Narrow"/>
                <w:sz w:val="20"/>
                <w:szCs w:val="20"/>
              </w:rPr>
              <w:tab/>
            </w:r>
            <w:r w:rsidRPr="00445A5C">
              <w:rPr>
                <w:rFonts w:ascii="Arial Narrow" w:eastAsia="Calibri" w:hAnsi="Arial Narrow"/>
                <w:sz w:val="20"/>
                <w:szCs w:val="20"/>
              </w:rPr>
              <w:tab/>
            </w:r>
            <w:r w:rsidRPr="00445A5C">
              <w:rPr>
                <w:rFonts w:ascii="Arial Narrow" w:eastAsia="Calibri" w:hAnsi="Arial Narrow"/>
                <w:sz w:val="20"/>
                <w:szCs w:val="20"/>
              </w:rPr>
              <w:tab/>
              <w:t xml:space="preserve"> </w:t>
            </w:r>
            <w:r w:rsidR="007A3949">
              <w:rPr>
                <w:rFonts w:ascii="Arial Narrow" w:hAnsi="Arial Narrow"/>
                <w:sz w:val="20"/>
                <w:szCs w:val="20"/>
              </w:rPr>
              <w:t>Ruth Cassidy</w:t>
            </w:r>
            <w:r w:rsidRPr="00445A5C">
              <w:rPr>
                <w:rFonts w:ascii="Arial Narrow" w:eastAsia="Calibri" w:hAnsi="Arial Narrow"/>
                <w:sz w:val="20"/>
                <w:szCs w:val="20"/>
              </w:rPr>
              <w:t xml:space="preserve"> </w:t>
            </w:r>
            <w:r w:rsidR="002439FA">
              <w:rPr>
                <w:rFonts w:ascii="Arial Narrow" w:eastAsia="Calibri" w:hAnsi="Arial Narrow"/>
                <w:sz w:val="20"/>
                <w:szCs w:val="20"/>
              </w:rPr>
              <w:t>and Travis Dick</w:t>
            </w:r>
          </w:p>
          <w:p w14:paraId="4272237D" w14:textId="3684B753" w:rsidR="00445A5C" w:rsidRPr="00445A5C" w:rsidRDefault="00445A5C" w:rsidP="00445A5C">
            <w:pPr>
              <w:overflowPunct w:val="0"/>
              <w:textAlignment w:val="baseline"/>
              <w:rPr>
                <w:rFonts w:ascii="Arial Narrow" w:hAnsi="Arial Narrow"/>
                <w:sz w:val="20"/>
                <w:szCs w:val="20"/>
              </w:rPr>
            </w:pPr>
            <w:r w:rsidRPr="00445A5C">
              <w:rPr>
                <w:rFonts w:ascii="Arial Narrow" w:hAnsi="Arial Narrow"/>
                <w:sz w:val="20"/>
                <w:szCs w:val="20"/>
              </w:rPr>
              <w:t xml:space="preserve">Director, </w:t>
            </w:r>
            <w:r w:rsidR="006322F1">
              <w:rPr>
                <w:rFonts w:ascii="Arial Narrow" w:hAnsi="Arial Narrow"/>
                <w:sz w:val="20"/>
                <w:szCs w:val="20"/>
              </w:rPr>
              <w:t>Education</w:t>
            </w:r>
            <w:r w:rsidRPr="00445A5C">
              <w:rPr>
                <w:rFonts w:ascii="Arial Narrow" w:hAnsi="Arial Narrow"/>
                <w:sz w:val="20"/>
                <w:szCs w:val="20"/>
              </w:rPr>
              <w:t xml:space="preserve"> </w:t>
            </w:r>
            <w:r w:rsidR="00A4648C">
              <w:rPr>
                <w:rFonts w:ascii="Arial Narrow" w:hAnsi="Arial Narrow"/>
                <w:sz w:val="20"/>
                <w:szCs w:val="20"/>
              </w:rPr>
              <w:t xml:space="preserve">and </w:t>
            </w:r>
            <w:r w:rsidR="00260611">
              <w:rPr>
                <w:rFonts w:ascii="Arial Narrow" w:hAnsi="Arial Narrow"/>
                <w:sz w:val="20"/>
                <w:szCs w:val="20"/>
              </w:rPr>
              <w:t>Workforce</w:t>
            </w:r>
            <w:r>
              <w:rPr>
                <w:rFonts w:ascii="Arial Narrow" w:hAnsi="Arial Narrow"/>
                <w:sz w:val="20"/>
                <w:szCs w:val="20"/>
              </w:rPr>
              <w:t xml:space="preserve">                         </w:t>
            </w:r>
            <w:r w:rsidR="00260611">
              <w:rPr>
                <w:rFonts w:ascii="Arial Narrow" w:hAnsi="Arial Narrow"/>
                <w:sz w:val="20"/>
                <w:szCs w:val="20"/>
              </w:rPr>
              <w:t>Karen Berger</w:t>
            </w:r>
            <w:r>
              <w:rPr>
                <w:rFonts w:ascii="Arial Narrow" w:hAnsi="Arial Narrow"/>
                <w:sz w:val="20"/>
                <w:szCs w:val="20"/>
              </w:rPr>
              <w:t xml:space="preserve"> and </w:t>
            </w:r>
            <w:r w:rsidR="00260611">
              <w:rPr>
                <w:rFonts w:ascii="Arial Narrow" w:hAnsi="Arial Narrow"/>
                <w:sz w:val="20"/>
                <w:szCs w:val="20"/>
              </w:rPr>
              <w:t xml:space="preserve">Nicole </w:t>
            </w:r>
            <w:r w:rsidR="0094330B">
              <w:rPr>
                <w:rFonts w:ascii="Arial Narrow" w:hAnsi="Arial Narrow"/>
                <w:sz w:val="20"/>
                <w:szCs w:val="20"/>
              </w:rPr>
              <w:t>Cieri</w:t>
            </w:r>
            <w:r w:rsidR="00260611">
              <w:rPr>
                <w:rFonts w:ascii="Arial Narrow" w:hAnsi="Arial Narrow"/>
                <w:sz w:val="20"/>
                <w:szCs w:val="20"/>
              </w:rPr>
              <w:t>-Hutcherson</w:t>
            </w:r>
          </w:p>
          <w:p w14:paraId="2FC851AF" w14:textId="2DD0C9AE" w:rsidR="00445A5C" w:rsidRDefault="00445A5C" w:rsidP="00445A5C">
            <w:pPr>
              <w:contextualSpacing/>
              <w:rPr>
                <w:rFonts w:ascii="Arial Narrow" w:eastAsia="Calibri" w:hAnsi="Arial Narrow"/>
                <w:sz w:val="20"/>
                <w:szCs w:val="20"/>
              </w:rPr>
            </w:pPr>
            <w:r w:rsidRPr="00445A5C">
              <w:rPr>
                <w:rFonts w:ascii="Arial Narrow" w:eastAsia="Calibri" w:hAnsi="Arial Narrow"/>
                <w:sz w:val="20"/>
                <w:szCs w:val="20"/>
              </w:rPr>
              <w:t xml:space="preserve">Director, </w:t>
            </w:r>
            <w:r w:rsidR="00C94AF9">
              <w:rPr>
                <w:rFonts w:ascii="Arial Narrow" w:eastAsia="Calibri" w:hAnsi="Arial Narrow"/>
                <w:sz w:val="20"/>
                <w:szCs w:val="20"/>
              </w:rPr>
              <w:t>Pharmacy Management</w:t>
            </w:r>
            <w:r>
              <w:rPr>
                <w:rFonts w:ascii="Arial Narrow" w:eastAsia="Calibri" w:hAnsi="Arial Narrow"/>
                <w:sz w:val="20"/>
                <w:szCs w:val="20"/>
              </w:rPr>
              <w:tab/>
              <w:t xml:space="preserve">                 </w:t>
            </w:r>
            <w:r w:rsidR="00C94AF9">
              <w:rPr>
                <w:rFonts w:ascii="Arial Narrow" w:eastAsia="Calibri" w:hAnsi="Arial Narrow"/>
                <w:sz w:val="20"/>
                <w:szCs w:val="20"/>
              </w:rPr>
              <w:t>Mary Choy</w:t>
            </w:r>
            <w:r w:rsidR="00E52850">
              <w:rPr>
                <w:rFonts w:ascii="Arial Narrow" w:eastAsia="Calibri" w:hAnsi="Arial Narrow"/>
                <w:sz w:val="20"/>
                <w:szCs w:val="20"/>
              </w:rPr>
              <w:t xml:space="preserve"> and </w:t>
            </w:r>
            <w:r w:rsidR="00BD4B64">
              <w:rPr>
                <w:rFonts w:ascii="Arial Narrow" w:eastAsia="Calibri" w:hAnsi="Arial Narrow"/>
                <w:sz w:val="20"/>
                <w:szCs w:val="20"/>
              </w:rPr>
              <w:t>Amisha Leimbach</w:t>
            </w:r>
          </w:p>
          <w:p w14:paraId="65B7A068" w14:textId="1C79B868" w:rsidR="00E52850" w:rsidRDefault="00E52850" w:rsidP="00445A5C">
            <w:pPr>
              <w:contextualSpacing/>
              <w:rPr>
                <w:rFonts w:ascii="Arial Narrow" w:eastAsia="Calibri" w:hAnsi="Arial Narrow"/>
                <w:sz w:val="20"/>
                <w:szCs w:val="20"/>
              </w:rPr>
            </w:pPr>
            <w:r w:rsidRPr="00445A5C">
              <w:rPr>
                <w:rFonts w:ascii="Arial Narrow" w:eastAsia="Calibri" w:hAnsi="Arial Narrow"/>
                <w:sz w:val="20"/>
                <w:szCs w:val="20"/>
              </w:rPr>
              <w:t xml:space="preserve">Director, </w:t>
            </w:r>
            <w:r>
              <w:rPr>
                <w:rFonts w:ascii="Arial Narrow" w:eastAsia="Calibri" w:hAnsi="Arial Narrow"/>
                <w:sz w:val="20"/>
                <w:szCs w:val="20"/>
              </w:rPr>
              <w:t>Pharmacy Management</w:t>
            </w:r>
            <w:r>
              <w:rPr>
                <w:rFonts w:ascii="Arial Narrow" w:eastAsia="Calibri" w:hAnsi="Arial Narrow"/>
                <w:sz w:val="20"/>
                <w:szCs w:val="20"/>
              </w:rPr>
              <w:tab/>
              <w:t xml:space="preserve">                 Liz Cobb and </w:t>
            </w:r>
            <w:r w:rsidR="0094330B">
              <w:rPr>
                <w:rFonts w:ascii="Arial Narrow" w:eastAsia="Calibri" w:hAnsi="Arial Narrow"/>
                <w:sz w:val="20"/>
                <w:szCs w:val="20"/>
              </w:rPr>
              <w:t xml:space="preserve">Daryl </w:t>
            </w:r>
            <w:r>
              <w:rPr>
                <w:rFonts w:ascii="Arial Narrow" w:eastAsia="Calibri" w:hAnsi="Arial Narrow"/>
                <w:sz w:val="20"/>
                <w:szCs w:val="20"/>
              </w:rPr>
              <w:t>Schiller</w:t>
            </w:r>
          </w:p>
          <w:p w14:paraId="3DB56D24" w14:textId="77777777" w:rsidR="00151353" w:rsidRDefault="00151353" w:rsidP="00445A5C">
            <w:pPr>
              <w:contextualSpacing/>
              <w:rPr>
                <w:rFonts w:ascii="Arial Narrow" w:eastAsia="Calibri" w:hAnsi="Arial Narrow"/>
                <w:sz w:val="20"/>
                <w:szCs w:val="20"/>
              </w:rPr>
            </w:pPr>
          </w:p>
          <w:p w14:paraId="69E94D57" w14:textId="1B9581C0" w:rsidR="00A83D2F" w:rsidRPr="007271E3" w:rsidRDefault="004042C6" w:rsidP="007271E3">
            <w:pPr>
              <w:rPr>
                <w:rFonts w:ascii="Arial Narrow" w:hAnsi="Arial Narrow" w:cs="Arial Narrow"/>
                <w:sz w:val="20"/>
                <w:szCs w:val="20"/>
              </w:rPr>
            </w:pPr>
            <w:r>
              <w:rPr>
                <w:rFonts w:ascii="Arial Narrow" w:hAnsi="Arial Narrow" w:cs="Arial Narrow"/>
                <w:sz w:val="20"/>
                <w:szCs w:val="20"/>
              </w:rPr>
              <w:t>President Longo</w:t>
            </w:r>
            <w:r w:rsidRPr="00445A5C">
              <w:rPr>
                <w:rFonts w:ascii="Arial Narrow" w:hAnsi="Arial Narrow" w:cs="Arial Narrow"/>
                <w:sz w:val="20"/>
                <w:szCs w:val="20"/>
              </w:rPr>
              <w:t xml:space="preserve"> </w:t>
            </w:r>
            <w:r>
              <w:rPr>
                <w:rFonts w:ascii="Arial Narrow" w:hAnsi="Arial Narrow" w:cs="Arial Narrow"/>
                <w:sz w:val="20"/>
                <w:szCs w:val="20"/>
              </w:rPr>
              <w:t>announced the n</w:t>
            </w:r>
            <w:r w:rsidRPr="00445A5C">
              <w:rPr>
                <w:rFonts w:ascii="Arial Narrow" w:hAnsi="Arial Narrow" w:cs="Arial Narrow"/>
                <w:sz w:val="20"/>
                <w:szCs w:val="20"/>
              </w:rPr>
              <w:t xml:space="preserve">ominees </w:t>
            </w:r>
            <w:r>
              <w:rPr>
                <w:rFonts w:ascii="Arial Narrow" w:hAnsi="Arial Narrow" w:cs="Arial Narrow"/>
                <w:sz w:val="20"/>
                <w:szCs w:val="20"/>
              </w:rPr>
              <w:t>for t</w:t>
            </w:r>
            <w:r w:rsidRPr="00445A5C">
              <w:rPr>
                <w:rFonts w:ascii="Arial Narrow" w:hAnsi="Arial Narrow" w:cs="Arial Narrow"/>
                <w:sz w:val="20"/>
                <w:szCs w:val="20"/>
              </w:rPr>
              <w:t>he</w:t>
            </w:r>
            <w:r w:rsidR="007271E3">
              <w:rPr>
                <w:rFonts w:ascii="Arial Narrow" w:hAnsi="Arial Narrow" w:cs="Arial Narrow"/>
                <w:sz w:val="20"/>
                <w:szCs w:val="20"/>
              </w:rPr>
              <w:t xml:space="preserve"> </w:t>
            </w:r>
            <w:r w:rsidR="00A83D2F">
              <w:rPr>
                <w:rFonts w:ascii="Arial Narrow" w:eastAsia="Calibri" w:hAnsi="Arial Narrow"/>
                <w:sz w:val="20"/>
                <w:szCs w:val="20"/>
              </w:rPr>
              <w:t>V</w:t>
            </w:r>
            <w:r w:rsidR="00012083">
              <w:rPr>
                <w:rFonts w:ascii="Arial Narrow" w:eastAsia="Calibri" w:hAnsi="Arial Narrow"/>
                <w:sz w:val="20"/>
                <w:szCs w:val="20"/>
              </w:rPr>
              <w:t>ice President of Public Policy</w:t>
            </w:r>
            <w:r w:rsidR="00A83D2F">
              <w:rPr>
                <w:rFonts w:ascii="Arial Narrow" w:eastAsia="Calibri" w:hAnsi="Arial Narrow"/>
                <w:sz w:val="20"/>
                <w:szCs w:val="20"/>
              </w:rPr>
              <w:t xml:space="preserve"> </w:t>
            </w:r>
            <w:r w:rsidR="007271E3">
              <w:rPr>
                <w:rFonts w:ascii="Arial Narrow" w:eastAsia="Calibri" w:hAnsi="Arial Narrow"/>
                <w:sz w:val="20"/>
                <w:szCs w:val="20"/>
              </w:rPr>
              <w:t>are</w:t>
            </w:r>
            <w:r w:rsidR="00012083">
              <w:rPr>
                <w:rFonts w:ascii="Arial Narrow" w:eastAsia="Calibri" w:hAnsi="Arial Narrow"/>
                <w:sz w:val="20"/>
                <w:szCs w:val="20"/>
              </w:rPr>
              <w:t xml:space="preserve"> </w:t>
            </w:r>
            <w:r w:rsidR="00A83D2F">
              <w:rPr>
                <w:rFonts w:ascii="Arial Narrow" w:eastAsia="Calibri" w:hAnsi="Arial Narrow"/>
                <w:sz w:val="20"/>
                <w:szCs w:val="20"/>
              </w:rPr>
              <w:t xml:space="preserve">Andrew </w:t>
            </w:r>
            <w:r w:rsidR="00706702">
              <w:rPr>
                <w:rFonts w:ascii="Arial Narrow" w:eastAsia="Calibri" w:hAnsi="Arial Narrow"/>
                <w:sz w:val="20"/>
                <w:szCs w:val="20"/>
              </w:rPr>
              <w:t>Kaplan and Leigh Briscoe Dwyer</w:t>
            </w:r>
            <w:r w:rsidR="00012083">
              <w:rPr>
                <w:rFonts w:ascii="Arial Narrow" w:eastAsia="Calibri" w:hAnsi="Arial Narrow"/>
                <w:sz w:val="20"/>
                <w:szCs w:val="20"/>
              </w:rPr>
              <w:t>.</w:t>
            </w:r>
          </w:p>
          <w:p w14:paraId="11623A9C" w14:textId="77777777" w:rsidR="00164DC6" w:rsidRPr="00445A5C" w:rsidRDefault="00164DC6" w:rsidP="00993BA5">
            <w:pPr>
              <w:contextualSpacing/>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06F251A" w14:textId="77777777" w:rsidR="00164DC6" w:rsidRPr="00125C4E" w:rsidRDefault="00164DC6" w:rsidP="00164DC6">
            <w:pPr>
              <w:rPr>
                <w:rFonts w:ascii="Arial Narrow" w:hAnsi="Arial Narrow" w:cs="Arial Narrow"/>
                <w:bCs/>
                <w:sz w:val="20"/>
                <w:szCs w:val="20"/>
              </w:rPr>
            </w:pPr>
            <w:r w:rsidRPr="00933A19">
              <w:rPr>
                <w:rFonts w:ascii="Arial Narrow" w:hAnsi="Arial Narrow" w:cs="Arial Narrow"/>
                <w:b/>
                <w:bCs/>
                <w:sz w:val="20"/>
                <w:szCs w:val="20"/>
              </w:rPr>
              <w:lastRenderedPageBreak/>
              <w:t xml:space="preserve"># </w:t>
            </w:r>
            <w:r>
              <w:rPr>
                <w:rFonts w:ascii="Arial Narrow" w:hAnsi="Arial Narrow" w:cs="Arial Narrow"/>
                <w:b/>
                <w:bCs/>
                <w:sz w:val="20"/>
                <w:szCs w:val="20"/>
              </w:rPr>
              <w:t>1</w:t>
            </w:r>
            <w:r w:rsidRPr="00933A19">
              <w:rPr>
                <w:rFonts w:ascii="Arial Narrow" w:hAnsi="Arial Narrow" w:cs="Arial Narrow"/>
                <w:b/>
                <w:bCs/>
                <w:sz w:val="20"/>
                <w:szCs w:val="20"/>
              </w:rPr>
              <w:t xml:space="preserve"> APPROVED: </w:t>
            </w:r>
            <w:r w:rsidRPr="00125C4E">
              <w:rPr>
                <w:rFonts w:ascii="Arial Narrow" w:hAnsi="Arial Narrow" w:cs="Arial Narrow"/>
                <w:bCs/>
                <w:sz w:val="20"/>
                <w:szCs w:val="20"/>
              </w:rPr>
              <w:t>To accept</w:t>
            </w:r>
          </w:p>
          <w:p w14:paraId="42EF134A" w14:textId="04A42BAD" w:rsidR="008A15E3" w:rsidRPr="00933A19" w:rsidRDefault="00164DC6" w:rsidP="00164DC6">
            <w:pPr>
              <w:rPr>
                <w:rFonts w:ascii="Arial Narrow" w:hAnsi="Arial Narrow" w:cs="Arial Narrow"/>
                <w:b/>
                <w:bCs/>
                <w:sz w:val="20"/>
                <w:szCs w:val="20"/>
              </w:rPr>
            </w:pPr>
            <w:r w:rsidRPr="00125C4E">
              <w:rPr>
                <w:rFonts w:ascii="Arial Narrow" w:hAnsi="Arial Narrow" w:cs="Arial Narrow"/>
                <w:bCs/>
                <w:sz w:val="20"/>
                <w:szCs w:val="20"/>
              </w:rPr>
              <w:t xml:space="preserve"> the report of the </w:t>
            </w:r>
            <w:r w:rsidR="0094330B">
              <w:rPr>
                <w:rFonts w:ascii="Arial Narrow" w:hAnsi="Arial Narrow" w:cs="Arial Narrow"/>
                <w:bCs/>
                <w:sz w:val="20"/>
                <w:szCs w:val="20"/>
              </w:rPr>
              <w:t xml:space="preserve">Nominations </w:t>
            </w:r>
            <w:r>
              <w:rPr>
                <w:rFonts w:ascii="Arial Narrow" w:hAnsi="Arial Narrow" w:cs="Arial Narrow"/>
                <w:bCs/>
                <w:sz w:val="20"/>
                <w:szCs w:val="20"/>
              </w:rPr>
              <w:t>Committee.</w:t>
            </w:r>
          </w:p>
        </w:tc>
      </w:tr>
      <w:tr w:rsidR="00101653" w14:paraId="2E2D8095" w14:textId="77777777" w:rsidTr="009C02B0">
        <w:tc>
          <w:tcPr>
            <w:tcW w:w="2568" w:type="dxa"/>
            <w:tcBorders>
              <w:top w:val="single" w:sz="6" w:space="0" w:color="auto"/>
              <w:left w:val="single" w:sz="6" w:space="0" w:color="auto"/>
              <w:bottom w:val="single" w:sz="6" w:space="0" w:color="auto"/>
              <w:right w:val="single" w:sz="6" w:space="0" w:color="auto"/>
            </w:tcBorders>
          </w:tcPr>
          <w:p w14:paraId="30364BAD" w14:textId="77777777" w:rsidR="004D4E57" w:rsidRDefault="004D4E57" w:rsidP="004D4E57">
            <w:pPr>
              <w:rPr>
                <w:rFonts w:ascii="Arial Narrow" w:hAnsi="Arial Narrow" w:cs="Arial Narrow"/>
                <w:b/>
                <w:bCs/>
                <w:sz w:val="20"/>
                <w:szCs w:val="20"/>
              </w:rPr>
            </w:pPr>
            <w:r>
              <w:rPr>
                <w:rFonts w:ascii="Arial Narrow" w:hAnsi="Arial Narrow" w:cs="Arial Narrow"/>
                <w:b/>
                <w:bCs/>
                <w:sz w:val="20"/>
                <w:szCs w:val="20"/>
              </w:rPr>
              <w:t>Suspension of the Rules</w:t>
            </w:r>
          </w:p>
          <w:p w14:paraId="182D29B8" w14:textId="17D317FC" w:rsidR="00101653" w:rsidRDefault="004D4E57" w:rsidP="004D4E57">
            <w:pPr>
              <w:rPr>
                <w:rFonts w:ascii="Arial Narrow" w:hAnsi="Arial Narrow" w:cs="Arial Narrow"/>
                <w:b/>
                <w:bCs/>
                <w:sz w:val="20"/>
                <w:szCs w:val="20"/>
              </w:rPr>
            </w:pPr>
            <w:r>
              <w:rPr>
                <w:rFonts w:ascii="Arial Narrow" w:hAnsi="Arial Narrow" w:cs="Arial Narrow"/>
                <w:bCs/>
                <w:i/>
                <w:sz w:val="20"/>
                <w:szCs w:val="20"/>
              </w:rPr>
              <w:t xml:space="preserve">Dr. </w:t>
            </w:r>
            <w:r w:rsidR="00261864">
              <w:rPr>
                <w:rFonts w:ascii="Arial Narrow" w:hAnsi="Arial Narrow" w:cs="Arial Narrow"/>
                <w:bCs/>
                <w:i/>
                <w:sz w:val="20"/>
                <w:szCs w:val="20"/>
              </w:rPr>
              <w:t>Anthony Longo</w:t>
            </w:r>
          </w:p>
        </w:tc>
        <w:tc>
          <w:tcPr>
            <w:tcW w:w="7512" w:type="dxa"/>
            <w:tcBorders>
              <w:top w:val="single" w:sz="6" w:space="0" w:color="auto"/>
              <w:left w:val="single" w:sz="6" w:space="0" w:color="auto"/>
              <w:bottom w:val="single" w:sz="6" w:space="0" w:color="auto"/>
              <w:right w:val="single" w:sz="6" w:space="0" w:color="auto"/>
            </w:tcBorders>
          </w:tcPr>
          <w:p w14:paraId="17A64266" w14:textId="2EB0811E" w:rsidR="00101653" w:rsidRDefault="006C69AA" w:rsidP="008A15E3">
            <w:pPr>
              <w:rPr>
                <w:rFonts w:ascii="Arial Narrow" w:hAnsi="Arial Narrow" w:cs="Arial Narrow"/>
                <w:sz w:val="20"/>
                <w:szCs w:val="20"/>
              </w:rPr>
            </w:pPr>
            <w:r>
              <w:rPr>
                <w:rFonts w:ascii="Arial Narrow" w:hAnsi="Arial Narrow" w:cs="Arial Narrow"/>
                <w:sz w:val="20"/>
                <w:szCs w:val="20"/>
              </w:rPr>
              <w:t xml:space="preserve">The rules of the </w:t>
            </w:r>
            <w:r w:rsidR="00594113">
              <w:rPr>
                <w:rFonts w:ascii="Arial Narrow" w:hAnsi="Arial Narrow" w:cs="Arial Narrow"/>
                <w:sz w:val="20"/>
                <w:szCs w:val="20"/>
              </w:rPr>
              <w:t>H</w:t>
            </w:r>
            <w:r>
              <w:rPr>
                <w:rFonts w:ascii="Arial Narrow" w:hAnsi="Arial Narrow" w:cs="Arial Narrow"/>
                <w:sz w:val="20"/>
                <w:szCs w:val="20"/>
              </w:rPr>
              <w:t xml:space="preserve">ouse were suspended to afford the </w:t>
            </w:r>
            <w:r w:rsidR="004F7EB2">
              <w:rPr>
                <w:rFonts w:ascii="Arial Narrow" w:hAnsi="Arial Narrow" w:cs="Arial Narrow"/>
                <w:sz w:val="20"/>
                <w:szCs w:val="20"/>
              </w:rPr>
              <w:t xml:space="preserve">candidates for Vice President </w:t>
            </w:r>
            <w:r w:rsidR="00594113">
              <w:rPr>
                <w:rFonts w:ascii="Arial Narrow" w:hAnsi="Arial Narrow" w:cs="Arial Narrow"/>
                <w:sz w:val="20"/>
                <w:szCs w:val="20"/>
              </w:rPr>
              <w:t>of Public Policy</w:t>
            </w:r>
            <w:r>
              <w:rPr>
                <w:rFonts w:ascii="Arial Narrow" w:hAnsi="Arial Narrow" w:cs="Arial Narrow"/>
                <w:sz w:val="20"/>
                <w:szCs w:val="20"/>
              </w:rPr>
              <w:t xml:space="preserve"> an opportunity to address the house.</w:t>
            </w:r>
          </w:p>
        </w:tc>
        <w:tc>
          <w:tcPr>
            <w:tcW w:w="3096" w:type="dxa"/>
            <w:tcBorders>
              <w:top w:val="single" w:sz="6" w:space="0" w:color="auto"/>
              <w:left w:val="single" w:sz="6" w:space="0" w:color="auto"/>
              <w:bottom w:val="single" w:sz="6" w:space="0" w:color="auto"/>
              <w:right w:val="single" w:sz="6" w:space="0" w:color="auto"/>
            </w:tcBorders>
          </w:tcPr>
          <w:p w14:paraId="604E12A0" w14:textId="0EA37610" w:rsidR="00101653" w:rsidRPr="00933A19" w:rsidRDefault="005746E8" w:rsidP="008A15E3">
            <w:pPr>
              <w:rPr>
                <w:rFonts w:ascii="Arial Narrow" w:hAnsi="Arial Narrow" w:cs="Arial Narrow"/>
                <w:b/>
                <w:bCs/>
                <w:sz w:val="20"/>
                <w:szCs w:val="20"/>
              </w:rPr>
            </w:pPr>
            <w:r w:rsidRPr="00A339CB">
              <w:rPr>
                <w:rFonts w:ascii="Arial Narrow" w:hAnsi="Arial Narrow" w:cs="Arial Narrow"/>
                <w:bCs/>
                <w:i/>
                <w:sz w:val="20"/>
                <w:szCs w:val="20"/>
              </w:rPr>
              <w:t xml:space="preserve">The rules were suspended to allow for </w:t>
            </w:r>
            <w:r>
              <w:rPr>
                <w:rFonts w:ascii="Arial Narrow" w:hAnsi="Arial Narrow" w:cs="Arial Narrow"/>
                <w:bCs/>
                <w:i/>
                <w:sz w:val="20"/>
                <w:szCs w:val="20"/>
              </w:rPr>
              <w:t>the candidates to address the HOD</w:t>
            </w:r>
            <w:r w:rsidRPr="00A339CB">
              <w:rPr>
                <w:rFonts w:ascii="Arial Narrow" w:hAnsi="Arial Narrow" w:cs="Arial Narrow"/>
                <w:bCs/>
                <w:i/>
                <w:sz w:val="20"/>
                <w:szCs w:val="20"/>
              </w:rPr>
              <w:t>.</w:t>
            </w:r>
          </w:p>
        </w:tc>
      </w:tr>
      <w:tr w:rsidR="008A15E3" w14:paraId="49613DD7" w14:textId="77777777" w:rsidTr="009C02B0">
        <w:tc>
          <w:tcPr>
            <w:tcW w:w="2568" w:type="dxa"/>
            <w:tcBorders>
              <w:top w:val="single" w:sz="6" w:space="0" w:color="auto"/>
              <w:left w:val="single" w:sz="6" w:space="0" w:color="auto"/>
              <w:bottom w:val="single" w:sz="6" w:space="0" w:color="auto"/>
              <w:right w:val="single" w:sz="6" w:space="0" w:color="auto"/>
            </w:tcBorders>
          </w:tcPr>
          <w:p w14:paraId="394C52F8"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Report of the Vice President of Public Policy</w:t>
            </w:r>
          </w:p>
          <w:p w14:paraId="4017C2C5" w14:textId="77777777" w:rsidR="008A15E3" w:rsidRDefault="00BA6CB6" w:rsidP="008A15E3">
            <w:pPr>
              <w:rPr>
                <w:rFonts w:ascii="Arial Narrow" w:hAnsi="Arial Narrow" w:cs="Arial Narrow"/>
                <w:b/>
                <w:bCs/>
                <w:sz w:val="20"/>
                <w:szCs w:val="20"/>
              </w:rPr>
            </w:pPr>
            <w:r>
              <w:rPr>
                <w:rFonts w:ascii="Arial Narrow" w:hAnsi="Arial Narrow" w:cs="Arial Narrow"/>
                <w:bCs/>
                <w:i/>
                <w:sz w:val="20"/>
                <w:szCs w:val="20"/>
              </w:rPr>
              <w:t>Dr</w:t>
            </w:r>
            <w:r w:rsidR="00B00413">
              <w:rPr>
                <w:rFonts w:ascii="Arial Narrow" w:hAnsi="Arial Narrow" w:cs="Arial Narrow"/>
                <w:bCs/>
                <w:i/>
                <w:sz w:val="20"/>
                <w:szCs w:val="20"/>
              </w:rPr>
              <w:t>. Andrew Kaplan</w:t>
            </w:r>
          </w:p>
        </w:tc>
        <w:tc>
          <w:tcPr>
            <w:tcW w:w="7512" w:type="dxa"/>
            <w:tcBorders>
              <w:top w:val="single" w:sz="6" w:space="0" w:color="auto"/>
              <w:left w:val="single" w:sz="6" w:space="0" w:color="auto"/>
              <w:bottom w:val="single" w:sz="6" w:space="0" w:color="auto"/>
              <w:right w:val="single" w:sz="6" w:space="0" w:color="auto"/>
            </w:tcBorders>
          </w:tcPr>
          <w:p w14:paraId="6A97CEC3" w14:textId="4C79ABAC" w:rsidR="008A15E3" w:rsidRPr="00F40E55" w:rsidRDefault="00B00413" w:rsidP="008A15E3">
            <w:pPr>
              <w:rPr>
                <w:rFonts w:ascii="Arial Narrow" w:hAnsi="Arial Narrow" w:cs="Arial Narrow"/>
                <w:sz w:val="20"/>
                <w:szCs w:val="20"/>
              </w:rPr>
            </w:pPr>
            <w:r>
              <w:rPr>
                <w:rFonts w:ascii="Arial Narrow" w:hAnsi="Arial Narrow" w:cs="Arial Narrow"/>
                <w:sz w:val="20"/>
                <w:szCs w:val="20"/>
              </w:rPr>
              <w:t xml:space="preserve">Dr. Kaplan </w:t>
            </w:r>
            <w:r w:rsidR="00DC7CCE">
              <w:rPr>
                <w:rFonts w:ascii="Arial Narrow" w:hAnsi="Arial Narrow" w:cs="Arial Narrow"/>
                <w:sz w:val="20"/>
                <w:szCs w:val="20"/>
              </w:rPr>
              <w:t>presented</w:t>
            </w:r>
            <w:r>
              <w:rPr>
                <w:rFonts w:ascii="Arial Narrow" w:hAnsi="Arial Narrow" w:cs="Arial Narrow"/>
                <w:sz w:val="20"/>
                <w:szCs w:val="20"/>
              </w:rPr>
              <w:t xml:space="preserve"> his</w:t>
            </w:r>
            <w:r w:rsidR="008A15E3">
              <w:rPr>
                <w:rFonts w:ascii="Arial Narrow" w:hAnsi="Arial Narrow" w:cs="Arial Narrow"/>
                <w:sz w:val="20"/>
                <w:szCs w:val="20"/>
              </w:rPr>
              <w:t xml:space="preserve"> report.</w:t>
            </w:r>
          </w:p>
        </w:tc>
        <w:tc>
          <w:tcPr>
            <w:tcW w:w="3096" w:type="dxa"/>
            <w:tcBorders>
              <w:top w:val="single" w:sz="6" w:space="0" w:color="auto"/>
              <w:left w:val="single" w:sz="6" w:space="0" w:color="auto"/>
              <w:bottom w:val="single" w:sz="6" w:space="0" w:color="auto"/>
              <w:right w:val="single" w:sz="6" w:space="0" w:color="auto"/>
            </w:tcBorders>
          </w:tcPr>
          <w:p w14:paraId="5CE40ED1" w14:textId="77777777" w:rsidR="008A15E3" w:rsidRPr="00125C4E" w:rsidRDefault="008A15E3" w:rsidP="008A15E3">
            <w:pPr>
              <w:rPr>
                <w:rFonts w:ascii="Arial Narrow" w:hAnsi="Arial Narrow" w:cs="Arial Narrow"/>
                <w:bCs/>
                <w:sz w:val="20"/>
                <w:szCs w:val="20"/>
              </w:rPr>
            </w:pPr>
            <w:r w:rsidRPr="00933A19">
              <w:rPr>
                <w:rFonts w:ascii="Arial Narrow" w:hAnsi="Arial Narrow" w:cs="Arial Narrow"/>
                <w:b/>
                <w:bCs/>
                <w:sz w:val="20"/>
                <w:szCs w:val="20"/>
              </w:rPr>
              <w:t xml:space="preserve"># </w:t>
            </w:r>
            <w:r w:rsidR="00164DC6">
              <w:rPr>
                <w:rFonts w:ascii="Arial Narrow" w:hAnsi="Arial Narrow" w:cs="Arial Narrow"/>
                <w:b/>
                <w:bCs/>
                <w:sz w:val="20"/>
                <w:szCs w:val="20"/>
              </w:rPr>
              <w:t>2</w:t>
            </w:r>
            <w:r w:rsidRPr="00933A19">
              <w:rPr>
                <w:rFonts w:ascii="Arial Narrow" w:hAnsi="Arial Narrow" w:cs="Arial Narrow"/>
                <w:b/>
                <w:bCs/>
                <w:sz w:val="20"/>
                <w:szCs w:val="20"/>
              </w:rPr>
              <w:t xml:space="preserve"> APPROVED: </w:t>
            </w:r>
            <w:r w:rsidRPr="00125C4E">
              <w:rPr>
                <w:rFonts w:ascii="Arial Narrow" w:hAnsi="Arial Narrow" w:cs="Arial Narrow"/>
                <w:bCs/>
                <w:sz w:val="20"/>
                <w:szCs w:val="20"/>
              </w:rPr>
              <w:t>To accept</w:t>
            </w:r>
          </w:p>
          <w:p w14:paraId="34194B0F" w14:textId="21B9E280" w:rsidR="008A15E3" w:rsidRDefault="008A15E3" w:rsidP="008A15E3">
            <w:pPr>
              <w:rPr>
                <w:rFonts w:ascii="Arial Narrow" w:hAnsi="Arial Narrow" w:cs="Arial Narrow"/>
                <w:b/>
                <w:bCs/>
                <w:sz w:val="20"/>
                <w:szCs w:val="20"/>
              </w:rPr>
            </w:pPr>
            <w:r w:rsidRPr="00125C4E">
              <w:rPr>
                <w:rFonts w:ascii="Arial Narrow" w:hAnsi="Arial Narrow" w:cs="Arial Narrow"/>
                <w:bCs/>
                <w:sz w:val="20"/>
                <w:szCs w:val="20"/>
              </w:rPr>
              <w:t xml:space="preserve"> the report of the Vice President of Public Policy</w:t>
            </w:r>
          </w:p>
        </w:tc>
      </w:tr>
      <w:tr w:rsidR="006A0104" w14:paraId="0CE5E7F5" w14:textId="77777777" w:rsidTr="009C02B0">
        <w:tc>
          <w:tcPr>
            <w:tcW w:w="2568" w:type="dxa"/>
            <w:tcBorders>
              <w:top w:val="single" w:sz="6" w:space="0" w:color="auto"/>
              <w:left w:val="single" w:sz="6" w:space="0" w:color="auto"/>
              <w:bottom w:val="single" w:sz="6" w:space="0" w:color="auto"/>
              <w:right w:val="single" w:sz="6" w:space="0" w:color="auto"/>
            </w:tcBorders>
          </w:tcPr>
          <w:p w14:paraId="35959E0E" w14:textId="77777777" w:rsidR="006A0104" w:rsidRDefault="006A0104" w:rsidP="006A0104">
            <w:pPr>
              <w:rPr>
                <w:rFonts w:ascii="Arial Narrow" w:hAnsi="Arial Narrow" w:cs="Arial Narrow"/>
                <w:b/>
                <w:bCs/>
                <w:sz w:val="20"/>
                <w:szCs w:val="20"/>
              </w:rPr>
            </w:pPr>
            <w:r>
              <w:rPr>
                <w:rFonts w:ascii="Arial Narrow" w:hAnsi="Arial Narrow" w:cs="Arial Narrow"/>
                <w:b/>
                <w:bCs/>
                <w:sz w:val="20"/>
                <w:szCs w:val="20"/>
              </w:rPr>
              <w:t>Position Statement Review-</w:t>
            </w:r>
          </w:p>
          <w:p w14:paraId="138F7D93" w14:textId="47DD44EB" w:rsidR="006A0104" w:rsidRDefault="006A0104" w:rsidP="006A0104">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62992976" w14:textId="77777777" w:rsidR="000A0F80" w:rsidRPr="00723470" w:rsidRDefault="000A0F80" w:rsidP="000A0F80">
            <w:pPr>
              <w:pStyle w:val="NormalWeb"/>
              <w:rPr>
                <w:rFonts w:ascii="Arial Narrow" w:hAnsi="Arial Narrow"/>
                <w:b/>
                <w:sz w:val="20"/>
                <w:szCs w:val="20"/>
              </w:rPr>
            </w:pPr>
            <w:r w:rsidRPr="00723470">
              <w:rPr>
                <w:rFonts w:ascii="Arial Narrow" w:hAnsi="Arial Narrow"/>
                <w:b/>
                <w:sz w:val="20"/>
                <w:szCs w:val="20"/>
              </w:rPr>
              <w:t xml:space="preserve">11-14 </w:t>
            </w:r>
          </w:p>
          <w:p w14:paraId="02D12D79" w14:textId="244EC53D" w:rsidR="006A0104" w:rsidRDefault="000A0F80" w:rsidP="00C75D5A">
            <w:pPr>
              <w:pStyle w:val="NormalWeb"/>
              <w:rPr>
                <w:rFonts w:ascii="Arial Narrow" w:hAnsi="Arial Narrow" w:cs="Arial Narrow"/>
                <w:sz w:val="20"/>
                <w:szCs w:val="20"/>
              </w:rPr>
            </w:pPr>
            <w:r w:rsidRPr="00723470">
              <w:rPr>
                <w:rFonts w:ascii="Arial Narrow" w:hAnsi="Arial Narrow"/>
                <w:sz w:val="20"/>
                <w:szCs w:val="20"/>
              </w:rPr>
              <w:t>The New York State Council of Health-system Pharmacists supports a standardized curriculum for the training of pharmacy technicians. Such curriculum must be accredited by ASHP or approved by the NYS Board of Pharmacy. Successful completion of such a curriculum should be a prerequisite for certification by examination as a pharmacy technician for all persons seeking such certification on or after January 1, 2020. (</w:t>
            </w:r>
            <w:r w:rsidRPr="00723470">
              <w:rPr>
                <w:rFonts w:ascii="Arial Narrow" w:hAnsi="Arial Narrow"/>
                <w:b/>
                <w:sz w:val="20"/>
                <w:szCs w:val="20"/>
              </w:rPr>
              <w:t>Recommend</w:t>
            </w:r>
            <w:r w:rsidR="0094330B">
              <w:rPr>
                <w:rFonts w:ascii="Arial Narrow" w:hAnsi="Arial Narrow"/>
                <w:b/>
                <w:sz w:val="20"/>
                <w:szCs w:val="20"/>
              </w:rPr>
              <w:t>ed</w:t>
            </w:r>
            <w:r w:rsidRPr="00723470">
              <w:rPr>
                <w:rFonts w:ascii="Arial Narrow" w:hAnsi="Arial Narrow"/>
                <w:b/>
                <w:sz w:val="20"/>
                <w:szCs w:val="20"/>
              </w:rPr>
              <w:t xml:space="preserve"> to sunset –resolution </w:t>
            </w:r>
            <w:r w:rsidR="0060400E">
              <w:rPr>
                <w:rFonts w:ascii="Arial Narrow" w:hAnsi="Arial Narrow"/>
                <w:b/>
                <w:sz w:val="20"/>
                <w:szCs w:val="20"/>
              </w:rPr>
              <w:t xml:space="preserve">10-19 was provided </w:t>
            </w:r>
            <w:r w:rsidRPr="00723470">
              <w:rPr>
                <w:rFonts w:ascii="Arial Narrow" w:hAnsi="Arial Narrow"/>
                <w:b/>
                <w:sz w:val="20"/>
                <w:szCs w:val="20"/>
              </w:rPr>
              <w:t>to consolidate 11-14, 12-14 and 13-</w:t>
            </w:r>
            <w:proofErr w:type="gramStart"/>
            <w:r w:rsidRPr="00723470">
              <w:rPr>
                <w:rFonts w:ascii="Arial Narrow" w:hAnsi="Arial Narrow"/>
                <w:b/>
                <w:sz w:val="20"/>
                <w:szCs w:val="20"/>
              </w:rPr>
              <w:t xml:space="preserve">14 </w:t>
            </w:r>
            <w:r w:rsidR="0060400E">
              <w:rPr>
                <w:rFonts w:ascii="Arial Narrow" w:hAnsi="Arial Narrow" w:cs="Arial Narrow"/>
                <w:sz w:val="20"/>
                <w:szCs w:val="20"/>
              </w:rPr>
              <w:t>)</w:t>
            </w:r>
            <w:proofErr w:type="gramEnd"/>
          </w:p>
        </w:tc>
        <w:tc>
          <w:tcPr>
            <w:tcW w:w="3096" w:type="dxa"/>
            <w:tcBorders>
              <w:top w:val="single" w:sz="6" w:space="0" w:color="auto"/>
              <w:left w:val="single" w:sz="6" w:space="0" w:color="auto"/>
              <w:bottom w:val="single" w:sz="6" w:space="0" w:color="auto"/>
              <w:right w:val="single" w:sz="6" w:space="0" w:color="auto"/>
            </w:tcBorders>
          </w:tcPr>
          <w:p w14:paraId="409AC78B" w14:textId="7F0D46D6" w:rsidR="00D05A98" w:rsidRPr="00F30B48" w:rsidRDefault="006A0104" w:rsidP="006A0104">
            <w:pPr>
              <w:rPr>
                <w:rFonts w:ascii="Arial Narrow" w:hAnsi="Arial Narrow" w:cs="Arial Narrow"/>
                <w:bCs/>
                <w:sz w:val="20"/>
                <w:szCs w:val="20"/>
              </w:rPr>
            </w:pPr>
            <w:r>
              <w:rPr>
                <w:rFonts w:ascii="Arial Narrow" w:hAnsi="Arial Narrow" w:cs="Arial Narrow"/>
                <w:b/>
                <w:bCs/>
                <w:sz w:val="20"/>
                <w:szCs w:val="20"/>
              </w:rPr>
              <w:t xml:space="preserve"># </w:t>
            </w:r>
            <w:r w:rsidR="00612F3F">
              <w:rPr>
                <w:rFonts w:ascii="Arial Narrow" w:hAnsi="Arial Narrow" w:cs="Arial Narrow"/>
                <w:b/>
                <w:bCs/>
                <w:sz w:val="20"/>
                <w:szCs w:val="20"/>
              </w:rPr>
              <w:t>3</w:t>
            </w:r>
            <w:r w:rsidRPr="00933A19">
              <w:rPr>
                <w:rFonts w:ascii="Arial Narrow" w:hAnsi="Arial Narrow" w:cs="Arial Narrow"/>
                <w:b/>
                <w:bCs/>
                <w:sz w:val="20"/>
                <w:szCs w:val="20"/>
              </w:rPr>
              <w:t xml:space="preserve"> APPROVED: </w:t>
            </w:r>
            <w:r w:rsidRPr="00125C4E">
              <w:rPr>
                <w:rFonts w:ascii="Arial Narrow" w:hAnsi="Arial Narrow" w:cs="Arial Narrow"/>
                <w:bCs/>
                <w:sz w:val="20"/>
                <w:szCs w:val="20"/>
              </w:rPr>
              <w:t xml:space="preserve">To </w:t>
            </w:r>
            <w:r w:rsidR="00612F3F">
              <w:rPr>
                <w:rFonts w:ascii="Arial Narrow" w:hAnsi="Arial Narrow" w:cs="Arial Narrow"/>
                <w:bCs/>
                <w:sz w:val="20"/>
                <w:szCs w:val="20"/>
              </w:rPr>
              <w:t>sunset</w:t>
            </w:r>
            <w:r w:rsidR="00FB778C">
              <w:rPr>
                <w:rFonts w:ascii="Arial Narrow" w:hAnsi="Arial Narrow" w:cs="Arial Narrow"/>
                <w:bCs/>
                <w:sz w:val="20"/>
                <w:szCs w:val="20"/>
              </w:rPr>
              <w:t xml:space="preserve"> 11-14</w:t>
            </w:r>
          </w:p>
        </w:tc>
      </w:tr>
      <w:tr w:rsidR="005772E1" w14:paraId="516CB938" w14:textId="77777777" w:rsidTr="009C02B0">
        <w:tc>
          <w:tcPr>
            <w:tcW w:w="2568" w:type="dxa"/>
            <w:tcBorders>
              <w:top w:val="single" w:sz="6" w:space="0" w:color="auto"/>
              <w:left w:val="single" w:sz="6" w:space="0" w:color="auto"/>
              <w:bottom w:val="single" w:sz="6" w:space="0" w:color="auto"/>
              <w:right w:val="single" w:sz="6" w:space="0" w:color="auto"/>
            </w:tcBorders>
          </w:tcPr>
          <w:p w14:paraId="1167005D" w14:textId="77777777" w:rsidR="005772E1" w:rsidRDefault="005772E1" w:rsidP="005772E1">
            <w:pPr>
              <w:rPr>
                <w:rFonts w:ascii="Arial Narrow" w:hAnsi="Arial Narrow" w:cs="Arial Narrow"/>
                <w:b/>
                <w:bCs/>
                <w:sz w:val="20"/>
                <w:szCs w:val="20"/>
              </w:rPr>
            </w:pPr>
            <w:r>
              <w:rPr>
                <w:rFonts w:ascii="Arial Narrow" w:hAnsi="Arial Narrow" w:cs="Arial Narrow"/>
                <w:b/>
                <w:bCs/>
                <w:sz w:val="20"/>
                <w:szCs w:val="20"/>
              </w:rPr>
              <w:t>Position Statement Review-</w:t>
            </w:r>
          </w:p>
          <w:p w14:paraId="04D3D8C4" w14:textId="3785A8A8" w:rsidR="005772E1" w:rsidRPr="00F40E55" w:rsidRDefault="005772E1" w:rsidP="005772E1">
            <w:pPr>
              <w:rPr>
                <w:rFonts w:ascii="Arial Narrow" w:hAnsi="Arial Narrow" w:cs="Arial Narrow"/>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70995404" w14:textId="77777777" w:rsidR="005772E1" w:rsidRPr="00723470" w:rsidRDefault="005772E1" w:rsidP="005772E1">
            <w:pPr>
              <w:pStyle w:val="NormalWeb"/>
              <w:rPr>
                <w:rFonts w:ascii="Arial Narrow" w:hAnsi="Arial Narrow"/>
                <w:b/>
                <w:sz w:val="20"/>
                <w:szCs w:val="20"/>
              </w:rPr>
            </w:pPr>
            <w:r w:rsidRPr="00723470">
              <w:rPr>
                <w:rFonts w:ascii="Arial Narrow" w:hAnsi="Arial Narrow"/>
                <w:b/>
                <w:sz w:val="20"/>
                <w:szCs w:val="20"/>
              </w:rPr>
              <w:t>12-14</w:t>
            </w:r>
          </w:p>
          <w:p w14:paraId="4538FE1C" w14:textId="2F0D44A6" w:rsidR="005772E1" w:rsidRPr="00723470" w:rsidRDefault="005772E1" w:rsidP="005772E1">
            <w:pPr>
              <w:pStyle w:val="NormalWeb"/>
              <w:rPr>
                <w:rFonts w:ascii="Arial Narrow" w:hAnsi="Arial Narrow"/>
                <w:sz w:val="20"/>
                <w:szCs w:val="20"/>
              </w:rPr>
            </w:pPr>
            <w:r w:rsidRPr="00723470">
              <w:rPr>
                <w:rFonts w:ascii="Arial Narrow" w:hAnsi="Arial Narrow"/>
                <w:sz w:val="20"/>
                <w:szCs w:val="20"/>
              </w:rPr>
              <w:t>The New York State Council of Health-system Pharmacists supports continuing education for pharmacy technicians. Such continuing education requirements should, at a minimum, include 10 hours of education per year of registration with at least one hour of education each year relative to NYS pharmacy law and one hour of live education each year in the domain of medication safety. Continuing education for pharmacy technicians should be accredited by ACPE and monitored through the NABP system. (</w:t>
            </w:r>
            <w:r w:rsidRPr="00723470">
              <w:rPr>
                <w:rFonts w:ascii="Arial Narrow" w:hAnsi="Arial Narrow"/>
                <w:b/>
                <w:sz w:val="20"/>
                <w:szCs w:val="20"/>
              </w:rPr>
              <w:t>Recommend</w:t>
            </w:r>
            <w:r w:rsidR="0060400E">
              <w:rPr>
                <w:rFonts w:ascii="Arial Narrow" w:hAnsi="Arial Narrow"/>
                <w:b/>
                <w:sz w:val="20"/>
                <w:szCs w:val="20"/>
              </w:rPr>
              <w:t>ed</w:t>
            </w:r>
            <w:r w:rsidRPr="00723470">
              <w:rPr>
                <w:rFonts w:ascii="Arial Narrow" w:hAnsi="Arial Narrow"/>
                <w:b/>
                <w:sz w:val="20"/>
                <w:szCs w:val="20"/>
              </w:rPr>
              <w:t xml:space="preserve"> to sunset –resolution</w:t>
            </w:r>
            <w:r w:rsidR="0060400E">
              <w:rPr>
                <w:rFonts w:ascii="Arial Narrow" w:hAnsi="Arial Narrow"/>
                <w:b/>
                <w:sz w:val="20"/>
                <w:szCs w:val="20"/>
              </w:rPr>
              <w:t xml:space="preserve"> 10-19 was provided</w:t>
            </w:r>
            <w:r w:rsidRPr="00723470">
              <w:rPr>
                <w:rFonts w:ascii="Arial Narrow" w:hAnsi="Arial Narrow"/>
                <w:b/>
                <w:sz w:val="20"/>
                <w:szCs w:val="20"/>
              </w:rPr>
              <w:t xml:space="preserve"> to consolidate 11-14, 12-14 and 13-14</w:t>
            </w:r>
            <w:r w:rsidRPr="00723470">
              <w:rPr>
                <w:rFonts w:ascii="Arial Narrow" w:hAnsi="Arial Narrow"/>
                <w:sz w:val="20"/>
                <w:szCs w:val="20"/>
              </w:rPr>
              <w:t xml:space="preserve">) </w:t>
            </w:r>
          </w:p>
          <w:p w14:paraId="4E2F9B50" w14:textId="449B59B0" w:rsidR="005772E1" w:rsidRDefault="005772E1" w:rsidP="005772E1">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3662A2D" w14:textId="54F50CEA" w:rsidR="005772E1" w:rsidRDefault="00612F3F" w:rsidP="005772E1">
            <w:pPr>
              <w:rPr>
                <w:rFonts w:ascii="Arial Narrow" w:hAnsi="Arial Narrow" w:cs="Arial Narrow"/>
                <w:b/>
                <w:bCs/>
                <w:sz w:val="20"/>
                <w:szCs w:val="20"/>
              </w:rPr>
            </w:pPr>
            <w:r>
              <w:rPr>
                <w:rFonts w:ascii="Arial Narrow" w:hAnsi="Arial Narrow" w:cs="Arial Narrow"/>
                <w:b/>
                <w:bCs/>
                <w:sz w:val="20"/>
                <w:szCs w:val="20"/>
              </w:rPr>
              <w:t># 4</w:t>
            </w:r>
            <w:r w:rsidRPr="00933A19">
              <w:rPr>
                <w:rFonts w:ascii="Arial Narrow" w:hAnsi="Arial Narrow" w:cs="Arial Narrow"/>
                <w:b/>
                <w:bCs/>
                <w:sz w:val="20"/>
                <w:szCs w:val="20"/>
              </w:rPr>
              <w:t xml:space="preserve"> APPROVED:</w:t>
            </w:r>
            <w:r w:rsidR="00FB778C">
              <w:rPr>
                <w:rFonts w:ascii="Arial Narrow" w:hAnsi="Arial Narrow" w:cs="Arial Narrow"/>
                <w:b/>
                <w:bCs/>
                <w:sz w:val="20"/>
                <w:szCs w:val="20"/>
              </w:rPr>
              <w:t xml:space="preserve"> </w:t>
            </w:r>
            <w:r w:rsidR="00FB778C" w:rsidRPr="00125C4E">
              <w:rPr>
                <w:rFonts w:ascii="Arial Narrow" w:hAnsi="Arial Narrow" w:cs="Arial Narrow"/>
                <w:bCs/>
                <w:sz w:val="20"/>
                <w:szCs w:val="20"/>
              </w:rPr>
              <w:t xml:space="preserve"> To </w:t>
            </w:r>
            <w:r w:rsidR="00FB778C">
              <w:rPr>
                <w:rFonts w:ascii="Arial Narrow" w:hAnsi="Arial Narrow" w:cs="Arial Narrow"/>
                <w:bCs/>
                <w:sz w:val="20"/>
                <w:szCs w:val="20"/>
              </w:rPr>
              <w:t>sunset 12-14</w:t>
            </w:r>
          </w:p>
        </w:tc>
      </w:tr>
      <w:tr w:rsidR="00624BF7" w14:paraId="198B8B68" w14:textId="77777777" w:rsidTr="009C02B0">
        <w:tc>
          <w:tcPr>
            <w:tcW w:w="2568" w:type="dxa"/>
            <w:tcBorders>
              <w:top w:val="single" w:sz="6" w:space="0" w:color="auto"/>
              <w:left w:val="single" w:sz="6" w:space="0" w:color="auto"/>
              <w:bottom w:val="single" w:sz="6" w:space="0" w:color="auto"/>
              <w:right w:val="single" w:sz="6" w:space="0" w:color="auto"/>
            </w:tcBorders>
          </w:tcPr>
          <w:p w14:paraId="741E4E06"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Position Statement Review-</w:t>
            </w:r>
          </w:p>
          <w:p w14:paraId="0002AE38" w14:textId="49A43AE2" w:rsidR="00624BF7" w:rsidRPr="00F40E55" w:rsidRDefault="00624BF7" w:rsidP="00624BF7">
            <w:pPr>
              <w:rPr>
                <w:rFonts w:ascii="Arial Narrow" w:hAnsi="Arial Narrow" w:cs="Arial Narrow"/>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5192C661" w14:textId="77777777" w:rsidR="00624BF7" w:rsidRPr="00723470" w:rsidRDefault="00624BF7" w:rsidP="00624BF7">
            <w:pPr>
              <w:pStyle w:val="NormalWeb"/>
              <w:rPr>
                <w:rFonts w:ascii="Arial Narrow" w:hAnsi="Arial Narrow"/>
                <w:b/>
                <w:sz w:val="20"/>
                <w:szCs w:val="20"/>
              </w:rPr>
            </w:pPr>
            <w:r w:rsidRPr="00723470">
              <w:rPr>
                <w:rFonts w:ascii="Arial Narrow" w:hAnsi="Arial Narrow"/>
                <w:b/>
                <w:sz w:val="20"/>
                <w:szCs w:val="20"/>
              </w:rPr>
              <w:t>13-14</w:t>
            </w:r>
          </w:p>
          <w:p w14:paraId="06D169BC" w14:textId="35E9B77D" w:rsidR="00624BF7" w:rsidRPr="00723470" w:rsidRDefault="00624BF7" w:rsidP="00624BF7">
            <w:pPr>
              <w:pStyle w:val="NormalWeb"/>
              <w:rPr>
                <w:rFonts w:ascii="Arial Narrow" w:hAnsi="Arial Narrow"/>
                <w:sz w:val="20"/>
                <w:szCs w:val="20"/>
              </w:rPr>
            </w:pPr>
            <w:r w:rsidRPr="00723470">
              <w:rPr>
                <w:rFonts w:ascii="Arial Narrow" w:hAnsi="Arial Narrow"/>
                <w:sz w:val="20"/>
                <w:szCs w:val="20"/>
              </w:rPr>
              <w:t xml:space="preserve">The New York State Council of Health-system Pharmacists recognizes the following </w:t>
            </w:r>
            <w:proofErr w:type="gramStart"/>
            <w:r w:rsidRPr="00723470">
              <w:rPr>
                <w:rFonts w:ascii="Arial Narrow" w:hAnsi="Arial Narrow"/>
                <w:sz w:val="20"/>
                <w:szCs w:val="20"/>
              </w:rPr>
              <w:t>with regard to</w:t>
            </w:r>
            <w:proofErr w:type="gramEnd"/>
            <w:r w:rsidRPr="00723470">
              <w:rPr>
                <w:rFonts w:ascii="Arial Narrow" w:hAnsi="Arial Narrow"/>
                <w:sz w:val="20"/>
                <w:szCs w:val="20"/>
              </w:rPr>
              <w:t xml:space="preserve"> grandfathering of pharmacy technicians: 1. The Council supports recognition of certified technicians (PTCB) who have not completed a standardized curriculum prior to 1/1/2020 2. The Council opposes any exemption or “grandfathering” of technicians who do not pass the PTCB examination or equivalent with the exemption of a registered pharmacy technician who submit</w:t>
            </w:r>
            <w:r w:rsidRPr="00723470">
              <w:rPr>
                <w:rFonts w:ascii="Arial Narrow" w:hAnsi="Arial Narrow"/>
                <w:strike/>
                <w:sz w:val="20"/>
                <w:szCs w:val="20"/>
              </w:rPr>
              <w:t>s</w:t>
            </w:r>
            <w:r w:rsidRPr="00723470">
              <w:rPr>
                <w:rFonts w:ascii="Arial Narrow" w:hAnsi="Arial Narrow"/>
                <w:sz w:val="20"/>
                <w:szCs w:val="20"/>
              </w:rPr>
              <w:t xml:space="preserve"> to the Board of Pharmacy an application for exemption and provides evidence of a minimum of five years of employment within the last eight years as a pharmacy technician 3. The Council supports the use of alternative titles for unlicensed support personnel who are unable to pass the PTCB examination. (</w:t>
            </w:r>
            <w:r w:rsidRPr="00723470">
              <w:rPr>
                <w:rFonts w:ascii="Arial Narrow" w:hAnsi="Arial Narrow"/>
                <w:b/>
                <w:sz w:val="20"/>
                <w:szCs w:val="20"/>
              </w:rPr>
              <w:t>Recommend</w:t>
            </w:r>
            <w:r w:rsidR="0060400E">
              <w:rPr>
                <w:rFonts w:ascii="Arial Narrow" w:hAnsi="Arial Narrow"/>
                <w:b/>
                <w:sz w:val="20"/>
                <w:szCs w:val="20"/>
              </w:rPr>
              <w:t>ed</w:t>
            </w:r>
            <w:r w:rsidRPr="00723470">
              <w:rPr>
                <w:rFonts w:ascii="Arial Narrow" w:hAnsi="Arial Narrow"/>
                <w:b/>
                <w:sz w:val="20"/>
                <w:szCs w:val="20"/>
              </w:rPr>
              <w:t xml:space="preserve"> to sunset –resolution </w:t>
            </w:r>
            <w:r w:rsidR="0060400E">
              <w:rPr>
                <w:rFonts w:ascii="Arial Narrow" w:hAnsi="Arial Narrow"/>
                <w:b/>
                <w:sz w:val="20"/>
                <w:szCs w:val="20"/>
              </w:rPr>
              <w:t xml:space="preserve">10-19 was provided </w:t>
            </w:r>
            <w:r w:rsidRPr="00723470">
              <w:rPr>
                <w:rFonts w:ascii="Arial Narrow" w:hAnsi="Arial Narrow"/>
                <w:b/>
                <w:sz w:val="20"/>
                <w:szCs w:val="20"/>
              </w:rPr>
              <w:t>to consolidate 11-14, 12-14 and 13-14</w:t>
            </w:r>
            <w:r w:rsidRPr="00723470">
              <w:rPr>
                <w:rFonts w:ascii="Arial Narrow" w:hAnsi="Arial Narrow"/>
                <w:sz w:val="20"/>
                <w:szCs w:val="20"/>
              </w:rPr>
              <w:t xml:space="preserve">) </w:t>
            </w:r>
          </w:p>
          <w:p w14:paraId="01E24A87" w14:textId="77777777" w:rsidR="00624BF7" w:rsidRDefault="00624BF7" w:rsidP="00624BF7">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151C8A7" w14:textId="6F77D5E2" w:rsidR="00624BF7" w:rsidRDefault="00612F3F" w:rsidP="00624BF7">
            <w:pPr>
              <w:rPr>
                <w:rFonts w:ascii="Arial Narrow" w:hAnsi="Arial Narrow" w:cs="Arial Narrow"/>
                <w:b/>
                <w:bCs/>
                <w:sz w:val="20"/>
                <w:szCs w:val="20"/>
              </w:rPr>
            </w:pPr>
            <w:r>
              <w:rPr>
                <w:rFonts w:ascii="Arial Narrow" w:hAnsi="Arial Narrow" w:cs="Arial Narrow"/>
                <w:b/>
                <w:bCs/>
                <w:sz w:val="20"/>
                <w:szCs w:val="20"/>
              </w:rPr>
              <w:t xml:space="preserve"># </w:t>
            </w:r>
            <w:r w:rsidR="00FB778C">
              <w:rPr>
                <w:rFonts w:ascii="Arial Narrow" w:hAnsi="Arial Narrow" w:cs="Arial Narrow"/>
                <w:b/>
                <w:bCs/>
                <w:sz w:val="20"/>
                <w:szCs w:val="20"/>
              </w:rPr>
              <w:t>5</w:t>
            </w:r>
            <w:r w:rsidRPr="00933A19">
              <w:rPr>
                <w:rFonts w:ascii="Arial Narrow" w:hAnsi="Arial Narrow" w:cs="Arial Narrow"/>
                <w:b/>
                <w:bCs/>
                <w:sz w:val="20"/>
                <w:szCs w:val="20"/>
              </w:rPr>
              <w:t xml:space="preserve"> APPROVED:</w:t>
            </w:r>
            <w:r w:rsidR="00FB778C">
              <w:rPr>
                <w:rFonts w:ascii="Arial Narrow" w:hAnsi="Arial Narrow" w:cs="Arial Narrow"/>
                <w:b/>
                <w:bCs/>
                <w:sz w:val="20"/>
                <w:szCs w:val="20"/>
              </w:rPr>
              <w:t xml:space="preserve"> </w:t>
            </w:r>
            <w:r w:rsidR="00FB778C" w:rsidRPr="00125C4E">
              <w:rPr>
                <w:rFonts w:ascii="Arial Narrow" w:hAnsi="Arial Narrow" w:cs="Arial Narrow"/>
                <w:bCs/>
                <w:sz w:val="20"/>
                <w:szCs w:val="20"/>
              </w:rPr>
              <w:t xml:space="preserve"> To </w:t>
            </w:r>
            <w:r w:rsidR="00FB778C">
              <w:rPr>
                <w:rFonts w:ascii="Arial Narrow" w:hAnsi="Arial Narrow" w:cs="Arial Narrow"/>
                <w:bCs/>
                <w:sz w:val="20"/>
                <w:szCs w:val="20"/>
              </w:rPr>
              <w:t>sunset 13-14</w:t>
            </w:r>
          </w:p>
        </w:tc>
      </w:tr>
      <w:tr w:rsidR="00624BF7" w14:paraId="1C60BDD7" w14:textId="77777777" w:rsidTr="009C02B0">
        <w:tc>
          <w:tcPr>
            <w:tcW w:w="2568" w:type="dxa"/>
            <w:tcBorders>
              <w:top w:val="single" w:sz="6" w:space="0" w:color="auto"/>
              <w:left w:val="single" w:sz="6" w:space="0" w:color="auto"/>
              <w:bottom w:val="single" w:sz="6" w:space="0" w:color="auto"/>
              <w:right w:val="single" w:sz="6" w:space="0" w:color="auto"/>
            </w:tcBorders>
          </w:tcPr>
          <w:p w14:paraId="482FCEFA"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Executive Director-</w:t>
            </w:r>
          </w:p>
          <w:p w14:paraId="522B4CAB" w14:textId="6D241772" w:rsidR="00624BF7" w:rsidRDefault="00624BF7" w:rsidP="00624BF7">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70B5D931" w14:textId="7C516E02" w:rsidR="00624BF7" w:rsidRPr="00710581" w:rsidRDefault="00624BF7" w:rsidP="00624BF7">
            <w:pPr>
              <w:overflowPunct w:val="0"/>
              <w:textAlignment w:val="baseline"/>
              <w:rPr>
                <w:rFonts w:ascii="Arial Narrow" w:hAnsi="Arial Narrow" w:cs="Arial Narrow"/>
                <w:sz w:val="20"/>
                <w:szCs w:val="20"/>
              </w:rPr>
            </w:pPr>
            <w:r>
              <w:rPr>
                <w:rFonts w:ascii="Arial Narrow" w:hAnsi="Arial Narrow" w:cs="Arial Narrow"/>
                <w:sz w:val="20"/>
                <w:szCs w:val="20"/>
              </w:rPr>
              <w:t xml:space="preserve">The Executive Director </w:t>
            </w:r>
            <w:r w:rsidR="00C145FD">
              <w:rPr>
                <w:rFonts w:ascii="Arial Narrow" w:hAnsi="Arial Narrow" w:cs="Arial Narrow"/>
                <w:sz w:val="20"/>
                <w:szCs w:val="20"/>
              </w:rPr>
              <w:t>presented</w:t>
            </w:r>
            <w:r>
              <w:rPr>
                <w:rFonts w:ascii="Arial Narrow" w:hAnsi="Arial Narrow" w:cs="Arial Narrow"/>
                <w:sz w:val="20"/>
                <w:szCs w:val="20"/>
              </w:rPr>
              <w:t xml:space="preserve"> </w:t>
            </w:r>
            <w:r w:rsidR="001769B1">
              <w:rPr>
                <w:rFonts w:ascii="Arial Narrow" w:hAnsi="Arial Narrow" w:cs="Arial Narrow"/>
                <w:sz w:val="20"/>
                <w:szCs w:val="20"/>
              </w:rPr>
              <w:t>the</w:t>
            </w:r>
            <w:r>
              <w:rPr>
                <w:rFonts w:ascii="Arial Narrow" w:hAnsi="Arial Narrow" w:cs="Arial Narrow"/>
                <w:sz w:val="20"/>
                <w:szCs w:val="20"/>
              </w:rPr>
              <w:t xml:space="preserve"> report. </w:t>
            </w:r>
          </w:p>
        </w:tc>
        <w:tc>
          <w:tcPr>
            <w:tcW w:w="3096" w:type="dxa"/>
            <w:tcBorders>
              <w:top w:val="single" w:sz="6" w:space="0" w:color="auto"/>
              <w:left w:val="single" w:sz="6" w:space="0" w:color="auto"/>
              <w:bottom w:val="single" w:sz="6" w:space="0" w:color="auto"/>
              <w:right w:val="single" w:sz="6" w:space="0" w:color="auto"/>
            </w:tcBorders>
          </w:tcPr>
          <w:p w14:paraId="0B5A2597" w14:textId="41E50C71" w:rsidR="00624BF7" w:rsidRPr="005542E3"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771975">
              <w:rPr>
                <w:rFonts w:ascii="Arial Narrow" w:hAnsi="Arial Narrow" w:cs="Arial Narrow"/>
                <w:b/>
                <w:sz w:val="20"/>
                <w:szCs w:val="20"/>
              </w:rPr>
              <w:t>6</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Executive Director.</w:t>
            </w:r>
          </w:p>
        </w:tc>
      </w:tr>
      <w:tr w:rsidR="00624BF7" w14:paraId="71067B31" w14:textId="77777777" w:rsidTr="009C02B0">
        <w:tc>
          <w:tcPr>
            <w:tcW w:w="2568" w:type="dxa"/>
            <w:tcBorders>
              <w:top w:val="single" w:sz="6" w:space="0" w:color="auto"/>
              <w:left w:val="single" w:sz="6" w:space="0" w:color="auto"/>
              <w:bottom w:val="single" w:sz="6" w:space="0" w:color="auto"/>
              <w:right w:val="single" w:sz="6" w:space="0" w:color="auto"/>
            </w:tcBorders>
          </w:tcPr>
          <w:p w14:paraId="74C17FCD" w14:textId="77777777" w:rsidR="00624BF7" w:rsidRDefault="00624BF7" w:rsidP="00624BF7">
            <w:pPr>
              <w:pStyle w:val="Heading1"/>
              <w:keepNext/>
              <w:rPr>
                <w:rFonts w:ascii="Arial Narrow" w:hAnsi="Arial Narrow" w:cs="Arial Narrow"/>
                <w:b/>
                <w:bCs/>
                <w:sz w:val="20"/>
                <w:szCs w:val="20"/>
              </w:rPr>
            </w:pPr>
            <w:r>
              <w:rPr>
                <w:rFonts w:ascii="Arial Narrow" w:hAnsi="Arial Narrow" w:cs="Arial Narrow"/>
                <w:b/>
                <w:bCs/>
                <w:sz w:val="20"/>
                <w:szCs w:val="20"/>
              </w:rPr>
              <w:lastRenderedPageBreak/>
              <w:t xml:space="preserve">Report of the Treasurer </w:t>
            </w:r>
          </w:p>
          <w:p w14:paraId="465FAC7C" w14:textId="3E50DD66" w:rsidR="00624BF7" w:rsidRDefault="00624BF7" w:rsidP="00624BF7">
            <w:pPr>
              <w:rPr>
                <w:rFonts w:ascii="Arial Narrow" w:hAnsi="Arial Narrow" w:cs="Arial Narrow"/>
                <w:b/>
                <w:bCs/>
                <w:sz w:val="20"/>
                <w:szCs w:val="20"/>
              </w:rPr>
            </w:pPr>
            <w:r>
              <w:rPr>
                <w:rFonts w:ascii="Arial Narrow" w:hAnsi="Arial Narrow" w:cs="Arial Narrow"/>
                <w:i/>
                <w:iCs/>
                <w:sz w:val="20"/>
                <w:szCs w:val="20"/>
              </w:rPr>
              <w:t>Dr.  William Prescott</w:t>
            </w:r>
          </w:p>
        </w:tc>
        <w:tc>
          <w:tcPr>
            <w:tcW w:w="7512" w:type="dxa"/>
            <w:tcBorders>
              <w:top w:val="single" w:sz="6" w:space="0" w:color="auto"/>
              <w:left w:val="single" w:sz="6" w:space="0" w:color="auto"/>
              <w:bottom w:val="single" w:sz="6" w:space="0" w:color="auto"/>
              <w:right w:val="single" w:sz="6" w:space="0" w:color="auto"/>
            </w:tcBorders>
          </w:tcPr>
          <w:p w14:paraId="5F68E08B" w14:textId="2A15DEBC" w:rsidR="00624BF7" w:rsidRDefault="00624BF7" w:rsidP="00624BF7">
            <w:pPr>
              <w:overflowPunct w:val="0"/>
              <w:textAlignment w:val="baseline"/>
              <w:rPr>
                <w:rFonts w:ascii="Arial Narrow" w:hAnsi="Arial Narrow" w:cs="Arial Narrow"/>
                <w:sz w:val="20"/>
                <w:szCs w:val="20"/>
              </w:rPr>
            </w:pPr>
            <w:r>
              <w:rPr>
                <w:rFonts w:ascii="Arial Narrow" w:hAnsi="Arial Narrow" w:cs="Arial Narrow"/>
                <w:sz w:val="20"/>
                <w:szCs w:val="20"/>
              </w:rPr>
              <w:t xml:space="preserve">The Treasurer </w:t>
            </w:r>
            <w:r w:rsidR="00C145FD">
              <w:rPr>
                <w:rFonts w:ascii="Arial Narrow" w:hAnsi="Arial Narrow" w:cs="Arial Narrow"/>
                <w:sz w:val="20"/>
                <w:szCs w:val="20"/>
              </w:rPr>
              <w:t>presented hi</w:t>
            </w:r>
            <w:r w:rsidR="0091636D">
              <w:rPr>
                <w:rFonts w:ascii="Arial Narrow" w:hAnsi="Arial Narrow" w:cs="Arial Narrow"/>
                <w:sz w:val="20"/>
                <w:szCs w:val="20"/>
              </w:rPr>
              <w:t>s</w:t>
            </w:r>
            <w:r>
              <w:rPr>
                <w:rFonts w:ascii="Arial Narrow" w:hAnsi="Arial Narrow" w:cs="Arial Narrow"/>
                <w:sz w:val="20"/>
                <w:szCs w:val="20"/>
              </w:rPr>
              <w:t xml:space="preserve"> report.</w:t>
            </w:r>
          </w:p>
        </w:tc>
        <w:tc>
          <w:tcPr>
            <w:tcW w:w="3096" w:type="dxa"/>
            <w:tcBorders>
              <w:top w:val="single" w:sz="6" w:space="0" w:color="auto"/>
              <w:left w:val="single" w:sz="6" w:space="0" w:color="auto"/>
              <w:bottom w:val="single" w:sz="6" w:space="0" w:color="auto"/>
              <w:right w:val="single" w:sz="6" w:space="0" w:color="auto"/>
            </w:tcBorders>
          </w:tcPr>
          <w:p w14:paraId="557B29FC" w14:textId="294F486D" w:rsidR="00624BF7" w:rsidRPr="005542E3"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771975">
              <w:rPr>
                <w:rFonts w:ascii="Arial Narrow" w:hAnsi="Arial Narrow" w:cs="Arial Narrow"/>
                <w:b/>
                <w:sz w:val="20"/>
                <w:szCs w:val="20"/>
              </w:rPr>
              <w:t>7</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Treasurer.</w:t>
            </w:r>
          </w:p>
        </w:tc>
      </w:tr>
      <w:tr w:rsidR="00624BF7" w14:paraId="0BF4B04C" w14:textId="77777777" w:rsidTr="009C02B0">
        <w:tc>
          <w:tcPr>
            <w:tcW w:w="2568" w:type="dxa"/>
            <w:tcBorders>
              <w:top w:val="single" w:sz="6" w:space="0" w:color="auto"/>
              <w:left w:val="single" w:sz="6" w:space="0" w:color="auto"/>
              <w:bottom w:val="single" w:sz="6" w:space="0" w:color="auto"/>
              <w:right w:val="single" w:sz="6" w:space="0" w:color="auto"/>
            </w:tcBorders>
          </w:tcPr>
          <w:p w14:paraId="2A6E9F24"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Director of Chapter Services-</w:t>
            </w:r>
          </w:p>
          <w:p w14:paraId="1B4900E5" w14:textId="17BDE292" w:rsidR="00624BF7" w:rsidRDefault="00624BF7" w:rsidP="00624BF7">
            <w:pPr>
              <w:rPr>
                <w:rFonts w:ascii="Arial Narrow" w:hAnsi="Arial Narrow" w:cs="Arial Narrow"/>
                <w:b/>
                <w:bCs/>
                <w:sz w:val="20"/>
                <w:szCs w:val="20"/>
              </w:rPr>
            </w:pPr>
            <w:r>
              <w:rPr>
                <w:rFonts w:ascii="Arial Narrow" w:hAnsi="Arial Narrow" w:cs="Arial Narrow"/>
                <w:i/>
                <w:iCs/>
                <w:sz w:val="20"/>
                <w:szCs w:val="20"/>
              </w:rPr>
              <w:t>Dr. Matthew Zak</w:t>
            </w:r>
          </w:p>
        </w:tc>
        <w:tc>
          <w:tcPr>
            <w:tcW w:w="7512" w:type="dxa"/>
            <w:tcBorders>
              <w:top w:val="single" w:sz="6" w:space="0" w:color="auto"/>
              <w:left w:val="single" w:sz="6" w:space="0" w:color="auto"/>
              <w:bottom w:val="single" w:sz="6" w:space="0" w:color="auto"/>
              <w:right w:val="single" w:sz="6" w:space="0" w:color="auto"/>
            </w:tcBorders>
          </w:tcPr>
          <w:p w14:paraId="5AB40B69" w14:textId="0AB9F564" w:rsidR="00624BF7" w:rsidRPr="00D245FC" w:rsidRDefault="00624BF7" w:rsidP="00624BF7">
            <w:pPr>
              <w:overflowPunct w:val="0"/>
              <w:textAlignment w:val="baseline"/>
              <w:rPr>
                <w:rFonts w:ascii="Arial Narrow" w:hAnsi="Arial Narrow"/>
                <w:sz w:val="22"/>
              </w:rPr>
            </w:pPr>
            <w:r>
              <w:rPr>
                <w:rFonts w:ascii="Arial Narrow" w:hAnsi="Arial Narrow" w:cs="Arial Narrow"/>
                <w:sz w:val="20"/>
                <w:szCs w:val="20"/>
              </w:rPr>
              <w:t xml:space="preserve">Dr. Zak </w:t>
            </w:r>
            <w:r w:rsidR="00B81AD6">
              <w:rPr>
                <w:rFonts w:ascii="Arial Narrow" w:hAnsi="Arial Narrow" w:cs="Arial Narrow"/>
                <w:sz w:val="20"/>
                <w:szCs w:val="20"/>
              </w:rPr>
              <w:t>presented</w:t>
            </w:r>
            <w:r>
              <w:rPr>
                <w:rFonts w:ascii="Arial Narrow" w:hAnsi="Arial Narrow" w:cs="Arial Narrow"/>
                <w:sz w:val="20"/>
                <w:szCs w:val="20"/>
              </w:rPr>
              <w:t xml:space="preserve"> the report.  </w:t>
            </w:r>
            <w:r w:rsidRPr="0022194B">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48269A27" w14:textId="784D1E8A" w:rsidR="00624BF7" w:rsidRPr="005542E3" w:rsidRDefault="00624BF7" w:rsidP="00624BF7">
            <w:pPr>
              <w:rPr>
                <w:rFonts w:ascii="Arial Narrow" w:hAnsi="Arial Narrow" w:cs="Arial Narrow"/>
                <w:b/>
                <w:sz w:val="20"/>
                <w:szCs w:val="20"/>
              </w:rPr>
            </w:pPr>
            <w:r w:rsidRPr="005542E3">
              <w:rPr>
                <w:rFonts w:ascii="Arial Narrow" w:hAnsi="Arial Narrow" w:cs="Arial Narrow"/>
                <w:b/>
                <w:sz w:val="20"/>
                <w:szCs w:val="20"/>
              </w:rPr>
              <w:t>#</w:t>
            </w:r>
            <w:r w:rsidR="00771975">
              <w:rPr>
                <w:rFonts w:ascii="Arial Narrow" w:hAnsi="Arial Narrow" w:cs="Arial Narrow"/>
                <w:b/>
                <w:sz w:val="20"/>
                <w:szCs w:val="20"/>
              </w:rPr>
              <w:t>8</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Chapter Services.</w:t>
            </w:r>
          </w:p>
        </w:tc>
      </w:tr>
      <w:tr w:rsidR="00624BF7" w14:paraId="542C90FE" w14:textId="77777777" w:rsidTr="009C02B0">
        <w:tc>
          <w:tcPr>
            <w:tcW w:w="2568" w:type="dxa"/>
            <w:tcBorders>
              <w:top w:val="single" w:sz="6" w:space="0" w:color="auto"/>
              <w:left w:val="single" w:sz="6" w:space="0" w:color="auto"/>
              <w:bottom w:val="single" w:sz="6" w:space="0" w:color="auto"/>
              <w:right w:val="single" w:sz="6" w:space="0" w:color="auto"/>
            </w:tcBorders>
          </w:tcPr>
          <w:p w14:paraId="5A4C9FA9"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Director of Education and Workforce Development-</w:t>
            </w:r>
          </w:p>
          <w:p w14:paraId="6B09CADD" w14:textId="48960942" w:rsidR="00624BF7" w:rsidRDefault="00624BF7" w:rsidP="00624BF7">
            <w:pPr>
              <w:rPr>
                <w:rFonts w:ascii="Arial Narrow" w:hAnsi="Arial Narrow" w:cs="Arial Narrow"/>
                <w:b/>
                <w:bCs/>
                <w:sz w:val="20"/>
                <w:szCs w:val="20"/>
              </w:rPr>
            </w:pPr>
            <w:r>
              <w:rPr>
                <w:rFonts w:ascii="Arial Narrow" w:hAnsi="Arial Narrow" w:cs="Arial Narrow"/>
                <w:i/>
                <w:iCs/>
                <w:sz w:val="20"/>
                <w:szCs w:val="20"/>
              </w:rPr>
              <w:t>Dr. Heide Christensen</w:t>
            </w:r>
          </w:p>
        </w:tc>
        <w:tc>
          <w:tcPr>
            <w:tcW w:w="7512" w:type="dxa"/>
            <w:tcBorders>
              <w:top w:val="single" w:sz="6" w:space="0" w:color="auto"/>
              <w:left w:val="single" w:sz="6" w:space="0" w:color="auto"/>
              <w:bottom w:val="single" w:sz="6" w:space="0" w:color="auto"/>
              <w:right w:val="single" w:sz="6" w:space="0" w:color="auto"/>
            </w:tcBorders>
          </w:tcPr>
          <w:p w14:paraId="3EEE1446" w14:textId="40471716" w:rsidR="00624BF7" w:rsidRPr="003F0F80" w:rsidRDefault="00624BF7" w:rsidP="00624BF7">
            <w:pPr>
              <w:rPr>
                <w:rFonts w:ascii="Arial Narrow" w:hAnsi="Arial Narrow" w:cs="Arial Narrow"/>
                <w:sz w:val="20"/>
                <w:szCs w:val="20"/>
              </w:rPr>
            </w:pPr>
            <w:r w:rsidRPr="003F0F80">
              <w:rPr>
                <w:rFonts w:ascii="Arial Narrow" w:hAnsi="Arial Narrow" w:cs="Arial Narrow"/>
                <w:iCs/>
                <w:sz w:val="20"/>
                <w:szCs w:val="20"/>
              </w:rPr>
              <w:t>Dr. Heide Christensen</w:t>
            </w:r>
            <w:r w:rsidRPr="003F0F80">
              <w:rPr>
                <w:rFonts w:ascii="Arial Narrow" w:hAnsi="Arial Narrow" w:cs="Arial Narrow"/>
                <w:sz w:val="20"/>
                <w:szCs w:val="20"/>
              </w:rPr>
              <w:t xml:space="preserve"> </w:t>
            </w:r>
            <w:r w:rsidR="002E4D8D">
              <w:rPr>
                <w:rFonts w:ascii="Arial Narrow" w:hAnsi="Arial Narrow" w:cs="Arial Narrow"/>
                <w:sz w:val="20"/>
                <w:szCs w:val="20"/>
              </w:rPr>
              <w:t>presented</w:t>
            </w:r>
            <w:r w:rsidRPr="003F0F80">
              <w:rPr>
                <w:rFonts w:ascii="Arial Narrow" w:hAnsi="Arial Narrow" w:cs="Arial Narrow"/>
                <w:sz w:val="20"/>
                <w:szCs w:val="20"/>
              </w:rPr>
              <w:t xml:space="preserve"> the report. </w:t>
            </w:r>
            <w:r w:rsidRPr="00295F62">
              <w:rPr>
                <w:rFonts w:ascii="Arial Narrow" w:hAnsi="Arial Narrow" w:cs="Arial Narrow"/>
                <w:sz w:val="20"/>
                <w:szCs w:val="20"/>
              </w:rPr>
              <w:t xml:space="preserve"> </w:t>
            </w:r>
          </w:p>
          <w:p w14:paraId="71B87D0A" w14:textId="77777777" w:rsidR="00624BF7" w:rsidRDefault="00624BF7" w:rsidP="00624BF7">
            <w:pPr>
              <w:ind w:left="1440" w:hanging="2160"/>
              <w:contextualSpacing/>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DA1D31B" w14:textId="39A6328B" w:rsidR="00624BF7" w:rsidRPr="004669F8" w:rsidRDefault="00624BF7" w:rsidP="00624BF7">
            <w:pPr>
              <w:rPr>
                <w:rFonts w:ascii="Arial Narrow" w:hAnsi="Arial Narrow" w:cs="Arial Narrow"/>
                <w:b/>
                <w:sz w:val="20"/>
                <w:szCs w:val="20"/>
              </w:rPr>
            </w:pPr>
            <w:r w:rsidRPr="005542E3">
              <w:rPr>
                <w:rFonts w:ascii="Arial Narrow" w:hAnsi="Arial Narrow" w:cs="Arial Narrow"/>
                <w:b/>
                <w:sz w:val="20"/>
                <w:szCs w:val="20"/>
              </w:rPr>
              <w:t xml:space="preserve"># </w:t>
            </w:r>
            <w:r w:rsidR="00771975">
              <w:rPr>
                <w:rFonts w:ascii="Arial Narrow" w:hAnsi="Arial Narrow" w:cs="Arial Narrow"/>
                <w:b/>
                <w:sz w:val="20"/>
                <w:szCs w:val="20"/>
              </w:rPr>
              <w:t>9</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Education and Workforce Development.</w:t>
            </w:r>
          </w:p>
        </w:tc>
      </w:tr>
      <w:tr w:rsidR="00624BF7" w14:paraId="27E8FB00" w14:textId="77777777" w:rsidTr="009C02B0">
        <w:tc>
          <w:tcPr>
            <w:tcW w:w="2568" w:type="dxa"/>
            <w:tcBorders>
              <w:top w:val="single" w:sz="6" w:space="0" w:color="auto"/>
              <w:left w:val="single" w:sz="6" w:space="0" w:color="auto"/>
              <w:bottom w:val="single" w:sz="6" w:space="0" w:color="auto"/>
              <w:right w:val="single" w:sz="6" w:space="0" w:color="auto"/>
            </w:tcBorders>
          </w:tcPr>
          <w:p w14:paraId="21BE90EE" w14:textId="77777777" w:rsidR="00624BF7" w:rsidRPr="00DD7922" w:rsidRDefault="00624BF7" w:rsidP="00624BF7">
            <w:pPr>
              <w:rPr>
                <w:rFonts w:ascii="Arial Narrow" w:hAnsi="Arial Narrow" w:cs="Arial Narrow"/>
                <w:b/>
                <w:bCs/>
                <w:sz w:val="20"/>
                <w:szCs w:val="20"/>
              </w:rPr>
            </w:pPr>
            <w:r w:rsidRPr="00DD7922">
              <w:rPr>
                <w:rFonts w:ascii="Arial Narrow" w:hAnsi="Arial Narrow" w:cs="Arial Narrow"/>
                <w:b/>
                <w:bCs/>
                <w:sz w:val="20"/>
                <w:szCs w:val="20"/>
              </w:rPr>
              <w:t>Report of the Director of Pharmacy Practice-</w:t>
            </w:r>
          </w:p>
          <w:p w14:paraId="7A7386DD" w14:textId="26CAB74E" w:rsidR="00624BF7" w:rsidRDefault="00624BF7" w:rsidP="00624BF7">
            <w:pPr>
              <w:rPr>
                <w:rFonts w:ascii="Arial Narrow" w:hAnsi="Arial Narrow" w:cs="Arial Narrow"/>
                <w:b/>
                <w:bCs/>
                <w:sz w:val="20"/>
                <w:szCs w:val="20"/>
              </w:rPr>
            </w:pPr>
            <w:r w:rsidRPr="00DD7922">
              <w:rPr>
                <w:rFonts w:ascii="Arial Narrow" w:hAnsi="Arial Narrow" w:cs="Arial Narrow"/>
                <w:bCs/>
                <w:sz w:val="20"/>
                <w:szCs w:val="20"/>
              </w:rPr>
              <w:t xml:space="preserve">Dr. </w:t>
            </w:r>
            <w:r>
              <w:rPr>
                <w:rFonts w:ascii="Arial Narrow" w:hAnsi="Arial Narrow" w:cs="Arial Narrow"/>
                <w:bCs/>
                <w:sz w:val="20"/>
                <w:szCs w:val="20"/>
              </w:rPr>
              <w:t>Mary Choy</w:t>
            </w:r>
          </w:p>
        </w:tc>
        <w:tc>
          <w:tcPr>
            <w:tcW w:w="7512" w:type="dxa"/>
            <w:tcBorders>
              <w:top w:val="single" w:sz="6" w:space="0" w:color="auto"/>
              <w:left w:val="single" w:sz="6" w:space="0" w:color="auto"/>
              <w:bottom w:val="single" w:sz="6" w:space="0" w:color="auto"/>
              <w:right w:val="single" w:sz="6" w:space="0" w:color="auto"/>
            </w:tcBorders>
          </w:tcPr>
          <w:p w14:paraId="3D09D69A" w14:textId="7C54E470" w:rsidR="00624BF7" w:rsidRPr="00FD0AE7" w:rsidRDefault="00624BF7" w:rsidP="00624BF7">
            <w:pPr>
              <w:rPr>
                <w:rFonts w:ascii="Arial Narrow" w:hAnsi="Arial Narrow"/>
                <w:b/>
                <w:sz w:val="20"/>
                <w:szCs w:val="20"/>
                <w:highlight w:val="white"/>
              </w:rPr>
            </w:pPr>
            <w:r w:rsidRPr="00295F62">
              <w:rPr>
                <w:rFonts w:ascii="Arial Narrow" w:hAnsi="Arial Narrow" w:cs="Arial Narrow"/>
                <w:sz w:val="20"/>
                <w:szCs w:val="20"/>
              </w:rPr>
              <w:t xml:space="preserve">Dr. </w:t>
            </w:r>
            <w:r w:rsidR="002E4D8D">
              <w:rPr>
                <w:rFonts w:ascii="Arial Narrow" w:hAnsi="Arial Narrow" w:cs="Arial Narrow"/>
                <w:sz w:val="20"/>
                <w:szCs w:val="20"/>
              </w:rPr>
              <w:t xml:space="preserve">Mary </w:t>
            </w:r>
            <w:r w:rsidR="00F334CE">
              <w:rPr>
                <w:rFonts w:ascii="Arial Narrow" w:hAnsi="Arial Narrow" w:cs="Arial Narrow"/>
                <w:sz w:val="20"/>
                <w:szCs w:val="20"/>
              </w:rPr>
              <w:t>Choy presented</w:t>
            </w:r>
            <w:r>
              <w:rPr>
                <w:rFonts w:ascii="Arial Narrow" w:hAnsi="Arial Narrow" w:cs="Arial Narrow"/>
                <w:sz w:val="20"/>
                <w:szCs w:val="20"/>
              </w:rPr>
              <w:t xml:space="preserve"> the report. </w:t>
            </w:r>
            <w:r w:rsidRPr="00295F62">
              <w:rPr>
                <w:rFonts w:ascii="Arial Narrow" w:hAnsi="Arial Narrow" w:cs="Arial Narrow"/>
                <w:sz w:val="20"/>
                <w:szCs w:val="20"/>
              </w:rPr>
              <w:t xml:space="preserve">The position statements are addressed separately.  </w:t>
            </w:r>
          </w:p>
        </w:tc>
        <w:tc>
          <w:tcPr>
            <w:tcW w:w="3096" w:type="dxa"/>
            <w:tcBorders>
              <w:top w:val="single" w:sz="6" w:space="0" w:color="auto"/>
              <w:left w:val="single" w:sz="6" w:space="0" w:color="auto"/>
              <w:bottom w:val="single" w:sz="6" w:space="0" w:color="auto"/>
              <w:right w:val="single" w:sz="6" w:space="0" w:color="auto"/>
            </w:tcBorders>
          </w:tcPr>
          <w:p w14:paraId="3D7AB7C6" w14:textId="2BF7E7A0" w:rsidR="00624BF7" w:rsidRDefault="00624BF7" w:rsidP="00624BF7">
            <w:pPr>
              <w:rPr>
                <w:rFonts w:ascii="Arial Narrow" w:hAnsi="Arial Narrow" w:cs="Arial Narrow"/>
                <w:i/>
                <w:iCs/>
                <w:sz w:val="20"/>
                <w:szCs w:val="20"/>
              </w:rPr>
            </w:pPr>
            <w:r>
              <w:rPr>
                <w:rFonts w:ascii="Arial Narrow" w:hAnsi="Arial Narrow" w:cs="Arial Narrow"/>
                <w:b/>
                <w:bCs/>
                <w:sz w:val="20"/>
                <w:szCs w:val="20"/>
              </w:rPr>
              <w:t xml:space="preserve"># </w:t>
            </w:r>
            <w:r w:rsidR="00771975">
              <w:rPr>
                <w:rFonts w:ascii="Arial Narrow" w:hAnsi="Arial Narrow" w:cs="Arial Narrow"/>
                <w:b/>
                <w:bCs/>
                <w:sz w:val="20"/>
                <w:szCs w:val="20"/>
              </w:rPr>
              <w:t>10</w:t>
            </w:r>
            <w:r w:rsidRPr="00933A19">
              <w:rPr>
                <w:rFonts w:ascii="Arial Narrow" w:hAnsi="Arial Narrow" w:cs="Arial Narrow"/>
                <w:b/>
                <w:bCs/>
                <w:sz w:val="20"/>
                <w:szCs w:val="20"/>
              </w:rPr>
              <w:t xml:space="preserve"> APPROVED: </w:t>
            </w:r>
            <w:r>
              <w:rPr>
                <w:rFonts w:ascii="Arial Narrow" w:hAnsi="Arial Narrow" w:cs="Arial Narrow"/>
                <w:sz w:val="20"/>
                <w:szCs w:val="20"/>
              </w:rPr>
              <w:t xml:space="preserve"> To accept the report of the Director of Pharmacy Practice.</w:t>
            </w:r>
          </w:p>
        </w:tc>
      </w:tr>
      <w:tr w:rsidR="00624BF7" w14:paraId="6294F622" w14:textId="77777777" w:rsidTr="009C02B0">
        <w:tc>
          <w:tcPr>
            <w:tcW w:w="2568" w:type="dxa"/>
            <w:tcBorders>
              <w:top w:val="single" w:sz="6" w:space="0" w:color="auto"/>
              <w:left w:val="single" w:sz="6" w:space="0" w:color="auto"/>
              <w:bottom w:val="single" w:sz="6" w:space="0" w:color="auto"/>
              <w:right w:val="single" w:sz="6" w:space="0" w:color="auto"/>
            </w:tcBorders>
          </w:tcPr>
          <w:p w14:paraId="55FE9A4A"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Director of Pharmacy Management-</w:t>
            </w:r>
          </w:p>
          <w:p w14:paraId="72673141" w14:textId="2371E80B" w:rsidR="00624BF7" w:rsidRDefault="00624BF7" w:rsidP="00624BF7">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7BD96F2A" w14:textId="64979DAB" w:rsidR="00624BF7" w:rsidRPr="00C51341" w:rsidRDefault="00624BF7" w:rsidP="00624BF7">
            <w:pPr>
              <w:rPr>
                <w:rFonts w:ascii="Arial Narrow" w:hAnsi="Arial Narrow" w:cs="Arial Narrow"/>
                <w:iCs/>
                <w:sz w:val="20"/>
                <w:szCs w:val="20"/>
              </w:rPr>
            </w:pPr>
            <w:r w:rsidRPr="00C51341">
              <w:rPr>
                <w:rFonts w:ascii="Arial Narrow" w:hAnsi="Arial Narrow" w:cs="Arial Narrow"/>
                <w:sz w:val="20"/>
                <w:szCs w:val="20"/>
              </w:rPr>
              <w:t xml:space="preserve">Dr. Berger </w:t>
            </w:r>
            <w:r w:rsidR="00F334CE">
              <w:rPr>
                <w:rFonts w:ascii="Arial Narrow" w:hAnsi="Arial Narrow" w:cs="Arial Narrow"/>
                <w:sz w:val="20"/>
                <w:szCs w:val="20"/>
              </w:rPr>
              <w:t>presented</w:t>
            </w:r>
            <w:r w:rsidRPr="00C51341">
              <w:rPr>
                <w:rFonts w:ascii="Arial Narrow" w:hAnsi="Arial Narrow" w:cs="Arial Narrow"/>
                <w:sz w:val="20"/>
                <w:szCs w:val="20"/>
              </w:rPr>
              <w:t xml:space="preserve"> the report.</w:t>
            </w:r>
          </w:p>
        </w:tc>
        <w:tc>
          <w:tcPr>
            <w:tcW w:w="3096" w:type="dxa"/>
            <w:tcBorders>
              <w:top w:val="single" w:sz="6" w:space="0" w:color="auto"/>
              <w:left w:val="single" w:sz="6" w:space="0" w:color="auto"/>
              <w:bottom w:val="single" w:sz="6" w:space="0" w:color="auto"/>
              <w:right w:val="single" w:sz="6" w:space="0" w:color="auto"/>
            </w:tcBorders>
          </w:tcPr>
          <w:p w14:paraId="5F8A9578" w14:textId="4EDB0C07" w:rsidR="00624BF7" w:rsidRPr="005542E3" w:rsidRDefault="00624BF7" w:rsidP="00624BF7">
            <w:pPr>
              <w:rPr>
                <w:rFonts w:ascii="Arial Narrow" w:hAnsi="Arial Narrow" w:cs="Arial Narrow"/>
                <w:b/>
                <w:sz w:val="20"/>
                <w:szCs w:val="20"/>
              </w:rPr>
            </w:pPr>
            <w:r>
              <w:rPr>
                <w:rFonts w:ascii="Arial Narrow" w:hAnsi="Arial Narrow" w:cs="Arial Narrow"/>
                <w:b/>
                <w:bCs/>
                <w:sz w:val="20"/>
                <w:szCs w:val="20"/>
              </w:rPr>
              <w:t>#1</w:t>
            </w:r>
            <w:r w:rsidR="00771975">
              <w:rPr>
                <w:rFonts w:ascii="Arial Narrow" w:hAnsi="Arial Narrow" w:cs="Arial Narrow"/>
                <w:b/>
                <w:bCs/>
                <w:sz w:val="20"/>
                <w:szCs w:val="20"/>
              </w:rPr>
              <w:t>1</w:t>
            </w:r>
            <w:r>
              <w:rPr>
                <w:rFonts w:ascii="Arial Narrow" w:hAnsi="Arial Narrow" w:cs="Arial Narrow"/>
                <w:b/>
                <w:bCs/>
                <w:sz w:val="20"/>
                <w:szCs w:val="20"/>
              </w:rPr>
              <w:t xml:space="preserve"> APPROVED: </w:t>
            </w:r>
            <w:r w:rsidRPr="00097646">
              <w:rPr>
                <w:rFonts w:ascii="Arial Narrow" w:hAnsi="Arial Narrow" w:cs="Arial Narrow"/>
                <w:sz w:val="20"/>
                <w:szCs w:val="20"/>
              </w:rPr>
              <w:t xml:space="preserve">To accept </w:t>
            </w:r>
            <w:r>
              <w:rPr>
                <w:rFonts w:ascii="Arial Narrow" w:hAnsi="Arial Narrow" w:cs="Arial Narrow"/>
                <w:sz w:val="20"/>
                <w:szCs w:val="20"/>
              </w:rPr>
              <w:t>the report of Pharmacy Management.</w:t>
            </w:r>
          </w:p>
        </w:tc>
      </w:tr>
      <w:tr w:rsidR="00BF01D1" w14:paraId="5C6C3B41" w14:textId="77777777" w:rsidTr="009C02B0">
        <w:tc>
          <w:tcPr>
            <w:tcW w:w="2568" w:type="dxa"/>
            <w:tcBorders>
              <w:top w:val="single" w:sz="6" w:space="0" w:color="auto"/>
              <w:left w:val="single" w:sz="6" w:space="0" w:color="auto"/>
              <w:bottom w:val="single" w:sz="6" w:space="0" w:color="auto"/>
              <w:right w:val="single" w:sz="6" w:space="0" w:color="auto"/>
            </w:tcBorders>
          </w:tcPr>
          <w:p w14:paraId="27FD6A0F" w14:textId="77777777" w:rsidR="00CA7780" w:rsidRDefault="00CA7780" w:rsidP="00CA7780">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5F2BDCAB" w14:textId="3FDA9C7D" w:rsidR="00BF01D1" w:rsidRDefault="00CA7780" w:rsidP="00CA7780">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30BD8295" w14:textId="361F4262" w:rsidR="00BF01D1" w:rsidRPr="00C51341" w:rsidRDefault="002F33D7" w:rsidP="00624BF7">
            <w:pPr>
              <w:rPr>
                <w:rFonts w:ascii="Arial Narrow" w:hAnsi="Arial Narrow" w:cs="Arial Narrow"/>
                <w:sz w:val="20"/>
                <w:szCs w:val="20"/>
              </w:rPr>
            </w:pPr>
            <w:r w:rsidRPr="00C51341">
              <w:rPr>
                <w:rFonts w:ascii="Arial Narrow" w:hAnsi="Arial Narrow"/>
                <w:sz w:val="20"/>
                <w:szCs w:val="20"/>
              </w:rPr>
              <w:t xml:space="preserve">Add </w:t>
            </w:r>
            <w:r w:rsidR="00B127B3" w:rsidRPr="00C51341">
              <w:rPr>
                <w:rFonts w:ascii="Arial Narrow" w:hAnsi="Arial Narrow"/>
                <w:sz w:val="20"/>
                <w:szCs w:val="20"/>
              </w:rPr>
              <w:t xml:space="preserve">two </w:t>
            </w:r>
            <w:r w:rsidRPr="00C51341">
              <w:rPr>
                <w:rFonts w:ascii="Arial Narrow" w:hAnsi="Arial Narrow"/>
                <w:sz w:val="20"/>
                <w:szCs w:val="20"/>
              </w:rPr>
              <w:t xml:space="preserve">student delegates as voting members of the House of Delegates </w:t>
            </w:r>
            <w:r w:rsidR="007D4AAC" w:rsidRPr="00C51341">
              <w:rPr>
                <w:rFonts w:ascii="Arial Narrow" w:hAnsi="Arial Narrow"/>
                <w:sz w:val="20"/>
                <w:szCs w:val="20"/>
              </w:rPr>
              <w:t>per the</w:t>
            </w:r>
            <w:r w:rsidRPr="00C51341">
              <w:rPr>
                <w:rFonts w:ascii="Arial Narrow" w:hAnsi="Arial Narrow"/>
                <w:sz w:val="20"/>
                <w:szCs w:val="20"/>
              </w:rPr>
              <w:t xml:space="preserve"> recommendation at the April 2018 HO</w:t>
            </w:r>
            <w:r w:rsidR="00B127B3" w:rsidRPr="00C51341">
              <w:rPr>
                <w:rFonts w:ascii="Arial Narrow" w:hAnsi="Arial Narrow"/>
                <w:sz w:val="20"/>
                <w:szCs w:val="20"/>
              </w:rPr>
              <w:t>D.</w:t>
            </w:r>
            <w:r w:rsidRPr="00C51341">
              <w:rPr>
                <w:rFonts w:ascii="Arial Narrow" w:hAnsi="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71476EA2" w14:textId="38D6C820" w:rsidR="00BF01D1" w:rsidRDefault="00F334CE" w:rsidP="00624BF7">
            <w:pPr>
              <w:rPr>
                <w:rFonts w:ascii="Arial Narrow" w:hAnsi="Arial Narrow" w:cs="Arial Narrow"/>
                <w:b/>
                <w:bCs/>
                <w:sz w:val="20"/>
                <w:szCs w:val="20"/>
              </w:rPr>
            </w:pPr>
            <w:r>
              <w:rPr>
                <w:rFonts w:ascii="Arial Narrow" w:hAnsi="Arial Narrow" w:cs="Arial Narrow"/>
                <w:b/>
                <w:bCs/>
                <w:sz w:val="20"/>
                <w:szCs w:val="20"/>
              </w:rPr>
              <w:t>#1</w:t>
            </w:r>
            <w:r w:rsidR="00546449">
              <w:rPr>
                <w:rFonts w:ascii="Arial Narrow" w:hAnsi="Arial Narrow" w:cs="Arial Narrow"/>
                <w:b/>
                <w:bCs/>
                <w:sz w:val="20"/>
                <w:szCs w:val="20"/>
              </w:rPr>
              <w:t>2</w:t>
            </w:r>
            <w:r w:rsidR="00DB0340">
              <w:rPr>
                <w:rFonts w:ascii="Arial Narrow" w:hAnsi="Arial Narrow" w:cs="Arial Narrow"/>
                <w:b/>
                <w:bCs/>
                <w:sz w:val="20"/>
                <w:szCs w:val="20"/>
              </w:rPr>
              <w:t xml:space="preserve"> APPROVED</w:t>
            </w:r>
          </w:p>
        </w:tc>
      </w:tr>
      <w:tr w:rsidR="00BF01D1" w14:paraId="0C47EB6E" w14:textId="77777777" w:rsidTr="009C02B0">
        <w:tc>
          <w:tcPr>
            <w:tcW w:w="2568" w:type="dxa"/>
            <w:tcBorders>
              <w:top w:val="single" w:sz="6" w:space="0" w:color="auto"/>
              <w:left w:val="single" w:sz="6" w:space="0" w:color="auto"/>
              <w:bottom w:val="single" w:sz="6" w:space="0" w:color="auto"/>
              <w:right w:val="single" w:sz="6" w:space="0" w:color="auto"/>
            </w:tcBorders>
          </w:tcPr>
          <w:p w14:paraId="3DFAC263" w14:textId="77777777" w:rsidR="00CA7780" w:rsidRDefault="00CA7780" w:rsidP="00CA7780">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7E3AE879" w14:textId="580025FB" w:rsidR="00BF01D1" w:rsidRDefault="00CA7780" w:rsidP="00CA7780">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34F55495" w14:textId="5BA7ECFD" w:rsidR="00BF01D1" w:rsidRPr="00C51341" w:rsidRDefault="007A3AD6" w:rsidP="00624BF7">
            <w:pPr>
              <w:rPr>
                <w:rFonts w:ascii="Arial Narrow" w:hAnsi="Arial Narrow" w:cs="Arial Narrow"/>
                <w:sz w:val="20"/>
                <w:szCs w:val="20"/>
              </w:rPr>
            </w:pPr>
            <w:r w:rsidRPr="00C51341">
              <w:rPr>
                <w:rFonts w:ascii="Arial Narrow" w:hAnsi="Arial Narrow"/>
                <w:sz w:val="20"/>
                <w:szCs w:val="20"/>
              </w:rPr>
              <w:t>Define Meetings and Committees of House of Delegates in the Regulations of the HOD instead o</w:t>
            </w:r>
            <w:r w:rsidR="007C59A1" w:rsidRPr="00C51341">
              <w:rPr>
                <w:rFonts w:ascii="Arial Narrow" w:hAnsi="Arial Narrow"/>
                <w:sz w:val="20"/>
                <w:szCs w:val="20"/>
              </w:rPr>
              <w:t>f</w:t>
            </w:r>
            <w:r w:rsidRPr="00C51341">
              <w:rPr>
                <w:rFonts w:ascii="Arial Narrow" w:hAnsi="Arial Narrow"/>
                <w:sz w:val="20"/>
                <w:szCs w:val="20"/>
              </w:rPr>
              <w:t xml:space="preserve"> the bylaws.</w:t>
            </w:r>
          </w:p>
        </w:tc>
        <w:tc>
          <w:tcPr>
            <w:tcW w:w="3096" w:type="dxa"/>
            <w:tcBorders>
              <w:top w:val="single" w:sz="6" w:space="0" w:color="auto"/>
              <w:left w:val="single" w:sz="6" w:space="0" w:color="auto"/>
              <w:bottom w:val="single" w:sz="6" w:space="0" w:color="auto"/>
              <w:right w:val="single" w:sz="6" w:space="0" w:color="auto"/>
            </w:tcBorders>
          </w:tcPr>
          <w:p w14:paraId="42BA9DE3" w14:textId="22C84D77" w:rsidR="00BF01D1" w:rsidRDefault="00F334CE" w:rsidP="00624BF7">
            <w:pPr>
              <w:rPr>
                <w:rFonts w:ascii="Arial Narrow" w:hAnsi="Arial Narrow" w:cs="Arial Narrow"/>
                <w:b/>
                <w:bCs/>
                <w:sz w:val="20"/>
                <w:szCs w:val="20"/>
              </w:rPr>
            </w:pPr>
            <w:r>
              <w:rPr>
                <w:rFonts w:ascii="Arial Narrow" w:hAnsi="Arial Narrow" w:cs="Arial Narrow"/>
                <w:b/>
                <w:bCs/>
                <w:sz w:val="20"/>
                <w:szCs w:val="20"/>
              </w:rPr>
              <w:t>#</w:t>
            </w:r>
            <w:r w:rsidR="00546449">
              <w:rPr>
                <w:rFonts w:ascii="Arial Narrow" w:hAnsi="Arial Narrow" w:cs="Arial Narrow"/>
                <w:b/>
                <w:bCs/>
                <w:sz w:val="20"/>
                <w:szCs w:val="20"/>
              </w:rPr>
              <w:t>13</w:t>
            </w:r>
            <w:r w:rsidR="00DB0340">
              <w:rPr>
                <w:rFonts w:ascii="Arial Narrow" w:hAnsi="Arial Narrow" w:cs="Arial Narrow"/>
                <w:b/>
                <w:bCs/>
                <w:sz w:val="20"/>
                <w:szCs w:val="20"/>
              </w:rPr>
              <w:t xml:space="preserve"> APPROVED</w:t>
            </w:r>
          </w:p>
        </w:tc>
      </w:tr>
      <w:tr w:rsidR="00BF01D1" w14:paraId="51955F93" w14:textId="77777777" w:rsidTr="009C02B0">
        <w:tc>
          <w:tcPr>
            <w:tcW w:w="2568" w:type="dxa"/>
            <w:tcBorders>
              <w:top w:val="single" w:sz="6" w:space="0" w:color="auto"/>
              <w:left w:val="single" w:sz="6" w:space="0" w:color="auto"/>
              <w:bottom w:val="single" w:sz="6" w:space="0" w:color="auto"/>
              <w:right w:val="single" w:sz="6" w:space="0" w:color="auto"/>
            </w:tcBorders>
          </w:tcPr>
          <w:p w14:paraId="6155A5E8" w14:textId="77777777" w:rsidR="00CA7780" w:rsidRDefault="00CA7780" w:rsidP="00CA7780">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6266CCAC" w14:textId="2DCAB2F0" w:rsidR="00BF01D1" w:rsidRDefault="00CA7780" w:rsidP="00CA7780">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2CB7D065" w14:textId="7B6E3A0D" w:rsidR="00BF01D1" w:rsidRDefault="00A02C37" w:rsidP="00624BF7">
            <w:pPr>
              <w:rPr>
                <w:rFonts w:ascii="Arial Narrow" w:hAnsi="Arial Narrow"/>
                <w:sz w:val="20"/>
                <w:szCs w:val="20"/>
              </w:rPr>
            </w:pPr>
            <w:r w:rsidRPr="00C51341">
              <w:rPr>
                <w:rFonts w:ascii="Arial Narrow" w:hAnsi="Arial Narrow"/>
                <w:sz w:val="20"/>
                <w:szCs w:val="20"/>
              </w:rPr>
              <w:t>Define the term of office for delegates by changing from</w:t>
            </w:r>
            <w:r w:rsidR="00AC7DCD" w:rsidRPr="00C51341">
              <w:rPr>
                <w:rFonts w:ascii="Arial Narrow" w:hAnsi="Arial Narrow"/>
                <w:sz w:val="20"/>
                <w:szCs w:val="20"/>
              </w:rPr>
              <w:t xml:space="preserve">: "the next election and certification" </w:t>
            </w:r>
            <w:r w:rsidR="00AA0930" w:rsidRPr="00C51341">
              <w:rPr>
                <w:rFonts w:ascii="Arial Narrow" w:hAnsi="Arial Narrow"/>
                <w:sz w:val="20"/>
                <w:szCs w:val="20"/>
              </w:rPr>
              <w:t>to</w:t>
            </w:r>
            <w:r w:rsidR="00AC7DCD" w:rsidRPr="00C51341">
              <w:rPr>
                <w:rFonts w:ascii="Arial Narrow" w:hAnsi="Arial Narrow"/>
                <w:sz w:val="20"/>
                <w:szCs w:val="20"/>
              </w:rPr>
              <w:t xml:space="preserve"> "following the next session of the House of Delegates</w:t>
            </w:r>
            <w:r w:rsidR="00AA0930" w:rsidRPr="00C51341">
              <w:rPr>
                <w:rFonts w:ascii="Arial Narrow" w:hAnsi="Arial Narrow"/>
                <w:sz w:val="20"/>
                <w:szCs w:val="20"/>
              </w:rPr>
              <w:t>.</w:t>
            </w:r>
            <w:r w:rsidR="00AC7DCD" w:rsidRPr="00C51341">
              <w:rPr>
                <w:rFonts w:ascii="Arial Narrow" w:hAnsi="Arial Narrow"/>
                <w:sz w:val="20"/>
                <w:szCs w:val="20"/>
              </w:rPr>
              <w:t>"</w:t>
            </w:r>
          </w:p>
          <w:p w14:paraId="4EB5F869" w14:textId="3607BF5E" w:rsidR="00BD07AB" w:rsidRDefault="00BD07AB" w:rsidP="00624BF7">
            <w:pPr>
              <w:rPr>
                <w:rFonts w:ascii="Arial Narrow" w:hAnsi="Arial Narrow"/>
                <w:sz w:val="20"/>
                <w:szCs w:val="20"/>
              </w:rPr>
            </w:pPr>
          </w:p>
          <w:p w14:paraId="62455037" w14:textId="4D5D013B" w:rsidR="00BD07AB" w:rsidRDefault="00BD07AB" w:rsidP="00624BF7">
            <w:pPr>
              <w:rPr>
                <w:rFonts w:ascii="Arial Narrow" w:hAnsi="Arial Narrow"/>
                <w:sz w:val="20"/>
                <w:szCs w:val="20"/>
              </w:rPr>
            </w:pPr>
            <w:r>
              <w:rPr>
                <w:rFonts w:ascii="Arial Narrow" w:hAnsi="Arial Narrow"/>
                <w:sz w:val="20"/>
                <w:szCs w:val="20"/>
              </w:rPr>
              <w:t>Amended</w:t>
            </w:r>
            <w:r w:rsidR="008C0AB6">
              <w:rPr>
                <w:rFonts w:ascii="Arial Narrow" w:hAnsi="Arial Narrow"/>
                <w:sz w:val="20"/>
                <w:szCs w:val="20"/>
              </w:rPr>
              <w:t xml:space="preserve"> to read:</w:t>
            </w:r>
          </w:p>
          <w:p w14:paraId="18F2B8FB" w14:textId="77777777" w:rsidR="00BD07AB" w:rsidRDefault="00BD07AB" w:rsidP="00624BF7">
            <w:pPr>
              <w:rPr>
                <w:rFonts w:ascii="Arial Narrow" w:hAnsi="Arial Narrow"/>
                <w:sz w:val="20"/>
                <w:szCs w:val="20"/>
              </w:rPr>
            </w:pPr>
          </w:p>
          <w:p w14:paraId="1CC6C013" w14:textId="18C3FCB6" w:rsidR="00BD07AB" w:rsidRPr="00C51341" w:rsidRDefault="00BD07AB" w:rsidP="00624BF7">
            <w:pPr>
              <w:rPr>
                <w:rFonts w:ascii="Arial Narrow" w:hAnsi="Arial Narrow" w:cs="Arial Narrow"/>
                <w:sz w:val="20"/>
                <w:szCs w:val="20"/>
              </w:rPr>
            </w:pPr>
            <w:r>
              <w:rPr>
                <w:rFonts w:ascii="Arial Narrow" w:hAnsi="Arial Narrow"/>
                <w:sz w:val="20"/>
                <w:szCs w:val="20"/>
              </w:rPr>
              <w:t>“</w:t>
            </w:r>
            <w:r w:rsidR="008C0AB6">
              <w:rPr>
                <w:rFonts w:ascii="Arial Narrow" w:hAnsi="Arial Narrow"/>
                <w:sz w:val="20"/>
                <w:szCs w:val="20"/>
              </w:rPr>
              <w:t>until</w:t>
            </w:r>
            <w:r w:rsidRPr="00C51341">
              <w:rPr>
                <w:rFonts w:ascii="Arial Narrow" w:hAnsi="Arial Narrow"/>
                <w:sz w:val="20"/>
                <w:szCs w:val="20"/>
              </w:rPr>
              <w:t xml:space="preserve"> the next session of the House of Delegates</w:t>
            </w:r>
            <w:r>
              <w:rPr>
                <w:rFonts w:ascii="Arial Narrow" w:hAnsi="Arial Narrow"/>
                <w:sz w:val="20"/>
                <w:szCs w:val="20"/>
              </w:rPr>
              <w:t xml:space="preserve"> at the Annual Assembly.”</w:t>
            </w:r>
          </w:p>
        </w:tc>
        <w:tc>
          <w:tcPr>
            <w:tcW w:w="3096" w:type="dxa"/>
            <w:tcBorders>
              <w:top w:val="single" w:sz="6" w:space="0" w:color="auto"/>
              <w:left w:val="single" w:sz="6" w:space="0" w:color="auto"/>
              <w:bottom w:val="single" w:sz="6" w:space="0" w:color="auto"/>
              <w:right w:val="single" w:sz="6" w:space="0" w:color="auto"/>
            </w:tcBorders>
          </w:tcPr>
          <w:p w14:paraId="0FC3475C" w14:textId="16701392" w:rsidR="00BF01D1" w:rsidRDefault="00F334CE" w:rsidP="00624BF7">
            <w:pPr>
              <w:rPr>
                <w:rFonts w:ascii="Arial Narrow" w:hAnsi="Arial Narrow" w:cs="Arial Narrow"/>
                <w:b/>
                <w:bCs/>
                <w:sz w:val="20"/>
                <w:szCs w:val="20"/>
              </w:rPr>
            </w:pPr>
            <w:r>
              <w:rPr>
                <w:rFonts w:ascii="Arial Narrow" w:hAnsi="Arial Narrow" w:cs="Arial Narrow"/>
                <w:b/>
                <w:bCs/>
                <w:sz w:val="20"/>
                <w:szCs w:val="20"/>
              </w:rPr>
              <w:t>#</w:t>
            </w:r>
            <w:r w:rsidR="00546449">
              <w:rPr>
                <w:rFonts w:ascii="Arial Narrow" w:hAnsi="Arial Narrow" w:cs="Arial Narrow"/>
                <w:b/>
                <w:bCs/>
                <w:sz w:val="20"/>
                <w:szCs w:val="20"/>
              </w:rPr>
              <w:t>14</w:t>
            </w:r>
            <w:r w:rsidR="007266F9">
              <w:rPr>
                <w:rFonts w:ascii="Arial Narrow" w:hAnsi="Arial Narrow" w:cs="Arial Narrow"/>
                <w:b/>
                <w:bCs/>
                <w:sz w:val="20"/>
                <w:szCs w:val="20"/>
              </w:rPr>
              <w:t xml:space="preserve"> </w:t>
            </w:r>
            <w:r w:rsidR="00B6517F">
              <w:rPr>
                <w:rFonts w:ascii="Arial Narrow" w:hAnsi="Arial Narrow" w:cs="Arial Narrow"/>
                <w:b/>
                <w:bCs/>
                <w:sz w:val="20"/>
                <w:szCs w:val="20"/>
              </w:rPr>
              <w:t>APPROVED</w:t>
            </w:r>
            <w:r w:rsidR="008C0AB6">
              <w:rPr>
                <w:rFonts w:ascii="Arial Narrow" w:hAnsi="Arial Narrow" w:cs="Arial Narrow"/>
                <w:b/>
                <w:bCs/>
                <w:sz w:val="20"/>
                <w:szCs w:val="20"/>
              </w:rPr>
              <w:t xml:space="preserve"> AS AMENDED</w:t>
            </w:r>
          </w:p>
        </w:tc>
      </w:tr>
      <w:tr w:rsidR="00BF01D1" w14:paraId="0CBE40B8" w14:textId="77777777" w:rsidTr="009C02B0">
        <w:tc>
          <w:tcPr>
            <w:tcW w:w="2568" w:type="dxa"/>
            <w:tcBorders>
              <w:top w:val="single" w:sz="6" w:space="0" w:color="auto"/>
              <w:left w:val="single" w:sz="6" w:space="0" w:color="auto"/>
              <w:bottom w:val="single" w:sz="6" w:space="0" w:color="auto"/>
              <w:right w:val="single" w:sz="6" w:space="0" w:color="auto"/>
            </w:tcBorders>
          </w:tcPr>
          <w:p w14:paraId="40B2357C" w14:textId="77777777" w:rsidR="00CA7780" w:rsidRDefault="00CA7780" w:rsidP="00CA7780">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796B6412" w14:textId="0FBABA3B" w:rsidR="00BF01D1" w:rsidRDefault="00CA7780" w:rsidP="00CA7780">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27EB035F" w14:textId="486A7940" w:rsidR="00BF01D1" w:rsidRPr="00C51341" w:rsidRDefault="0076282D" w:rsidP="00624BF7">
            <w:pPr>
              <w:rPr>
                <w:rFonts w:ascii="Arial Narrow" w:hAnsi="Arial Narrow" w:cs="Arial Narrow"/>
                <w:sz w:val="20"/>
                <w:szCs w:val="20"/>
              </w:rPr>
            </w:pPr>
            <w:r w:rsidRPr="00C51341">
              <w:rPr>
                <w:rFonts w:ascii="Arial Narrow" w:hAnsi="Arial Narrow"/>
                <w:sz w:val="20"/>
                <w:szCs w:val="20"/>
              </w:rPr>
              <w:t xml:space="preserve">Remove language regarding Affiliations from the </w:t>
            </w:r>
            <w:r w:rsidR="00884AD6" w:rsidRPr="00C51341">
              <w:rPr>
                <w:rFonts w:ascii="Arial Narrow" w:hAnsi="Arial Narrow"/>
                <w:sz w:val="20"/>
                <w:szCs w:val="20"/>
              </w:rPr>
              <w:t>Bylaws that is duplicative of the language that is in the Constitution.</w:t>
            </w:r>
          </w:p>
        </w:tc>
        <w:tc>
          <w:tcPr>
            <w:tcW w:w="3096" w:type="dxa"/>
            <w:tcBorders>
              <w:top w:val="single" w:sz="6" w:space="0" w:color="auto"/>
              <w:left w:val="single" w:sz="6" w:space="0" w:color="auto"/>
              <w:bottom w:val="single" w:sz="6" w:space="0" w:color="auto"/>
              <w:right w:val="single" w:sz="6" w:space="0" w:color="auto"/>
            </w:tcBorders>
          </w:tcPr>
          <w:p w14:paraId="7DED1EA9" w14:textId="7298509A" w:rsidR="00BF01D1" w:rsidRDefault="00F334CE" w:rsidP="00624BF7">
            <w:pPr>
              <w:rPr>
                <w:rFonts w:ascii="Arial Narrow" w:hAnsi="Arial Narrow" w:cs="Arial Narrow"/>
                <w:b/>
                <w:bCs/>
                <w:sz w:val="20"/>
                <w:szCs w:val="20"/>
              </w:rPr>
            </w:pPr>
            <w:r>
              <w:rPr>
                <w:rFonts w:ascii="Arial Narrow" w:hAnsi="Arial Narrow" w:cs="Arial Narrow"/>
                <w:b/>
                <w:bCs/>
                <w:sz w:val="20"/>
                <w:szCs w:val="20"/>
              </w:rPr>
              <w:t>#</w:t>
            </w:r>
            <w:r w:rsidR="00546449">
              <w:rPr>
                <w:rFonts w:ascii="Arial Narrow" w:hAnsi="Arial Narrow" w:cs="Arial Narrow"/>
                <w:b/>
                <w:bCs/>
                <w:sz w:val="20"/>
                <w:szCs w:val="20"/>
              </w:rPr>
              <w:t>15</w:t>
            </w:r>
            <w:r w:rsidR="00B6517F">
              <w:rPr>
                <w:rFonts w:ascii="Arial Narrow" w:hAnsi="Arial Narrow" w:cs="Arial Narrow"/>
                <w:b/>
                <w:bCs/>
                <w:sz w:val="20"/>
                <w:szCs w:val="20"/>
              </w:rPr>
              <w:t xml:space="preserve"> APPROVED</w:t>
            </w:r>
          </w:p>
        </w:tc>
      </w:tr>
      <w:tr w:rsidR="00D96B63" w14:paraId="5B4DCD28" w14:textId="77777777" w:rsidTr="009C02B0">
        <w:tc>
          <w:tcPr>
            <w:tcW w:w="2568" w:type="dxa"/>
            <w:tcBorders>
              <w:top w:val="single" w:sz="6" w:space="0" w:color="auto"/>
              <w:left w:val="single" w:sz="6" w:space="0" w:color="auto"/>
              <w:bottom w:val="single" w:sz="6" w:space="0" w:color="auto"/>
              <w:right w:val="single" w:sz="6" w:space="0" w:color="auto"/>
            </w:tcBorders>
          </w:tcPr>
          <w:p w14:paraId="71DA9CBA" w14:textId="77777777" w:rsidR="00204C4D" w:rsidRDefault="00204C4D" w:rsidP="00204C4D">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15872CF1" w14:textId="6ABB72BF" w:rsidR="00D96B63" w:rsidRDefault="00204C4D" w:rsidP="00204C4D">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7DD3DCFC" w14:textId="2DFC703C" w:rsidR="00D96B63" w:rsidRPr="00C51341" w:rsidRDefault="000708E3" w:rsidP="00624BF7">
            <w:pPr>
              <w:rPr>
                <w:rFonts w:ascii="Arial Narrow" w:hAnsi="Arial Narrow" w:cs="Arial Narrow"/>
                <w:sz w:val="20"/>
                <w:szCs w:val="20"/>
              </w:rPr>
            </w:pPr>
            <w:r w:rsidRPr="00C51341">
              <w:rPr>
                <w:rFonts w:ascii="Arial Narrow" w:hAnsi="Arial Narrow"/>
                <w:sz w:val="20"/>
                <w:szCs w:val="20"/>
              </w:rPr>
              <w:t>Create common process for nomination and election of all Board of Directors</w:t>
            </w:r>
            <w:r w:rsidR="00EF48D9" w:rsidRPr="00C51341">
              <w:rPr>
                <w:rFonts w:ascii="Arial Narrow" w:hAnsi="Arial Narrow"/>
                <w:sz w:val="20"/>
                <w:szCs w:val="20"/>
              </w:rPr>
              <w:t xml:space="preserve"> by electing the Treasurer and VP for Public Policy </w:t>
            </w:r>
            <w:r w:rsidR="005F0D16" w:rsidRPr="00C51341">
              <w:rPr>
                <w:rFonts w:ascii="Arial Narrow" w:hAnsi="Arial Narrow"/>
                <w:sz w:val="20"/>
                <w:szCs w:val="20"/>
              </w:rPr>
              <w:t>by the full membership instead of at the HOD.</w:t>
            </w:r>
          </w:p>
        </w:tc>
        <w:tc>
          <w:tcPr>
            <w:tcW w:w="3096" w:type="dxa"/>
            <w:tcBorders>
              <w:top w:val="single" w:sz="6" w:space="0" w:color="auto"/>
              <w:left w:val="single" w:sz="6" w:space="0" w:color="auto"/>
              <w:bottom w:val="single" w:sz="6" w:space="0" w:color="auto"/>
              <w:right w:val="single" w:sz="6" w:space="0" w:color="auto"/>
            </w:tcBorders>
          </w:tcPr>
          <w:p w14:paraId="43D19BAB" w14:textId="44625E65" w:rsidR="00D96B63" w:rsidRDefault="00546449" w:rsidP="00624BF7">
            <w:pPr>
              <w:rPr>
                <w:rFonts w:ascii="Arial Narrow" w:hAnsi="Arial Narrow" w:cs="Arial Narrow"/>
                <w:b/>
                <w:bCs/>
                <w:sz w:val="20"/>
                <w:szCs w:val="20"/>
              </w:rPr>
            </w:pPr>
            <w:r>
              <w:rPr>
                <w:rFonts w:ascii="Arial Narrow" w:hAnsi="Arial Narrow" w:cs="Arial Narrow"/>
                <w:b/>
                <w:bCs/>
                <w:sz w:val="20"/>
                <w:szCs w:val="20"/>
              </w:rPr>
              <w:t>#16</w:t>
            </w:r>
            <w:r w:rsidR="00B6517F">
              <w:rPr>
                <w:rFonts w:ascii="Arial Narrow" w:hAnsi="Arial Narrow" w:cs="Arial Narrow"/>
                <w:b/>
                <w:bCs/>
                <w:sz w:val="20"/>
                <w:szCs w:val="20"/>
              </w:rPr>
              <w:t xml:space="preserve"> APPROVED</w:t>
            </w:r>
          </w:p>
        </w:tc>
      </w:tr>
      <w:tr w:rsidR="00D96B63" w14:paraId="3A7A86A0" w14:textId="77777777" w:rsidTr="009C02B0">
        <w:tc>
          <w:tcPr>
            <w:tcW w:w="2568" w:type="dxa"/>
            <w:tcBorders>
              <w:top w:val="single" w:sz="6" w:space="0" w:color="auto"/>
              <w:left w:val="single" w:sz="6" w:space="0" w:color="auto"/>
              <w:bottom w:val="single" w:sz="6" w:space="0" w:color="auto"/>
              <w:right w:val="single" w:sz="6" w:space="0" w:color="auto"/>
            </w:tcBorders>
          </w:tcPr>
          <w:p w14:paraId="342DFECD" w14:textId="77777777" w:rsidR="00204C4D" w:rsidRDefault="00204C4D" w:rsidP="00204C4D">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2A9D4A7E" w14:textId="6394CA26" w:rsidR="00D96B63" w:rsidRDefault="00204C4D" w:rsidP="00204C4D">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6F3F7B11" w14:textId="47E4D46B" w:rsidR="00D96B63" w:rsidRPr="00C51341" w:rsidRDefault="008A4F1A" w:rsidP="00624BF7">
            <w:pPr>
              <w:rPr>
                <w:rFonts w:ascii="Arial Narrow" w:hAnsi="Arial Narrow" w:cs="Arial Narrow"/>
                <w:sz w:val="20"/>
                <w:szCs w:val="20"/>
              </w:rPr>
            </w:pPr>
            <w:r w:rsidRPr="00C51341">
              <w:rPr>
                <w:rFonts w:ascii="Arial Narrow" w:hAnsi="Arial Narrow"/>
                <w:sz w:val="20"/>
                <w:szCs w:val="20"/>
              </w:rPr>
              <w:t>Retitle the Director of Education and Workforce Development Director of Education and Professional Development</w:t>
            </w:r>
            <w:r w:rsidR="00F95217" w:rsidRPr="00C51341">
              <w:rPr>
                <w:rFonts w:ascii="Arial Narrow" w:hAnsi="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71613D53" w14:textId="261962E1" w:rsidR="00D96B63" w:rsidRDefault="00546449" w:rsidP="00624BF7">
            <w:pPr>
              <w:rPr>
                <w:rFonts w:ascii="Arial Narrow" w:hAnsi="Arial Narrow" w:cs="Arial Narrow"/>
                <w:b/>
                <w:bCs/>
                <w:sz w:val="20"/>
                <w:szCs w:val="20"/>
              </w:rPr>
            </w:pPr>
            <w:r>
              <w:rPr>
                <w:rFonts w:ascii="Arial Narrow" w:hAnsi="Arial Narrow" w:cs="Arial Narrow"/>
                <w:b/>
                <w:bCs/>
                <w:sz w:val="20"/>
                <w:szCs w:val="20"/>
              </w:rPr>
              <w:t>#17</w:t>
            </w:r>
            <w:r w:rsidR="00115855">
              <w:rPr>
                <w:rFonts w:ascii="Arial Narrow" w:hAnsi="Arial Narrow" w:cs="Arial Narrow"/>
                <w:b/>
                <w:bCs/>
                <w:sz w:val="20"/>
                <w:szCs w:val="20"/>
              </w:rPr>
              <w:t xml:space="preserve"> APPROVED</w:t>
            </w:r>
          </w:p>
        </w:tc>
      </w:tr>
      <w:tr w:rsidR="00C51341" w14:paraId="24C36748" w14:textId="77777777" w:rsidTr="009C02B0">
        <w:tc>
          <w:tcPr>
            <w:tcW w:w="2568" w:type="dxa"/>
            <w:tcBorders>
              <w:top w:val="single" w:sz="6" w:space="0" w:color="auto"/>
              <w:left w:val="single" w:sz="6" w:space="0" w:color="auto"/>
              <w:bottom w:val="single" w:sz="6" w:space="0" w:color="auto"/>
              <w:right w:val="single" w:sz="6" w:space="0" w:color="auto"/>
            </w:tcBorders>
          </w:tcPr>
          <w:p w14:paraId="7948404E"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139F7633" w14:textId="63D7E3A6" w:rsidR="00C51341" w:rsidRDefault="00C51341" w:rsidP="00C51341">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67864B81" w14:textId="6EC1A201" w:rsidR="00C51341" w:rsidRPr="00C51341" w:rsidRDefault="00C51341" w:rsidP="00C51341">
            <w:pPr>
              <w:rPr>
                <w:rFonts w:ascii="Arial Narrow" w:hAnsi="Arial Narrow" w:cs="Arial Narrow"/>
                <w:sz w:val="20"/>
                <w:szCs w:val="20"/>
              </w:rPr>
            </w:pPr>
            <w:r w:rsidRPr="00C51341">
              <w:rPr>
                <w:rFonts w:ascii="Arial Narrow" w:hAnsi="Arial Narrow"/>
                <w:sz w:val="20"/>
                <w:szCs w:val="20"/>
              </w:rPr>
              <w:t>Remove the definition of the fiscal year so that it can be established by the BOD and the Finance Committee.</w:t>
            </w:r>
          </w:p>
        </w:tc>
        <w:tc>
          <w:tcPr>
            <w:tcW w:w="3096" w:type="dxa"/>
            <w:tcBorders>
              <w:top w:val="single" w:sz="6" w:space="0" w:color="auto"/>
              <w:left w:val="single" w:sz="6" w:space="0" w:color="auto"/>
              <w:bottom w:val="single" w:sz="6" w:space="0" w:color="auto"/>
              <w:right w:val="single" w:sz="6" w:space="0" w:color="auto"/>
            </w:tcBorders>
          </w:tcPr>
          <w:p w14:paraId="260B90EC" w14:textId="2D8FECEF" w:rsidR="00C51341" w:rsidRDefault="00546449" w:rsidP="00C51341">
            <w:pPr>
              <w:rPr>
                <w:rFonts w:ascii="Arial Narrow" w:hAnsi="Arial Narrow" w:cs="Arial Narrow"/>
                <w:b/>
                <w:bCs/>
                <w:sz w:val="20"/>
                <w:szCs w:val="20"/>
              </w:rPr>
            </w:pPr>
            <w:r>
              <w:rPr>
                <w:rFonts w:ascii="Arial Narrow" w:hAnsi="Arial Narrow" w:cs="Arial Narrow"/>
                <w:b/>
                <w:bCs/>
                <w:sz w:val="20"/>
                <w:szCs w:val="20"/>
              </w:rPr>
              <w:t>#18</w:t>
            </w:r>
            <w:r w:rsidR="00115855">
              <w:rPr>
                <w:rFonts w:ascii="Arial Narrow" w:hAnsi="Arial Narrow" w:cs="Arial Narrow"/>
                <w:b/>
                <w:bCs/>
                <w:sz w:val="20"/>
                <w:szCs w:val="20"/>
              </w:rPr>
              <w:t xml:space="preserve"> APPROVED</w:t>
            </w:r>
          </w:p>
        </w:tc>
      </w:tr>
      <w:tr w:rsidR="00C51341" w14:paraId="37285364" w14:textId="77777777" w:rsidTr="009C02B0">
        <w:tc>
          <w:tcPr>
            <w:tcW w:w="2568" w:type="dxa"/>
            <w:tcBorders>
              <w:top w:val="single" w:sz="6" w:space="0" w:color="auto"/>
              <w:left w:val="single" w:sz="6" w:space="0" w:color="auto"/>
              <w:bottom w:val="single" w:sz="6" w:space="0" w:color="auto"/>
              <w:right w:val="single" w:sz="6" w:space="0" w:color="auto"/>
            </w:tcBorders>
          </w:tcPr>
          <w:p w14:paraId="4F86434B"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093EAB98" w14:textId="6CD078F3" w:rsidR="00C51341" w:rsidRDefault="00C51341" w:rsidP="00C51341">
            <w:pPr>
              <w:rPr>
                <w:rFonts w:ascii="Arial Narrow" w:hAnsi="Arial Narrow" w:cs="Arial Narrow"/>
                <w:b/>
                <w:bCs/>
                <w:sz w:val="20"/>
                <w:szCs w:val="20"/>
              </w:rPr>
            </w:pPr>
            <w:r>
              <w:rPr>
                <w:rFonts w:ascii="Arial Narrow" w:hAnsi="Arial Narrow" w:cs="Arial Narrow"/>
                <w:bCs/>
                <w:i/>
                <w:sz w:val="20"/>
                <w:szCs w:val="20"/>
              </w:rPr>
              <w:lastRenderedPageBreak/>
              <w:t>Dr. Robert Berger</w:t>
            </w:r>
          </w:p>
        </w:tc>
        <w:tc>
          <w:tcPr>
            <w:tcW w:w="7512" w:type="dxa"/>
            <w:tcBorders>
              <w:top w:val="single" w:sz="6" w:space="0" w:color="auto"/>
              <w:left w:val="single" w:sz="6" w:space="0" w:color="auto"/>
              <w:bottom w:val="single" w:sz="6" w:space="0" w:color="auto"/>
              <w:right w:val="single" w:sz="6" w:space="0" w:color="auto"/>
            </w:tcBorders>
          </w:tcPr>
          <w:p w14:paraId="44498AC9" w14:textId="3D12D573" w:rsidR="00C51341" w:rsidRPr="00C51341" w:rsidRDefault="00C51341" w:rsidP="00C51341">
            <w:pPr>
              <w:rPr>
                <w:rFonts w:ascii="Arial Narrow" w:hAnsi="Arial Narrow" w:cs="Arial Narrow"/>
                <w:sz w:val="20"/>
                <w:szCs w:val="20"/>
              </w:rPr>
            </w:pPr>
            <w:r w:rsidRPr="00C51341">
              <w:rPr>
                <w:rFonts w:ascii="Arial Narrow" w:hAnsi="Arial Narrow"/>
                <w:sz w:val="20"/>
                <w:szCs w:val="20"/>
              </w:rPr>
              <w:lastRenderedPageBreak/>
              <w:t>Strike the language regarding recording of Committee Meetings and include it in the Policy on Committee structure, functions and responsibilities.</w:t>
            </w:r>
          </w:p>
        </w:tc>
        <w:tc>
          <w:tcPr>
            <w:tcW w:w="3096" w:type="dxa"/>
            <w:tcBorders>
              <w:top w:val="single" w:sz="6" w:space="0" w:color="auto"/>
              <w:left w:val="single" w:sz="6" w:space="0" w:color="auto"/>
              <w:bottom w:val="single" w:sz="6" w:space="0" w:color="auto"/>
              <w:right w:val="single" w:sz="6" w:space="0" w:color="auto"/>
            </w:tcBorders>
          </w:tcPr>
          <w:p w14:paraId="545E0D12" w14:textId="50497810" w:rsidR="00C51341" w:rsidRDefault="00546449" w:rsidP="00C51341">
            <w:pPr>
              <w:rPr>
                <w:rFonts w:ascii="Arial Narrow" w:hAnsi="Arial Narrow" w:cs="Arial Narrow"/>
                <w:b/>
                <w:bCs/>
                <w:sz w:val="20"/>
                <w:szCs w:val="20"/>
              </w:rPr>
            </w:pPr>
            <w:r>
              <w:rPr>
                <w:rFonts w:ascii="Arial Narrow" w:hAnsi="Arial Narrow" w:cs="Arial Narrow"/>
                <w:b/>
                <w:bCs/>
                <w:sz w:val="20"/>
                <w:szCs w:val="20"/>
              </w:rPr>
              <w:t>#19</w:t>
            </w:r>
            <w:r w:rsidR="00115855">
              <w:rPr>
                <w:rFonts w:ascii="Arial Narrow" w:hAnsi="Arial Narrow" w:cs="Arial Narrow"/>
                <w:b/>
                <w:bCs/>
                <w:sz w:val="20"/>
                <w:szCs w:val="20"/>
              </w:rPr>
              <w:t xml:space="preserve"> APPROVED</w:t>
            </w:r>
          </w:p>
        </w:tc>
      </w:tr>
      <w:tr w:rsidR="00C51341" w14:paraId="5B9A1DFB" w14:textId="77777777" w:rsidTr="009C02B0">
        <w:tc>
          <w:tcPr>
            <w:tcW w:w="2568" w:type="dxa"/>
            <w:tcBorders>
              <w:top w:val="single" w:sz="6" w:space="0" w:color="auto"/>
              <w:left w:val="single" w:sz="6" w:space="0" w:color="auto"/>
              <w:bottom w:val="single" w:sz="6" w:space="0" w:color="auto"/>
              <w:right w:val="single" w:sz="6" w:space="0" w:color="auto"/>
            </w:tcBorders>
          </w:tcPr>
          <w:p w14:paraId="69C7DCCB"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283C4BE5" w14:textId="336E3DE0" w:rsidR="00C51341" w:rsidRDefault="00C51341" w:rsidP="00C51341">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2C384B50" w14:textId="696368CB" w:rsidR="00C51341" w:rsidRPr="00C51341" w:rsidRDefault="00C51341" w:rsidP="00C51341">
            <w:pPr>
              <w:rPr>
                <w:rFonts w:ascii="Arial Narrow" w:hAnsi="Arial Narrow" w:cs="Arial Narrow"/>
                <w:sz w:val="20"/>
                <w:szCs w:val="20"/>
              </w:rPr>
            </w:pPr>
            <w:r w:rsidRPr="00C51341">
              <w:rPr>
                <w:rFonts w:ascii="Arial Narrow" w:hAnsi="Arial Narrow" w:cs="Arial Narrow"/>
                <w:sz w:val="20"/>
                <w:szCs w:val="20"/>
              </w:rPr>
              <w:t>Define the presiding officers at the House of Delegates</w:t>
            </w:r>
          </w:p>
        </w:tc>
        <w:tc>
          <w:tcPr>
            <w:tcW w:w="3096" w:type="dxa"/>
            <w:tcBorders>
              <w:top w:val="single" w:sz="6" w:space="0" w:color="auto"/>
              <w:left w:val="single" w:sz="6" w:space="0" w:color="auto"/>
              <w:bottom w:val="single" w:sz="6" w:space="0" w:color="auto"/>
              <w:right w:val="single" w:sz="6" w:space="0" w:color="auto"/>
            </w:tcBorders>
          </w:tcPr>
          <w:p w14:paraId="06ADFB9B" w14:textId="1C522A2D" w:rsidR="00C51341" w:rsidRDefault="00546449" w:rsidP="00C51341">
            <w:pPr>
              <w:rPr>
                <w:rFonts w:ascii="Arial Narrow" w:hAnsi="Arial Narrow" w:cs="Arial Narrow"/>
                <w:b/>
                <w:bCs/>
                <w:sz w:val="20"/>
                <w:szCs w:val="20"/>
              </w:rPr>
            </w:pPr>
            <w:r>
              <w:rPr>
                <w:rFonts w:ascii="Arial Narrow" w:hAnsi="Arial Narrow" w:cs="Arial Narrow"/>
                <w:b/>
                <w:bCs/>
                <w:sz w:val="20"/>
                <w:szCs w:val="20"/>
              </w:rPr>
              <w:t>#20</w:t>
            </w:r>
            <w:r w:rsidR="00CC4651">
              <w:rPr>
                <w:rFonts w:ascii="Arial Narrow" w:hAnsi="Arial Narrow" w:cs="Arial Narrow"/>
                <w:b/>
                <w:bCs/>
                <w:sz w:val="20"/>
                <w:szCs w:val="20"/>
              </w:rPr>
              <w:t xml:space="preserve"> APPROVED</w:t>
            </w:r>
          </w:p>
        </w:tc>
      </w:tr>
      <w:tr w:rsidR="00C51341" w14:paraId="45FA00DD" w14:textId="77777777" w:rsidTr="009C02B0">
        <w:tc>
          <w:tcPr>
            <w:tcW w:w="2568" w:type="dxa"/>
            <w:tcBorders>
              <w:top w:val="single" w:sz="6" w:space="0" w:color="auto"/>
              <w:left w:val="single" w:sz="6" w:space="0" w:color="auto"/>
              <w:bottom w:val="single" w:sz="6" w:space="0" w:color="auto"/>
              <w:right w:val="single" w:sz="6" w:space="0" w:color="auto"/>
            </w:tcBorders>
          </w:tcPr>
          <w:p w14:paraId="57E9E0F3"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18CE2B56" w14:textId="4267B86C" w:rsidR="00C51341" w:rsidRDefault="00C51341" w:rsidP="00C51341">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38613D96" w14:textId="518DF38D" w:rsidR="00C51341" w:rsidRPr="00C51341" w:rsidRDefault="00C51341" w:rsidP="00C51341">
            <w:pPr>
              <w:rPr>
                <w:rFonts w:ascii="Arial Narrow" w:hAnsi="Arial Narrow" w:cs="Arial Narrow"/>
                <w:sz w:val="20"/>
                <w:szCs w:val="20"/>
              </w:rPr>
            </w:pPr>
            <w:r w:rsidRPr="00C51341">
              <w:rPr>
                <w:rFonts w:ascii="Arial Narrow" w:hAnsi="Arial Narrow"/>
                <w:sz w:val="20"/>
                <w:szCs w:val="20"/>
              </w:rPr>
              <w:t>Make plural terms</w:t>
            </w:r>
            <w:r w:rsidR="0036265F">
              <w:rPr>
                <w:rFonts w:ascii="Arial Narrow" w:hAnsi="Arial Narrow"/>
                <w:sz w:val="20"/>
                <w:szCs w:val="20"/>
              </w:rPr>
              <w:t xml:space="preserve"> regarding the House of Delegates</w:t>
            </w:r>
            <w:r w:rsidRPr="00C51341">
              <w:rPr>
                <w:rFonts w:ascii="Arial Narrow" w:hAnsi="Arial Narrow"/>
                <w:sz w:val="20"/>
                <w:szCs w:val="20"/>
              </w:rPr>
              <w:t xml:space="preserve"> singular so that the Bylaws are consistent with single session of the House of Delegates</w:t>
            </w:r>
          </w:p>
        </w:tc>
        <w:tc>
          <w:tcPr>
            <w:tcW w:w="3096" w:type="dxa"/>
            <w:tcBorders>
              <w:top w:val="single" w:sz="6" w:space="0" w:color="auto"/>
              <w:left w:val="single" w:sz="6" w:space="0" w:color="auto"/>
              <w:bottom w:val="single" w:sz="6" w:space="0" w:color="auto"/>
              <w:right w:val="single" w:sz="6" w:space="0" w:color="auto"/>
            </w:tcBorders>
          </w:tcPr>
          <w:p w14:paraId="058477F1" w14:textId="32B685B0" w:rsidR="00C51341" w:rsidRDefault="00546449" w:rsidP="00C51341">
            <w:pPr>
              <w:rPr>
                <w:rFonts w:ascii="Arial Narrow" w:hAnsi="Arial Narrow" w:cs="Arial Narrow"/>
                <w:b/>
                <w:bCs/>
                <w:sz w:val="20"/>
                <w:szCs w:val="20"/>
              </w:rPr>
            </w:pPr>
            <w:r>
              <w:rPr>
                <w:rFonts w:ascii="Arial Narrow" w:hAnsi="Arial Narrow" w:cs="Arial Narrow"/>
                <w:b/>
                <w:bCs/>
                <w:sz w:val="20"/>
                <w:szCs w:val="20"/>
              </w:rPr>
              <w:t>#21</w:t>
            </w:r>
            <w:r w:rsidR="00D2657F">
              <w:rPr>
                <w:rFonts w:ascii="Arial Narrow" w:hAnsi="Arial Narrow" w:cs="Arial Narrow"/>
                <w:b/>
                <w:bCs/>
                <w:sz w:val="20"/>
                <w:szCs w:val="20"/>
              </w:rPr>
              <w:t xml:space="preserve"> APPROVED</w:t>
            </w:r>
          </w:p>
        </w:tc>
      </w:tr>
      <w:tr w:rsidR="00C51341" w14:paraId="41AD3D1C" w14:textId="77777777" w:rsidTr="009C02B0">
        <w:tc>
          <w:tcPr>
            <w:tcW w:w="2568" w:type="dxa"/>
            <w:tcBorders>
              <w:top w:val="single" w:sz="6" w:space="0" w:color="auto"/>
              <w:left w:val="single" w:sz="6" w:space="0" w:color="auto"/>
              <w:bottom w:val="single" w:sz="6" w:space="0" w:color="auto"/>
              <w:right w:val="single" w:sz="6" w:space="0" w:color="auto"/>
            </w:tcBorders>
          </w:tcPr>
          <w:p w14:paraId="3426BC4E"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735A321A" w14:textId="4D12D4C0" w:rsidR="00C51341" w:rsidRDefault="00C51341" w:rsidP="00C51341">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66410C33" w14:textId="40910DB1" w:rsidR="00C51341" w:rsidRPr="00C51341" w:rsidRDefault="00C51341" w:rsidP="00C51341">
            <w:pPr>
              <w:rPr>
                <w:rFonts w:ascii="Arial Narrow" w:hAnsi="Arial Narrow" w:cs="Arial Narrow"/>
                <w:sz w:val="20"/>
                <w:szCs w:val="20"/>
              </w:rPr>
            </w:pPr>
            <w:r w:rsidRPr="00C51341">
              <w:rPr>
                <w:rFonts w:ascii="Arial Narrow" w:hAnsi="Arial Narrow"/>
                <w:sz w:val="20"/>
                <w:szCs w:val="20"/>
              </w:rPr>
              <w:t>Redefine Official Insignia as per ASHP recommendation to include trade names, trademarks, service names, and service marks</w:t>
            </w:r>
            <w:r w:rsidR="0027444E">
              <w:rPr>
                <w:rFonts w:ascii="Arial Narrow" w:hAnsi="Arial Narrow"/>
                <w:sz w:val="20"/>
                <w:szCs w:val="20"/>
              </w:rPr>
              <w:t xml:space="preserve"> as necessary</w:t>
            </w:r>
            <w:r w:rsidRPr="00C51341">
              <w:rPr>
                <w:rFonts w:ascii="Arial Narrow" w:hAnsi="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687DEB00" w14:textId="604C9826" w:rsidR="00C51341" w:rsidRDefault="00546449" w:rsidP="00C51341">
            <w:pPr>
              <w:rPr>
                <w:rFonts w:ascii="Arial Narrow" w:hAnsi="Arial Narrow" w:cs="Arial Narrow"/>
                <w:b/>
                <w:bCs/>
                <w:sz w:val="20"/>
                <w:szCs w:val="20"/>
              </w:rPr>
            </w:pPr>
            <w:r>
              <w:rPr>
                <w:rFonts w:ascii="Arial Narrow" w:hAnsi="Arial Narrow" w:cs="Arial Narrow"/>
                <w:b/>
                <w:bCs/>
                <w:sz w:val="20"/>
                <w:szCs w:val="20"/>
              </w:rPr>
              <w:t>#</w:t>
            </w:r>
            <w:r w:rsidR="004D5311">
              <w:rPr>
                <w:rFonts w:ascii="Arial Narrow" w:hAnsi="Arial Narrow" w:cs="Arial Narrow"/>
                <w:b/>
                <w:bCs/>
                <w:sz w:val="20"/>
                <w:szCs w:val="20"/>
              </w:rPr>
              <w:t>22</w:t>
            </w:r>
            <w:r w:rsidR="0004701C">
              <w:rPr>
                <w:rFonts w:ascii="Arial Narrow" w:hAnsi="Arial Narrow" w:cs="Arial Narrow"/>
                <w:b/>
                <w:bCs/>
                <w:sz w:val="20"/>
                <w:szCs w:val="20"/>
              </w:rPr>
              <w:t xml:space="preserve"> APPROVED</w:t>
            </w:r>
          </w:p>
        </w:tc>
      </w:tr>
      <w:tr w:rsidR="00C51341" w14:paraId="53916FF6" w14:textId="77777777" w:rsidTr="009C02B0">
        <w:tc>
          <w:tcPr>
            <w:tcW w:w="2568" w:type="dxa"/>
            <w:tcBorders>
              <w:top w:val="single" w:sz="6" w:space="0" w:color="auto"/>
              <w:left w:val="single" w:sz="6" w:space="0" w:color="auto"/>
              <w:bottom w:val="single" w:sz="6" w:space="0" w:color="auto"/>
              <w:right w:val="single" w:sz="6" w:space="0" w:color="auto"/>
            </w:tcBorders>
          </w:tcPr>
          <w:p w14:paraId="4DD5E489"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Proposed Amendment to the Constitution and Bylaws-</w:t>
            </w:r>
          </w:p>
          <w:p w14:paraId="07CB73B2" w14:textId="21AD3ED4" w:rsidR="00C51341" w:rsidRDefault="00C51341" w:rsidP="00C51341">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23221AEE" w14:textId="50FE9EED" w:rsidR="00C51341" w:rsidRPr="00C51341" w:rsidRDefault="000B7C4C" w:rsidP="00C51341">
            <w:pPr>
              <w:rPr>
                <w:rFonts w:ascii="Arial Narrow" w:hAnsi="Arial Narrow" w:cs="Arial Narrow"/>
                <w:sz w:val="20"/>
                <w:szCs w:val="20"/>
              </w:rPr>
            </w:pPr>
            <w:r>
              <w:rPr>
                <w:rFonts w:ascii="Arial Narrow" w:hAnsi="Arial Narrow"/>
                <w:sz w:val="20"/>
                <w:szCs w:val="20"/>
              </w:rPr>
              <w:t>Remove the Definition</w:t>
            </w:r>
            <w:r w:rsidR="00546C3F">
              <w:rPr>
                <w:rFonts w:ascii="Arial Narrow" w:hAnsi="Arial Narrow"/>
                <w:sz w:val="20"/>
                <w:szCs w:val="20"/>
              </w:rPr>
              <w:t xml:space="preserve"> of</w:t>
            </w:r>
            <w:r w:rsidR="00C51341" w:rsidRPr="00C51341">
              <w:rPr>
                <w:rFonts w:ascii="Arial Narrow" w:hAnsi="Arial Narrow"/>
                <w:sz w:val="20"/>
                <w:szCs w:val="20"/>
              </w:rPr>
              <w:t xml:space="preserve"> Meetings and Committees of House of Delegates </w:t>
            </w:r>
            <w:r>
              <w:rPr>
                <w:rFonts w:ascii="Arial Narrow" w:hAnsi="Arial Narrow"/>
                <w:sz w:val="20"/>
                <w:szCs w:val="20"/>
              </w:rPr>
              <w:t>from the Bylaws and include</w:t>
            </w:r>
            <w:r w:rsidR="00546C3F">
              <w:rPr>
                <w:rFonts w:ascii="Arial Narrow" w:hAnsi="Arial Narrow"/>
                <w:sz w:val="20"/>
                <w:szCs w:val="20"/>
              </w:rPr>
              <w:t xml:space="preserve"> </w:t>
            </w:r>
            <w:r w:rsidR="00C51341" w:rsidRPr="00C51341">
              <w:rPr>
                <w:rFonts w:ascii="Arial Narrow" w:hAnsi="Arial Narrow"/>
                <w:sz w:val="20"/>
                <w:szCs w:val="20"/>
              </w:rPr>
              <w:t>in the Regulations of the HOD.</w:t>
            </w:r>
          </w:p>
        </w:tc>
        <w:tc>
          <w:tcPr>
            <w:tcW w:w="3096" w:type="dxa"/>
            <w:tcBorders>
              <w:top w:val="single" w:sz="6" w:space="0" w:color="auto"/>
              <w:left w:val="single" w:sz="6" w:space="0" w:color="auto"/>
              <w:bottom w:val="single" w:sz="6" w:space="0" w:color="auto"/>
              <w:right w:val="single" w:sz="6" w:space="0" w:color="auto"/>
            </w:tcBorders>
          </w:tcPr>
          <w:p w14:paraId="6E6FD6D4" w14:textId="7575CA89" w:rsidR="00C51341" w:rsidRDefault="00546449" w:rsidP="00C51341">
            <w:pPr>
              <w:rPr>
                <w:rFonts w:ascii="Arial Narrow" w:hAnsi="Arial Narrow" w:cs="Arial Narrow"/>
                <w:b/>
                <w:bCs/>
                <w:sz w:val="20"/>
                <w:szCs w:val="20"/>
              </w:rPr>
            </w:pPr>
            <w:r>
              <w:rPr>
                <w:rFonts w:ascii="Arial Narrow" w:hAnsi="Arial Narrow" w:cs="Arial Narrow"/>
                <w:b/>
                <w:bCs/>
                <w:sz w:val="20"/>
                <w:szCs w:val="20"/>
              </w:rPr>
              <w:t>#</w:t>
            </w:r>
            <w:r w:rsidR="004D5311">
              <w:rPr>
                <w:rFonts w:ascii="Arial Narrow" w:hAnsi="Arial Narrow" w:cs="Arial Narrow"/>
                <w:b/>
                <w:bCs/>
                <w:sz w:val="20"/>
                <w:szCs w:val="20"/>
              </w:rPr>
              <w:t>23</w:t>
            </w:r>
            <w:r w:rsidR="0004701C">
              <w:rPr>
                <w:rFonts w:ascii="Arial Narrow" w:hAnsi="Arial Narrow" w:cs="Arial Narrow"/>
                <w:b/>
                <w:bCs/>
                <w:sz w:val="20"/>
                <w:szCs w:val="20"/>
              </w:rPr>
              <w:t xml:space="preserve"> APPROVED</w:t>
            </w:r>
          </w:p>
        </w:tc>
      </w:tr>
      <w:tr w:rsidR="00C51341" w14:paraId="5DF4CAD7" w14:textId="77777777" w:rsidTr="009C02B0">
        <w:tc>
          <w:tcPr>
            <w:tcW w:w="2568" w:type="dxa"/>
            <w:tcBorders>
              <w:top w:val="single" w:sz="6" w:space="0" w:color="auto"/>
              <w:left w:val="single" w:sz="6" w:space="0" w:color="auto"/>
              <w:bottom w:val="single" w:sz="6" w:space="0" w:color="auto"/>
              <w:right w:val="single" w:sz="6" w:space="0" w:color="auto"/>
            </w:tcBorders>
          </w:tcPr>
          <w:p w14:paraId="030C8706" w14:textId="77777777" w:rsidR="00C51341" w:rsidRPr="0082767F" w:rsidRDefault="00C51341" w:rsidP="00C51341">
            <w:pPr>
              <w:rPr>
                <w:rFonts w:ascii="Arial Narrow" w:hAnsi="Arial Narrow" w:cs="Arial Narrow"/>
                <w:b/>
                <w:bCs/>
                <w:sz w:val="20"/>
                <w:szCs w:val="20"/>
              </w:rPr>
            </w:pPr>
            <w:r w:rsidRPr="0082767F">
              <w:rPr>
                <w:rFonts w:ascii="Arial Narrow" w:hAnsi="Arial Narrow" w:cs="Arial Narrow"/>
                <w:b/>
                <w:bCs/>
                <w:sz w:val="20"/>
                <w:szCs w:val="20"/>
              </w:rPr>
              <w:t>Report of the Director of Industry Affairs-</w:t>
            </w:r>
          </w:p>
          <w:p w14:paraId="07B35284" w14:textId="12A4A70E" w:rsidR="00C51341" w:rsidRPr="0068573E" w:rsidRDefault="00C51341" w:rsidP="00C51341">
            <w:pPr>
              <w:rPr>
                <w:rFonts w:ascii="Arial Narrow" w:hAnsi="Arial Narrow" w:cs="Arial Narrow"/>
                <w:b/>
                <w:bCs/>
                <w:sz w:val="20"/>
                <w:szCs w:val="20"/>
              </w:rPr>
            </w:pPr>
            <w:r>
              <w:rPr>
                <w:rFonts w:ascii="Arial Narrow" w:hAnsi="Arial Narrow" w:cs="Arial Narrow"/>
                <w:i/>
                <w:iCs/>
                <w:sz w:val="20"/>
                <w:szCs w:val="20"/>
              </w:rPr>
              <w:t>Dr. Elizabeth Cobb</w:t>
            </w:r>
          </w:p>
        </w:tc>
        <w:tc>
          <w:tcPr>
            <w:tcW w:w="7512" w:type="dxa"/>
            <w:tcBorders>
              <w:top w:val="single" w:sz="6" w:space="0" w:color="auto"/>
              <w:left w:val="single" w:sz="6" w:space="0" w:color="auto"/>
              <w:bottom w:val="single" w:sz="6" w:space="0" w:color="auto"/>
              <w:right w:val="single" w:sz="6" w:space="0" w:color="auto"/>
            </w:tcBorders>
          </w:tcPr>
          <w:p w14:paraId="05715578" w14:textId="37F949E5" w:rsidR="00C51341" w:rsidRPr="004F4CBF" w:rsidRDefault="00C51341" w:rsidP="00C51341">
            <w:pPr>
              <w:overflowPunct w:val="0"/>
              <w:textAlignment w:val="baseline"/>
              <w:rPr>
                <w:rFonts w:ascii="Arial Narrow" w:hAnsi="Arial Narrow" w:cs="Verdana"/>
                <w:bCs/>
                <w:sz w:val="20"/>
                <w:szCs w:val="20"/>
              </w:rPr>
            </w:pPr>
            <w:r>
              <w:rPr>
                <w:rFonts w:ascii="Arial Narrow" w:hAnsi="Arial Narrow" w:cs="Arial Narrow"/>
                <w:sz w:val="20"/>
                <w:szCs w:val="20"/>
              </w:rPr>
              <w:t xml:space="preserve">Dr. </w:t>
            </w:r>
            <w:r w:rsidR="006C3126">
              <w:rPr>
                <w:rFonts w:ascii="Arial Narrow" w:hAnsi="Arial Narrow" w:cs="Arial Narrow"/>
                <w:sz w:val="20"/>
                <w:szCs w:val="20"/>
              </w:rPr>
              <w:t>Cobb</w:t>
            </w:r>
            <w:r>
              <w:rPr>
                <w:rFonts w:ascii="Arial Narrow" w:hAnsi="Arial Narrow" w:cs="Arial Narrow"/>
                <w:sz w:val="20"/>
                <w:szCs w:val="20"/>
              </w:rPr>
              <w:t xml:space="preserve"> </w:t>
            </w:r>
            <w:r w:rsidR="009A291C">
              <w:rPr>
                <w:rFonts w:ascii="Arial Narrow" w:hAnsi="Arial Narrow" w:cs="Arial Narrow"/>
                <w:sz w:val="20"/>
                <w:szCs w:val="20"/>
              </w:rPr>
              <w:t>presented</w:t>
            </w:r>
            <w:r>
              <w:rPr>
                <w:rFonts w:ascii="Arial Narrow" w:hAnsi="Arial Narrow" w:cs="Arial Narrow"/>
                <w:sz w:val="20"/>
                <w:szCs w:val="20"/>
              </w:rPr>
              <w:t xml:space="preserve"> the report.  </w:t>
            </w:r>
          </w:p>
        </w:tc>
        <w:tc>
          <w:tcPr>
            <w:tcW w:w="3096" w:type="dxa"/>
            <w:tcBorders>
              <w:top w:val="single" w:sz="6" w:space="0" w:color="auto"/>
              <w:left w:val="single" w:sz="6" w:space="0" w:color="auto"/>
              <w:bottom w:val="single" w:sz="6" w:space="0" w:color="auto"/>
              <w:right w:val="single" w:sz="6" w:space="0" w:color="auto"/>
            </w:tcBorders>
          </w:tcPr>
          <w:p w14:paraId="67E882F4" w14:textId="29F84FB6" w:rsidR="00C51341" w:rsidRPr="002B7CC3" w:rsidRDefault="00C51341" w:rsidP="00C51341">
            <w:pPr>
              <w:rPr>
                <w:rFonts w:ascii="Arial Narrow" w:hAnsi="Arial Narrow" w:cs="Arial Narrow"/>
                <w:b/>
                <w:sz w:val="20"/>
                <w:szCs w:val="20"/>
              </w:rPr>
            </w:pPr>
            <w:r w:rsidRPr="000675C8">
              <w:rPr>
                <w:rFonts w:ascii="Arial Narrow" w:hAnsi="Arial Narrow" w:cs="Arial Narrow"/>
                <w:b/>
                <w:sz w:val="20"/>
                <w:szCs w:val="20"/>
              </w:rPr>
              <w:t>#</w:t>
            </w:r>
            <w:r w:rsidR="004D5311">
              <w:rPr>
                <w:rFonts w:ascii="Arial Narrow" w:hAnsi="Arial Narrow" w:cs="Arial Narrow"/>
                <w:b/>
                <w:sz w:val="20"/>
                <w:szCs w:val="20"/>
              </w:rPr>
              <w:t>24</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Industry Affairs.</w:t>
            </w:r>
          </w:p>
        </w:tc>
      </w:tr>
      <w:tr w:rsidR="00C51341" w14:paraId="54C25EF9" w14:textId="77777777" w:rsidTr="009C02B0">
        <w:tc>
          <w:tcPr>
            <w:tcW w:w="2568" w:type="dxa"/>
            <w:tcBorders>
              <w:top w:val="single" w:sz="6" w:space="0" w:color="auto"/>
              <w:left w:val="single" w:sz="6" w:space="0" w:color="auto"/>
              <w:bottom w:val="single" w:sz="6" w:space="0" w:color="auto"/>
              <w:right w:val="single" w:sz="6" w:space="0" w:color="auto"/>
            </w:tcBorders>
          </w:tcPr>
          <w:p w14:paraId="1C332FAA" w14:textId="77777777" w:rsidR="00C51341" w:rsidRPr="0082767F" w:rsidRDefault="00C51341" w:rsidP="00C51341">
            <w:pPr>
              <w:rPr>
                <w:rFonts w:ascii="Arial Narrow" w:hAnsi="Arial Narrow" w:cs="Arial Narrow"/>
                <w:b/>
                <w:bCs/>
                <w:sz w:val="20"/>
                <w:szCs w:val="20"/>
              </w:rPr>
            </w:pPr>
            <w:r w:rsidRPr="0082767F">
              <w:rPr>
                <w:rFonts w:ascii="Arial Narrow" w:hAnsi="Arial Narrow" w:cs="Arial Narrow"/>
                <w:b/>
                <w:bCs/>
                <w:sz w:val="20"/>
                <w:szCs w:val="20"/>
              </w:rPr>
              <w:t xml:space="preserve">Report of the Director of </w:t>
            </w:r>
            <w:r>
              <w:rPr>
                <w:rFonts w:ascii="Arial Narrow" w:hAnsi="Arial Narrow" w:cs="Arial Narrow"/>
                <w:b/>
                <w:bCs/>
                <w:sz w:val="20"/>
                <w:szCs w:val="20"/>
              </w:rPr>
              <w:t>Communication Services</w:t>
            </w:r>
            <w:r w:rsidRPr="0082767F">
              <w:rPr>
                <w:rFonts w:ascii="Arial Narrow" w:hAnsi="Arial Narrow" w:cs="Arial Narrow"/>
                <w:b/>
                <w:bCs/>
                <w:sz w:val="20"/>
                <w:szCs w:val="20"/>
              </w:rPr>
              <w:t>-</w:t>
            </w:r>
          </w:p>
          <w:p w14:paraId="63F14877" w14:textId="72B851C4" w:rsidR="00C51341" w:rsidRPr="0068573E" w:rsidRDefault="00C51341" w:rsidP="00C51341">
            <w:pPr>
              <w:rPr>
                <w:rFonts w:ascii="Arial Narrow" w:hAnsi="Arial Narrow" w:cs="Arial Narrow"/>
                <w:bCs/>
                <w:sz w:val="20"/>
                <w:szCs w:val="20"/>
              </w:rPr>
            </w:pPr>
            <w:r>
              <w:rPr>
                <w:rFonts w:ascii="Arial Narrow" w:hAnsi="Arial Narrow" w:cs="Arial Narrow"/>
                <w:i/>
                <w:iCs/>
                <w:sz w:val="20"/>
                <w:szCs w:val="20"/>
              </w:rPr>
              <w:t>Dr. Angela Cheng</w:t>
            </w:r>
          </w:p>
        </w:tc>
        <w:tc>
          <w:tcPr>
            <w:tcW w:w="7512" w:type="dxa"/>
            <w:tcBorders>
              <w:top w:val="single" w:sz="6" w:space="0" w:color="auto"/>
              <w:left w:val="single" w:sz="6" w:space="0" w:color="auto"/>
              <w:bottom w:val="single" w:sz="6" w:space="0" w:color="auto"/>
              <w:right w:val="single" w:sz="6" w:space="0" w:color="auto"/>
            </w:tcBorders>
          </w:tcPr>
          <w:p w14:paraId="3A75F1D2" w14:textId="17AA0AA7" w:rsidR="00C51341" w:rsidRPr="00E4071D" w:rsidRDefault="00C51341" w:rsidP="00C51341">
            <w:pPr>
              <w:rPr>
                <w:rFonts w:ascii="Arial Narrow" w:hAnsi="Arial Narrow" w:cs="Calibri"/>
                <w:sz w:val="20"/>
                <w:szCs w:val="20"/>
              </w:rPr>
            </w:pPr>
            <w:r>
              <w:rPr>
                <w:rFonts w:ascii="Arial Narrow" w:hAnsi="Arial Narrow" w:cs="Arial Narrow"/>
                <w:sz w:val="20"/>
                <w:szCs w:val="20"/>
              </w:rPr>
              <w:t>Dr.</w:t>
            </w:r>
            <w:r w:rsidRPr="00DC3670">
              <w:rPr>
                <w:rFonts w:ascii="Arial Narrow" w:hAnsi="Arial Narrow" w:cs="Arial Narrow"/>
                <w:iCs/>
                <w:sz w:val="20"/>
                <w:szCs w:val="20"/>
              </w:rPr>
              <w:t xml:space="preserve"> </w:t>
            </w:r>
            <w:r w:rsidR="006C3126">
              <w:rPr>
                <w:rFonts w:ascii="Arial Narrow" w:hAnsi="Arial Narrow" w:cs="Arial Narrow"/>
                <w:iCs/>
                <w:sz w:val="20"/>
                <w:szCs w:val="20"/>
              </w:rPr>
              <w:t>Cheng</w:t>
            </w:r>
            <w:r>
              <w:rPr>
                <w:rFonts w:ascii="Arial Narrow" w:hAnsi="Arial Narrow" w:cs="Arial Narrow"/>
                <w:sz w:val="20"/>
                <w:szCs w:val="20"/>
              </w:rPr>
              <w:t xml:space="preserve"> </w:t>
            </w:r>
            <w:r w:rsidR="009A291C">
              <w:rPr>
                <w:rFonts w:ascii="Arial Narrow" w:hAnsi="Arial Narrow" w:cs="Arial Narrow"/>
                <w:sz w:val="20"/>
                <w:szCs w:val="20"/>
              </w:rPr>
              <w:t>presented</w:t>
            </w:r>
            <w:r>
              <w:rPr>
                <w:rFonts w:ascii="Arial Narrow" w:hAnsi="Arial Narrow" w:cs="Arial Narrow"/>
                <w:sz w:val="20"/>
                <w:szCs w:val="20"/>
              </w:rPr>
              <w:t xml:space="preserve"> the report.  </w:t>
            </w:r>
          </w:p>
        </w:tc>
        <w:tc>
          <w:tcPr>
            <w:tcW w:w="3096" w:type="dxa"/>
            <w:tcBorders>
              <w:top w:val="single" w:sz="6" w:space="0" w:color="auto"/>
              <w:left w:val="single" w:sz="6" w:space="0" w:color="auto"/>
              <w:bottom w:val="single" w:sz="6" w:space="0" w:color="auto"/>
              <w:right w:val="single" w:sz="6" w:space="0" w:color="auto"/>
            </w:tcBorders>
          </w:tcPr>
          <w:p w14:paraId="59CAD10A" w14:textId="62311771" w:rsidR="00C51341" w:rsidRPr="00D9428E" w:rsidRDefault="00C51341" w:rsidP="00C51341">
            <w:pPr>
              <w:rPr>
                <w:rFonts w:ascii="Arial Narrow" w:hAnsi="Arial Narrow" w:cs="Arial Narrow"/>
                <w:sz w:val="20"/>
                <w:szCs w:val="20"/>
              </w:rPr>
            </w:pPr>
            <w:r w:rsidRPr="005542E3">
              <w:rPr>
                <w:rFonts w:ascii="Arial Narrow" w:hAnsi="Arial Narrow" w:cs="Arial Narrow"/>
                <w:b/>
                <w:sz w:val="20"/>
                <w:szCs w:val="20"/>
              </w:rPr>
              <w:t>#</w:t>
            </w:r>
            <w:r w:rsidR="00553BA5">
              <w:rPr>
                <w:rFonts w:ascii="Arial Narrow" w:hAnsi="Arial Narrow" w:cs="Arial Narrow"/>
                <w:b/>
                <w:sz w:val="20"/>
                <w:szCs w:val="20"/>
              </w:rPr>
              <w:t>25</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accept the report of the Director of Communication Services.</w:t>
            </w:r>
          </w:p>
        </w:tc>
      </w:tr>
      <w:tr w:rsidR="00C51341" w14:paraId="1AD5856F" w14:textId="77777777" w:rsidTr="009C02B0">
        <w:tc>
          <w:tcPr>
            <w:tcW w:w="2568" w:type="dxa"/>
            <w:tcBorders>
              <w:top w:val="single" w:sz="6" w:space="0" w:color="auto"/>
              <w:left w:val="single" w:sz="6" w:space="0" w:color="auto"/>
              <w:bottom w:val="single" w:sz="6" w:space="0" w:color="auto"/>
              <w:right w:val="single" w:sz="6" w:space="0" w:color="auto"/>
            </w:tcBorders>
          </w:tcPr>
          <w:p w14:paraId="4425B23F"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Recommendations</w:t>
            </w:r>
          </w:p>
          <w:p w14:paraId="1D9D7921" w14:textId="75340668" w:rsidR="00C51341" w:rsidRPr="0082767F" w:rsidRDefault="00C51341" w:rsidP="00C51341">
            <w:pPr>
              <w:rPr>
                <w:rFonts w:ascii="Arial Narrow" w:hAnsi="Arial Narrow" w:cs="Arial Narrow"/>
                <w:b/>
                <w:bCs/>
                <w:sz w:val="20"/>
                <w:szCs w:val="20"/>
              </w:rPr>
            </w:pPr>
            <w:r>
              <w:rPr>
                <w:rFonts w:ascii="Arial Narrow" w:hAnsi="Arial Narrow" w:cs="Arial Narrow"/>
                <w:i/>
                <w:iCs/>
                <w:sz w:val="20"/>
                <w:szCs w:val="20"/>
              </w:rPr>
              <w:t>Dr. Elizabeth Shlom</w:t>
            </w:r>
          </w:p>
        </w:tc>
        <w:tc>
          <w:tcPr>
            <w:tcW w:w="7512" w:type="dxa"/>
            <w:tcBorders>
              <w:top w:val="single" w:sz="6" w:space="0" w:color="auto"/>
              <w:left w:val="single" w:sz="6" w:space="0" w:color="auto"/>
              <w:bottom w:val="single" w:sz="6" w:space="0" w:color="auto"/>
              <w:right w:val="single" w:sz="6" w:space="0" w:color="auto"/>
            </w:tcBorders>
          </w:tcPr>
          <w:p w14:paraId="3D3C9645" w14:textId="18FCA343" w:rsidR="00C51341" w:rsidRPr="005772AD" w:rsidRDefault="00C51341" w:rsidP="00C51341">
            <w:pPr>
              <w:overflowPunct w:val="0"/>
              <w:textAlignment w:val="baseline"/>
              <w:rPr>
                <w:rFonts w:ascii="Arial Narrow" w:hAnsi="Arial Narrow"/>
                <w:sz w:val="20"/>
                <w:szCs w:val="20"/>
                <w:lang w:eastAsia="x-none"/>
              </w:rPr>
            </w:pPr>
            <w:r>
              <w:rPr>
                <w:rFonts w:ascii="Arial Narrow" w:hAnsi="Arial Narrow" w:cs="Arial Narrow"/>
                <w:sz w:val="20"/>
                <w:szCs w:val="20"/>
              </w:rPr>
              <w:t>There were no recommendations.</w:t>
            </w:r>
          </w:p>
        </w:tc>
        <w:tc>
          <w:tcPr>
            <w:tcW w:w="3096" w:type="dxa"/>
            <w:tcBorders>
              <w:top w:val="single" w:sz="6" w:space="0" w:color="auto"/>
              <w:left w:val="single" w:sz="6" w:space="0" w:color="auto"/>
              <w:bottom w:val="single" w:sz="6" w:space="0" w:color="auto"/>
              <w:right w:val="single" w:sz="6" w:space="0" w:color="auto"/>
            </w:tcBorders>
          </w:tcPr>
          <w:p w14:paraId="585DA025" w14:textId="2F1002D4" w:rsidR="00C51341" w:rsidRPr="005772AD" w:rsidRDefault="00C51341" w:rsidP="00C51341">
            <w:pPr>
              <w:overflowPunct w:val="0"/>
              <w:textAlignment w:val="baseline"/>
              <w:rPr>
                <w:rFonts w:ascii="Arial Narrow" w:hAnsi="Arial Narrow"/>
                <w:sz w:val="20"/>
                <w:szCs w:val="20"/>
                <w:lang w:eastAsia="x-none"/>
              </w:rPr>
            </w:pPr>
          </w:p>
        </w:tc>
      </w:tr>
      <w:tr w:rsidR="00C51341" w14:paraId="72A5BE8C" w14:textId="77777777" w:rsidTr="009C02B0">
        <w:tc>
          <w:tcPr>
            <w:tcW w:w="2568" w:type="dxa"/>
            <w:tcBorders>
              <w:top w:val="single" w:sz="6" w:space="0" w:color="auto"/>
              <w:left w:val="single" w:sz="6" w:space="0" w:color="auto"/>
              <w:bottom w:val="single" w:sz="6" w:space="0" w:color="auto"/>
              <w:right w:val="single" w:sz="6" w:space="0" w:color="auto"/>
            </w:tcBorders>
          </w:tcPr>
          <w:p w14:paraId="5B786B86"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Appointment of Tellers-</w:t>
            </w:r>
          </w:p>
          <w:p w14:paraId="40252E30" w14:textId="35C1E19A" w:rsidR="00C51341" w:rsidRPr="0082767F" w:rsidRDefault="00C51341" w:rsidP="00C51341">
            <w:pPr>
              <w:rPr>
                <w:rFonts w:ascii="Arial Narrow" w:hAnsi="Arial Narrow" w:cs="Arial Narrow"/>
                <w:b/>
                <w:bCs/>
                <w:sz w:val="20"/>
                <w:szCs w:val="20"/>
              </w:rPr>
            </w:pPr>
            <w:r>
              <w:rPr>
                <w:rFonts w:ascii="Arial Narrow" w:hAnsi="Arial Narrow" w:cs="Arial Narrow"/>
                <w:i/>
                <w:iCs/>
                <w:sz w:val="20"/>
                <w:szCs w:val="20"/>
              </w:rPr>
              <w:t>Dr. Elizabeth Shlom</w:t>
            </w:r>
          </w:p>
        </w:tc>
        <w:tc>
          <w:tcPr>
            <w:tcW w:w="7512" w:type="dxa"/>
            <w:tcBorders>
              <w:top w:val="single" w:sz="6" w:space="0" w:color="auto"/>
              <w:left w:val="single" w:sz="6" w:space="0" w:color="auto"/>
              <w:bottom w:val="single" w:sz="6" w:space="0" w:color="auto"/>
              <w:right w:val="single" w:sz="6" w:space="0" w:color="auto"/>
            </w:tcBorders>
          </w:tcPr>
          <w:p w14:paraId="6D69B669" w14:textId="081DD15B" w:rsidR="00C51341" w:rsidRPr="005772AD" w:rsidRDefault="00C51341" w:rsidP="00C51341">
            <w:pPr>
              <w:overflowPunct w:val="0"/>
              <w:textAlignment w:val="baseline"/>
              <w:rPr>
                <w:rFonts w:ascii="Arial Narrow" w:hAnsi="Arial Narrow"/>
                <w:sz w:val="20"/>
                <w:szCs w:val="20"/>
                <w:lang w:eastAsia="x-none"/>
              </w:rPr>
            </w:pPr>
            <w:r>
              <w:rPr>
                <w:rFonts w:ascii="Arial Narrow" w:hAnsi="Arial Narrow" w:cs="Arial Narrow"/>
                <w:sz w:val="20"/>
                <w:szCs w:val="20"/>
              </w:rPr>
              <w:t xml:space="preserve">Tellers were appointed. </w:t>
            </w:r>
            <w:r w:rsidR="007114F9">
              <w:rPr>
                <w:rFonts w:ascii="Arial Narrow" w:hAnsi="Arial Narrow" w:cs="Arial Narrow"/>
                <w:sz w:val="20"/>
                <w:szCs w:val="20"/>
              </w:rPr>
              <w:t>Courtney Caimano</w:t>
            </w:r>
            <w:r w:rsidR="0004701C">
              <w:rPr>
                <w:rFonts w:ascii="Arial Narrow" w:hAnsi="Arial Narrow" w:cs="Arial Narrow"/>
                <w:sz w:val="20"/>
                <w:szCs w:val="20"/>
              </w:rPr>
              <w:t>, Christine Rahme</w:t>
            </w:r>
            <w:r w:rsidR="00261939">
              <w:rPr>
                <w:rFonts w:ascii="Arial Narrow" w:hAnsi="Arial Narrow" w:cs="Arial Narrow"/>
                <w:sz w:val="20"/>
                <w:szCs w:val="20"/>
              </w:rPr>
              <w:t xml:space="preserve"> and Patricia Byrne.</w:t>
            </w:r>
          </w:p>
        </w:tc>
        <w:tc>
          <w:tcPr>
            <w:tcW w:w="3096" w:type="dxa"/>
            <w:tcBorders>
              <w:top w:val="single" w:sz="6" w:space="0" w:color="auto"/>
              <w:left w:val="single" w:sz="6" w:space="0" w:color="auto"/>
              <w:bottom w:val="single" w:sz="6" w:space="0" w:color="auto"/>
              <w:right w:val="single" w:sz="6" w:space="0" w:color="auto"/>
            </w:tcBorders>
          </w:tcPr>
          <w:p w14:paraId="0B87C538" w14:textId="60091D8A" w:rsidR="00C51341" w:rsidRPr="000675C8" w:rsidRDefault="00C51341" w:rsidP="00C51341">
            <w:pPr>
              <w:rPr>
                <w:rFonts w:ascii="Arial Narrow" w:hAnsi="Arial Narrow" w:cs="Arial Narrow"/>
                <w:b/>
                <w:sz w:val="20"/>
                <w:szCs w:val="20"/>
              </w:rPr>
            </w:pPr>
          </w:p>
        </w:tc>
      </w:tr>
      <w:tr w:rsidR="00C51341" w14:paraId="3D474249" w14:textId="77777777" w:rsidTr="009C02B0">
        <w:tc>
          <w:tcPr>
            <w:tcW w:w="2568" w:type="dxa"/>
            <w:tcBorders>
              <w:top w:val="single" w:sz="6" w:space="0" w:color="auto"/>
              <w:left w:val="single" w:sz="6" w:space="0" w:color="auto"/>
              <w:bottom w:val="single" w:sz="6" w:space="0" w:color="auto"/>
              <w:right w:val="single" w:sz="6" w:space="0" w:color="auto"/>
            </w:tcBorders>
          </w:tcPr>
          <w:p w14:paraId="3528FB86"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1FB180D" w14:textId="00461FD8" w:rsidR="00C51341" w:rsidRPr="0082767F" w:rsidRDefault="00C51341" w:rsidP="00C51341">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733C6898" w14:textId="77777777" w:rsidR="00261939" w:rsidRDefault="00C51341" w:rsidP="00C51341">
            <w:pPr>
              <w:pStyle w:val="Default"/>
              <w:rPr>
                <w:rFonts w:ascii="Arial Narrow" w:hAnsi="Arial Narrow" w:cs="Arial"/>
                <w:sz w:val="20"/>
                <w:szCs w:val="20"/>
              </w:rPr>
            </w:pPr>
            <w:r w:rsidRPr="006E6A8C">
              <w:rPr>
                <w:rFonts w:ascii="Arial Narrow" w:hAnsi="Arial Narrow" w:cs="Arial"/>
                <w:b/>
                <w:sz w:val="20"/>
                <w:szCs w:val="20"/>
              </w:rPr>
              <w:t xml:space="preserve">01-19 </w:t>
            </w:r>
            <w:r w:rsidRPr="006E6A8C">
              <w:rPr>
                <w:rFonts w:ascii="Arial Narrow" w:hAnsi="Arial Narrow" w:cs="Arial"/>
                <w:sz w:val="20"/>
                <w:szCs w:val="20"/>
              </w:rPr>
              <w:t>The New York State Council of Health-system Pharmacists supports the development and implementation of a common electronic health record accessible to pharmacists and healthcare providers that allows pharmacists to update a patient’s medication list when appropriate.</w:t>
            </w:r>
          </w:p>
          <w:p w14:paraId="6F66703A" w14:textId="77777777" w:rsidR="00261939" w:rsidRDefault="00261939" w:rsidP="00C51341">
            <w:pPr>
              <w:pStyle w:val="Default"/>
              <w:rPr>
                <w:rFonts w:ascii="Arial Narrow" w:hAnsi="Arial Narrow" w:cs="Arial"/>
                <w:sz w:val="20"/>
                <w:szCs w:val="20"/>
              </w:rPr>
            </w:pPr>
          </w:p>
          <w:p w14:paraId="713BBCA1" w14:textId="77777777" w:rsidR="00991F00" w:rsidRDefault="00991F00" w:rsidP="00CB3EE9">
            <w:pPr>
              <w:pStyle w:val="Default"/>
              <w:rPr>
                <w:rFonts w:ascii="Arial Narrow" w:hAnsi="Arial Narrow" w:cs="Arial"/>
                <w:sz w:val="20"/>
                <w:szCs w:val="20"/>
              </w:rPr>
            </w:pPr>
            <w:r>
              <w:rPr>
                <w:rFonts w:ascii="Arial Narrow" w:hAnsi="Arial Narrow" w:cs="Arial"/>
                <w:sz w:val="20"/>
                <w:szCs w:val="20"/>
              </w:rPr>
              <w:t xml:space="preserve">Amended to: </w:t>
            </w:r>
          </w:p>
          <w:p w14:paraId="3E6D2730" w14:textId="77777777" w:rsidR="00991F00" w:rsidRDefault="00991F00" w:rsidP="00CB3EE9">
            <w:pPr>
              <w:pStyle w:val="Default"/>
              <w:rPr>
                <w:rFonts w:ascii="Arial Narrow" w:hAnsi="Arial Narrow" w:cs="Arial"/>
                <w:sz w:val="20"/>
                <w:szCs w:val="20"/>
              </w:rPr>
            </w:pPr>
          </w:p>
          <w:p w14:paraId="38D67281" w14:textId="1BC0619B" w:rsidR="00C51341" w:rsidRDefault="00CB3EE9" w:rsidP="00CB3EE9">
            <w:pPr>
              <w:pStyle w:val="Default"/>
              <w:rPr>
                <w:rFonts w:ascii="Arial Narrow" w:hAnsi="Arial Narrow" w:cs="Arial Narrow"/>
                <w:sz w:val="20"/>
                <w:szCs w:val="20"/>
              </w:rPr>
            </w:pPr>
            <w:r w:rsidRPr="006E6A8C">
              <w:rPr>
                <w:rFonts w:ascii="Arial Narrow" w:hAnsi="Arial Narrow" w:cs="Arial"/>
                <w:sz w:val="20"/>
                <w:szCs w:val="20"/>
              </w:rPr>
              <w:t xml:space="preserve">The New York State Council of Health-system Pharmacists supports the development and implementation of a common </w:t>
            </w:r>
            <w:r>
              <w:rPr>
                <w:rFonts w:ascii="Arial Narrow" w:hAnsi="Arial Narrow" w:cs="Arial"/>
                <w:sz w:val="20"/>
                <w:szCs w:val="20"/>
              </w:rPr>
              <w:t xml:space="preserve">National </w:t>
            </w:r>
            <w:r w:rsidRPr="006E6A8C">
              <w:rPr>
                <w:rFonts w:ascii="Arial Narrow" w:hAnsi="Arial Narrow" w:cs="Arial"/>
                <w:sz w:val="20"/>
                <w:szCs w:val="20"/>
              </w:rPr>
              <w:t xml:space="preserve">electronic health </w:t>
            </w:r>
            <w:r w:rsidR="009466CA">
              <w:rPr>
                <w:rFonts w:ascii="Arial Narrow" w:hAnsi="Arial Narrow" w:cs="Arial"/>
                <w:sz w:val="20"/>
                <w:szCs w:val="20"/>
              </w:rPr>
              <w:t xml:space="preserve">information </w:t>
            </w:r>
            <w:r w:rsidR="00181C3E">
              <w:rPr>
                <w:rFonts w:ascii="Arial Narrow" w:hAnsi="Arial Narrow" w:cs="Arial"/>
                <w:sz w:val="20"/>
                <w:szCs w:val="20"/>
              </w:rPr>
              <w:t>network</w:t>
            </w:r>
            <w:r w:rsidRPr="006E6A8C">
              <w:rPr>
                <w:rFonts w:ascii="Arial Narrow" w:hAnsi="Arial Narrow" w:cs="Arial"/>
                <w:sz w:val="20"/>
                <w:szCs w:val="20"/>
              </w:rPr>
              <w:t xml:space="preserve"> accessible to pharmacists and healthcare providers that allows pharmacists to update a patient’s medication list when appropriate.</w:t>
            </w:r>
          </w:p>
        </w:tc>
        <w:tc>
          <w:tcPr>
            <w:tcW w:w="3096" w:type="dxa"/>
            <w:tcBorders>
              <w:top w:val="single" w:sz="6" w:space="0" w:color="auto"/>
              <w:left w:val="single" w:sz="6" w:space="0" w:color="auto"/>
              <w:bottom w:val="single" w:sz="6" w:space="0" w:color="auto"/>
              <w:right w:val="single" w:sz="6" w:space="0" w:color="auto"/>
            </w:tcBorders>
          </w:tcPr>
          <w:p w14:paraId="15F39928" w14:textId="758CA65F" w:rsidR="00C51341" w:rsidRPr="000675C8" w:rsidRDefault="00C51341" w:rsidP="00C51341">
            <w:pPr>
              <w:rPr>
                <w:rFonts w:ascii="Arial Narrow" w:hAnsi="Arial Narrow" w:cs="Arial Narrow"/>
                <w:b/>
                <w:sz w:val="20"/>
                <w:szCs w:val="20"/>
              </w:rPr>
            </w:pPr>
            <w:r w:rsidRPr="000675C8">
              <w:rPr>
                <w:rFonts w:ascii="Arial Narrow" w:hAnsi="Arial Narrow" w:cs="Arial Narrow"/>
                <w:b/>
                <w:sz w:val="20"/>
                <w:szCs w:val="20"/>
              </w:rPr>
              <w:t>#</w:t>
            </w:r>
            <w:r w:rsidR="00553BA5">
              <w:rPr>
                <w:rFonts w:ascii="Arial Narrow" w:hAnsi="Arial Narrow" w:cs="Arial Narrow"/>
                <w:b/>
                <w:sz w:val="20"/>
                <w:szCs w:val="20"/>
              </w:rPr>
              <w:t>26</w:t>
            </w:r>
            <w:r w:rsidR="009466CA">
              <w:rPr>
                <w:rFonts w:ascii="Arial Narrow" w:hAnsi="Arial Narrow" w:cs="Arial Narrow"/>
                <w:b/>
                <w:sz w:val="20"/>
                <w:szCs w:val="20"/>
              </w:rPr>
              <w:t xml:space="preserve"> </w:t>
            </w:r>
            <w:r>
              <w:rPr>
                <w:rFonts w:ascii="Arial Narrow" w:hAnsi="Arial Narrow" w:cs="Arial Narrow"/>
                <w:b/>
                <w:sz w:val="20"/>
                <w:szCs w:val="20"/>
              </w:rPr>
              <w:t xml:space="preserve">Resolution </w:t>
            </w:r>
            <w:r w:rsidR="005C75BD">
              <w:rPr>
                <w:rFonts w:ascii="Arial Narrow" w:hAnsi="Arial Narrow" w:cs="Arial Narrow"/>
                <w:b/>
                <w:sz w:val="20"/>
                <w:szCs w:val="20"/>
              </w:rPr>
              <w:t>A</w:t>
            </w:r>
            <w:r w:rsidR="00991F00">
              <w:rPr>
                <w:rFonts w:ascii="Arial Narrow" w:hAnsi="Arial Narrow" w:cs="Arial Narrow"/>
                <w:b/>
                <w:sz w:val="20"/>
                <w:szCs w:val="20"/>
              </w:rPr>
              <w:t xml:space="preserve">dopted as </w:t>
            </w:r>
            <w:r w:rsidR="005C75BD">
              <w:rPr>
                <w:rFonts w:ascii="Arial Narrow" w:hAnsi="Arial Narrow" w:cs="Arial Narrow"/>
                <w:b/>
                <w:sz w:val="20"/>
                <w:szCs w:val="20"/>
              </w:rPr>
              <w:t>A</w:t>
            </w:r>
            <w:r w:rsidR="00991F00">
              <w:rPr>
                <w:rFonts w:ascii="Arial Narrow" w:hAnsi="Arial Narrow" w:cs="Arial Narrow"/>
                <w:b/>
                <w:sz w:val="20"/>
                <w:szCs w:val="20"/>
              </w:rPr>
              <w:t>mended</w:t>
            </w:r>
            <w:r w:rsidR="00DA2AF7">
              <w:rPr>
                <w:rFonts w:ascii="Arial Narrow" w:hAnsi="Arial Narrow" w:cs="Arial Narrow"/>
                <w:b/>
                <w:sz w:val="20"/>
                <w:szCs w:val="20"/>
              </w:rPr>
              <w:t>.</w:t>
            </w:r>
          </w:p>
        </w:tc>
      </w:tr>
      <w:tr w:rsidR="00C51341" w14:paraId="413F6667" w14:textId="77777777" w:rsidTr="009C02B0">
        <w:tc>
          <w:tcPr>
            <w:tcW w:w="2568" w:type="dxa"/>
            <w:tcBorders>
              <w:top w:val="single" w:sz="6" w:space="0" w:color="auto"/>
              <w:left w:val="single" w:sz="6" w:space="0" w:color="auto"/>
              <w:bottom w:val="single" w:sz="6" w:space="0" w:color="auto"/>
              <w:right w:val="single" w:sz="6" w:space="0" w:color="auto"/>
            </w:tcBorders>
          </w:tcPr>
          <w:p w14:paraId="6A8A7A3D"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361B854" w14:textId="5D8065F4" w:rsidR="00C51341" w:rsidRPr="0082767F" w:rsidRDefault="00C51341" w:rsidP="00C51341">
            <w:pPr>
              <w:rPr>
                <w:rFonts w:ascii="Arial Narrow" w:hAnsi="Arial Narrow" w:cs="Arial Narrow"/>
                <w:i/>
                <w:i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4D9EA9A5" w14:textId="77777777" w:rsidR="00C51341" w:rsidRPr="006E6A8C" w:rsidRDefault="00C51341" w:rsidP="00C51341">
            <w:pPr>
              <w:pStyle w:val="Default"/>
              <w:rPr>
                <w:rFonts w:ascii="Arial Narrow" w:hAnsi="Arial Narrow" w:cs="Arial"/>
                <w:sz w:val="20"/>
                <w:szCs w:val="20"/>
              </w:rPr>
            </w:pPr>
            <w:r w:rsidRPr="006E6A8C">
              <w:rPr>
                <w:rFonts w:ascii="Arial Narrow" w:hAnsi="Arial Narrow" w:cs="Arial"/>
                <w:b/>
                <w:sz w:val="20"/>
                <w:szCs w:val="20"/>
              </w:rPr>
              <w:t xml:space="preserve">2-19 </w:t>
            </w:r>
            <w:r w:rsidRPr="006E6A8C">
              <w:rPr>
                <w:rFonts w:ascii="Arial Narrow" w:hAnsi="Arial Narrow" w:cs="Arial"/>
                <w:sz w:val="20"/>
                <w:szCs w:val="20"/>
              </w:rPr>
              <w:t>The New York State Council of Health-system Pharmacists supports the incorporation of the education on transgender patient care into New York State pharmacy school curricula.</w:t>
            </w:r>
          </w:p>
          <w:p w14:paraId="06E97205" w14:textId="21D41BC8" w:rsidR="00C51341" w:rsidRPr="0082767F" w:rsidRDefault="00C51341" w:rsidP="00C51341">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4C7D4E6" w14:textId="27165B2D" w:rsidR="00C51341" w:rsidRDefault="00C51341" w:rsidP="00C51341">
            <w:pPr>
              <w:rPr>
                <w:rFonts w:ascii="Arial Narrow" w:hAnsi="Arial Narrow" w:cs="Arial Narrow"/>
                <w:sz w:val="20"/>
                <w:szCs w:val="20"/>
              </w:rPr>
            </w:pPr>
            <w:r w:rsidRPr="000675C8">
              <w:rPr>
                <w:rFonts w:ascii="Arial Narrow" w:hAnsi="Arial Narrow" w:cs="Arial Narrow"/>
                <w:b/>
                <w:sz w:val="20"/>
                <w:szCs w:val="20"/>
              </w:rPr>
              <w:t>#</w:t>
            </w:r>
            <w:r w:rsidR="00553BA5">
              <w:rPr>
                <w:rFonts w:ascii="Arial Narrow" w:hAnsi="Arial Narrow" w:cs="Arial Narrow"/>
                <w:b/>
                <w:sz w:val="20"/>
                <w:szCs w:val="20"/>
              </w:rPr>
              <w:t>27</w:t>
            </w:r>
            <w:r>
              <w:rPr>
                <w:rFonts w:ascii="Arial Narrow" w:hAnsi="Arial Narrow" w:cs="Arial Narrow"/>
                <w:b/>
                <w:sz w:val="20"/>
                <w:szCs w:val="20"/>
              </w:rPr>
              <w:t xml:space="preserve"> Resolution </w:t>
            </w:r>
            <w:r w:rsidR="00291977">
              <w:rPr>
                <w:rFonts w:ascii="Arial Narrow" w:hAnsi="Arial Narrow" w:cs="Arial Narrow"/>
                <w:b/>
                <w:sz w:val="20"/>
                <w:szCs w:val="20"/>
              </w:rPr>
              <w:t>Adopted</w:t>
            </w:r>
          </w:p>
        </w:tc>
      </w:tr>
      <w:tr w:rsidR="00C51341" w14:paraId="2A078346" w14:textId="77777777" w:rsidTr="009C02B0">
        <w:tc>
          <w:tcPr>
            <w:tcW w:w="2568" w:type="dxa"/>
            <w:tcBorders>
              <w:top w:val="single" w:sz="6" w:space="0" w:color="auto"/>
              <w:left w:val="single" w:sz="6" w:space="0" w:color="auto"/>
              <w:bottom w:val="single" w:sz="6" w:space="0" w:color="auto"/>
              <w:right w:val="single" w:sz="6" w:space="0" w:color="auto"/>
            </w:tcBorders>
          </w:tcPr>
          <w:p w14:paraId="64F09897"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4A650F5B" w14:textId="7D1AC580" w:rsidR="00C51341" w:rsidRPr="00DE5435" w:rsidRDefault="00C51341" w:rsidP="00C51341">
            <w:pPr>
              <w:pStyle w:val="Heading2"/>
              <w:keepNext/>
              <w:rPr>
                <w:rFonts w:ascii="Arial Narrow" w:hAnsi="Arial Narrow" w:cs="Arial Narrow"/>
                <w:i/>
                <w:i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4C65212F" w14:textId="77777777" w:rsidR="00C51341" w:rsidRPr="006E6A8C" w:rsidRDefault="00C51341" w:rsidP="00C51341">
            <w:pPr>
              <w:rPr>
                <w:rFonts w:ascii="Arial Narrow" w:hAnsi="Arial Narrow"/>
                <w:sz w:val="20"/>
                <w:szCs w:val="20"/>
              </w:rPr>
            </w:pPr>
            <w:r w:rsidRPr="006E6A8C">
              <w:rPr>
                <w:rFonts w:ascii="Arial Narrow" w:hAnsi="Arial Narrow" w:cs="Arial"/>
                <w:b/>
                <w:sz w:val="20"/>
                <w:szCs w:val="20"/>
              </w:rPr>
              <w:t xml:space="preserve">3-19 </w:t>
            </w:r>
            <w:r w:rsidRPr="006E6A8C">
              <w:rPr>
                <w:rFonts w:ascii="Arial Narrow" w:hAnsi="Arial Narrow" w:cs="Arial"/>
                <w:sz w:val="20"/>
                <w:szCs w:val="20"/>
              </w:rPr>
              <w:t xml:space="preserve">The New York State Council of Health-system Pharmacists supports the expansion of basic healthcare access in medically underserved regions of the United States through utilization of pharmacists. </w:t>
            </w:r>
          </w:p>
          <w:p w14:paraId="220AEC9A" w14:textId="0717A7E1" w:rsidR="00C51341" w:rsidRPr="0067163E" w:rsidRDefault="00C51341" w:rsidP="00C51341">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823A1EB" w14:textId="15588BDA" w:rsidR="00C51341" w:rsidRPr="00E91E01" w:rsidRDefault="00C51341" w:rsidP="00C51341">
            <w:pPr>
              <w:rPr>
                <w:rFonts w:ascii="Arial Narrow" w:hAnsi="Arial Narrow" w:cs="Arial Narrow"/>
                <w:sz w:val="20"/>
                <w:szCs w:val="20"/>
              </w:rPr>
            </w:pPr>
            <w:r w:rsidRPr="000675C8">
              <w:rPr>
                <w:rFonts w:ascii="Arial Narrow" w:hAnsi="Arial Narrow" w:cs="Arial Narrow"/>
                <w:b/>
                <w:sz w:val="20"/>
                <w:szCs w:val="20"/>
              </w:rPr>
              <w:t>#</w:t>
            </w:r>
            <w:r w:rsidR="0064321C">
              <w:rPr>
                <w:rFonts w:ascii="Arial Narrow" w:hAnsi="Arial Narrow" w:cs="Arial Narrow"/>
                <w:b/>
                <w:sz w:val="20"/>
                <w:szCs w:val="20"/>
              </w:rPr>
              <w:t>28</w:t>
            </w:r>
            <w:r>
              <w:rPr>
                <w:rFonts w:ascii="Arial Narrow" w:hAnsi="Arial Narrow" w:cs="Arial Narrow"/>
                <w:b/>
                <w:sz w:val="20"/>
                <w:szCs w:val="20"/>
              </w:rPr>
              <w:t xml:space="preserve"> Resolution </w:t>
            </w:r>
            <w:r w:rsidR="0002595A">
              <w:rPr>
                <w:rFonts w:ascii="Arial Narrow" w:hAnsi="Arial Narrow" w:cs="Arial Narrow"/>
                <w:b/>
                <w:sz w:val="20"/>
                <w:szCs w:val="20"/>
              </w:rPr>
              <w:t>Adopted</w:t>
            </w:r>
          </w:p>
        </w:tc>
      </w:tr>
      <w:tr w:rsidR="00C51341" w14:paraId="25A644EA" w14:textId="77777777" w:rsidTr="009C02B0">
        <w:tc>
          <w:tcPr>
            <w:tcW w:w="2568" w:type="dxa"/>
            <w:tcBorders>
              <w:top w:val="single" w:sz="6" w:space="0" w:color="auto"/>
              <w:left w:val="single" w:sz="6" w:space="0" w:color="auto"/>
              <w:bottom w:val="single" w:sz="6" w:space="0" w:color="auto"/>
              <w:right w:val="single" w:sz="6" w:space="0" w:color="auto"/>
            </w:tcBorders>
          </w:tcPr>
          <w:p w14:paraId="771539A2"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lastRenderedPageBreak/>
              <w:t>Final Report of the Committee on Resolutions-</w:t>
            </w:r>
          </w:p>
          <w:p w14:paraId="2DE2AF3D" w14:textId="0450FCA8" w:rsidR="00C51341" w:rsidRDefault="00C51341" w:rsidP="00C51341">
            <w:pPr>
              <w:rPr>
                <w:rFonts w:ascii="Arial Narrow" w:hAnsi="Arial Narrow" w:cs="Arial Narrow"/>
                <w:i/>
                <w:i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11589F06" w14:textId="6E67DE7C" w:rsidR="00C51341" w:rsidRDefault="00C51341" w:rsidP="00C51341">
            <w:pPr>
              <w:rPr>
                <w:rFonts w:ascii="Arial Narrow" w:hAnsi="Arial Narrow" w:cs="Arial"/>
                <w:color w:val="000000"/>
                <w:sz w:val="20"/>
                <w:szCs w:val="20"/>
                <w:shd w:val="clear" w:color="auto" w:fill="FFFFFF"/>
              </w:rPr>
            </w:pPr>
            <w:r w:rsidRPr="006E6A8C">
              <w:rPr>
                <w:rFonts w:ascii="Arial Narrow" w:hAnsi="Arial Narrow" w:cs="Arial"/>
                <w:b/>
                <w:color w:val="000000"/>
                <w:sz w:val="20"/>
                <w:szCs w:val="20"/>
              </w:rPr>
              <w:t xml:space="preserve">4-19 </w:t>
            </w:r>
            <w:r w:rsidRPr="006E6A8C">
              <w:rPr>
                <w:rFonts w:ascii="Arial Narrow" w:hAnsi="Arial Narrow" w:cs="Arial"/>
                <w:color w:val="000000"/>
                <w:sz w:val="20"/>
                <w:szCs w:val="20"/>
              </w:rPr>
              <w:t xml:space="preserve">New York State Council of Health-system Pharmacists supports inclusion of pharmacy technicians in </w:t>
            </w:r>
            <w:r w:rsidRPr="006E6A8C">
              <w:rPr>
                <w:rFonts w:ascii="Arial Narrow" w:hAnsi="Arial Narrow" w:cs="Arial"/>
                <w:color w:val="000000"/>
                <w:sz w:val="20"/>
                <w:szCs w:val="20"/>
                <w:shd w:val="clear" w:color="auto" w:fill="FFFFFF"/>
              </w:rPr>
              <w:t>pharmacy-led medication reconciliation services to improve patient safety and transitions of care.</w:t>
            </w:r>
          </w:p>
          <w:p w14:paraId="21CF2D51" w14:textId="240A300E" w:rsidR="001A3729" w:rsidRDefault="001A3729" w:rsidP="00C51341">
            <w:pPr>
              <w:rPr>
                <w:rFonts w:ascii="Arial Narrow" w:hAnsi="Arial Narrow" w:cs="Arial"/>
                <w:color w:val="000000"/>
                <w:sz w:val="20"/>
                <w:szCs w:val="20"/>
                <w:shd w:val="clear" w:color="auto" w:fill="FFFFFF"/>
              </w:rPr>
            </w:pPr>
          </w:p>
          <w:p w14:paraId="3F8A1112" w14:textId="77777777" w:rsidR="00042BEB" w:rsidRDefault="00042BEB" w:rsidP="00C51341">
            <w:pPr>
              <w:rPr>
                <w:rFonts w:ascii="Arial Narrow" w:hAnsi="Arial Narrow" w:cs="Arial"/>
                <w:color w:val="000000"/>
                <w:sz w:val="20"/>
                <w:szCs w:val="20"/>
              </w:rPr>
            </w:pPr>
            <w:r>
              <w:rPr>
                <w:rFonts w:ascii="Arial Narrow" w:hAnsi="Arial Narrow" w:cs="Arial"/>
                <w:color w:val="000000"/>
                <w:sz w:val="20"/>
                <w:szCs w:val="20"/>
              </w:rPr>
              <w:t>Amended to:</w:t>
            </w:r>
          </w:p>
          <w:p w14:paraId="3FB42D74" w14:textId="77777777" w:rsidR="00042BEB" w:rsidRDefault="00042BEB" w:rsidP="00C51341">
            <w:pPr>
              <w:rPr>
                <w:rFonts w:ascii="Arial Narrow" w:hAnsi="Arial Narrow" w:cs="Arial"/>
                <w:color w:val="000000"/>
                <w:sz w:val="20"/>
                <w:szCs w:val="20"/>
              </w:rPr>
            </w:pPr>
          </w:p>
          <w:p w14:paraId="63CFED68" w14:textId="5CF99CD2" w:rsidR="00B73E57" w:rsidRDefault="00B73E57" w:rsidP="00B73E57">
            <w:pPr>
              <w:rPr>
                <w:rFonts w:ascii="Arial Narrow" w:hAnsi="Arial Narrow" w:cs="Arial"/>
                <w:color w:val="000000"/>
                <w:sz w:val="20"/>
                <w:szCs w:val="20"/>
                <w:shd w:val="clear" w:color="auto" w:fill="FFFFFF"/>
              </w:rPr>
            </w:pPr>
            <w:r w:rsidRPr="006E6A8C">
              <w:rPr>
                <w:rFonts w:ascii="Arial Narrow" w:hAnsi="Arial Narrow" w:cs="Arial"/>
                <w:color w:val="000000"/>
                <w:sz w:val="20"/>
                <w:szCs w:val="20"/>
              </w:rPr>
              <w:t xml:space="preserve">New York State Council of Health-system Pharmacists supports inclusion of pharmacy technicians in </w:t>
            </w:r>
            <w:r w:rsidRPr="006E6A8C">
              <w:rPr>
                <w:rFonts w:ascii="Arial Narrow" w:hAnsi="Arial Narrow" w:cs="Arial"/>
                <w:color w:val="000000"/>
                <w:sz w:val="20"/>
                <w:szCs w:val="20"/>
                <w:shd w:val="clear" w:color="auto" w:fill="FFFFFF"/>
              </w:rPr>
              <w:t>pharm</w:t>
            </w:r>
            <w:r>
              <w:rPr>
                <w:rFonts w:ascii="Arial Narrow" w:hAnsi="Arial Narrow" w:cs="Arial"/>
                <w:color w:val="000000"/>
                <w:sz w:val="20"/>
                <w:szCs w:val="20"/>
                <w:shd w:val="clear" w:color="auto" w:fill="FFFFFF"/>
              </w:rPr>
              <w:t>acist</w:t>
            </w:r>
            <w:r w:rsidRPr="006E6A8C">
              <w:rPr>
                <w:rFonts w:ascii="Arial Narrow" w:hAnsi="Arial Narrow" w:cs="Arial"/>
                <w:color w:val="000000"/>
                <w:sz w:val="20"/>
                <w:szCs w:val="20"/>
                <w:shd w:val="clear" w:color="auto" w:fill="FFFFFF"/>
              </w:rPr>
              <w:t>-led medicatio</w:t>
            </w:r>
            <w:r w:rsidR="002C1B9F">
              <w:rPr>
                <w:rFonts w:ascii="Arial Narrow" w:hAnsi="Arial Narrow" w:cs="Arial"/>
                <w:color w:val="000000"/>
                <w:sz w:val="20"/>
                <w:szCs w:val="20"/>
                <w:shd w:val="clear" w:color="auto" w:fill="FFFFFF"/>
              </w:rPr>
              <w:t xml:space="preserve">n </w:t>
            </w:r>
            <w:r w:rsidRPr="006E6A8C">
              <w:rPr>
                <w:rFonts w:ascii="Arial Narrow" w:hAnsi="Arial Narrow" w:cs="Arial"/>
                <w:color w:val="000000"/>
                <w:sz w:val="20"/>
                <w:szCs w:val="20"/>
                <w:shd w:val="clear" w:color="auto" w:fill="FFFFFF"/>
              </w:rPr>
              <w:t>reconciliation services to improve patient safety and transitions of care.</w:t>
            </w:r>
          </w:p>
          <w:p w14:paraId="24BF2EC8" w14:textId="77777777" w:rsidR="00C51341" w:rsidRDefault="00C51341" w:rsidP="00C51341">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57286B2" w14:textId="38895BF9" w:rsidR="00C51341" w:rsidRDefault="00C51341" w:rsidP="00C51341">
            <w:pPr>
              <w:rPr>
                <w:rFonts w:ascii="Arial Narrow" w:hAnsi="Arial Narrow" w:cs="Arial Narrow"/>
                <w:sz w:val="20"/>
                <w:szCs w:val="20"/>
              </w:rPr>
            </w:pPr>
            <w:r w:rsidRPr="000675C8">
              <w:rPr>
                <w:rFonts w:ascii="Arial Narrow" w:hAnsi="Arial Narrow" w:cs="Arial Narrow"/>
                <w:b/>
                <w:sz w:val="20"/>
                <w:szCs w:val="20"/>
              </w:rPr>
              <w:t>#</w:t>
            </w:r>
            <w:r w:rsidR="0064321C">
              <w:rPr>
                <w:rFonts w:ascii="Arial Narrow" w:hAnsi="Arial Narrow" w:cs="Arial Narrow"/>
                <w:b/>
                <w:sz w:val="20"/>
                <w:szCs w:val="20"/>
              </w:rPr>
              <w:t>29</w:t>
            </w:r>
            <w:r>
              <w:rPr>
                <w:rFonts w:ascii="Arial Narrow" w:hAnsi="Arial Narrow" w:cs="Arial Narrow"/>
                <w:b/>
                <w:sz w:val="20"/>
                <w:szCs w:val="20"/>
              </w:rPr>
              <w:t xml:space="preserve"> Resolution </w:t>
            </w:r>
            <w:r w:rsidR="00E952FB">
              <w:rPr>
                <w:rFonts w:ascii="Arial Narrow" w:hAnsi="Arial Narrow" w:cs="Arial Narrow"/>
                <w:b/>
                <w:sz w:val="20"/>
                <w:szCs w:val="20"/>
              </w:rPr>
              <w:t>Adopted as Amend</w:t>
            </w:r>
            <w:r w:rsidR="002818A0">
              <w:rPr>
                <w:rFonts w:ascii="Arial Narrow" w:hAnsi="Arial Narrow" w:cs="Arial Narrow"/>
                <w:b/>
                <w:sz w:val="20"/>
                <w:szCs w:val="20"/>
              </w:rPr>
              <w:t>ed</w:t>
            </w:r>
          </w:p>
        </w:tc>
      </w:tr>
      <w:tr w:rsidR="00C51341" w14:paraId="417C5AAB" w14:textId="77777777" w:rsidTr="009C02B0">
        <w:tc>
          <w:tcPr>
            <w:tcW w:w="2568" w:type="dxa"/>
            <w:tcBorders>
              <w:top w:val="single" w:sz="6" w:space="0" w:color="auto"/>
              <w:left w:val="single" w:sz="6" w:space="0" w:color="auto"/>
              <w:bottom w:val="single" w:sz="6" w:space="0" w:color="auto"/>
              <w:right w:val="single" w:sz="6" w:space="0" w:color="auto"/>
            </w:tcBorders>
          </w:tcPr>
          <w:p w14:paraId="7EC68495"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1929937" w14:textId="20D949C2" w:rsidR="00C51341" w:rsidRDefault="00C51341" w:rsidP="00C51341">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5061E858" w14:textId="0D83DA60" w:rsidR="00F311C9" w:rsidRDefault="00C51341" w:rsidP="00C51341">
            <w:pPr>
              <w:pStyle w:val="Default"/>
              <w:rPr>
                <w:rFonts w:ascii="Arial Narrow" w:hAnsi="Arial Narrow" w:cs="Arial"/>
                <w:sz w:val="20"/>
                <w:szCs w:val="20"/>
              </w:rPr>
            </w:pPr>
            <w:r w:rsidRPr="006E6A8C">
              <w:rPr>
                <w:rFonts w:ascii="Arial Narrow" w:hAnsi="Arial Narrow" w:cs="Arial"/>
                <w:b/>
                <w:sz w:val="20"/>
                <w:szCs w:val="20"/>
              </w:rPr>
              <w:t xml:space="preserve">5-19 </w:t>
            </w:r>
            <w:r w:rsidRPr="006E6A8C">
              <w:rPr>
                <w:rFonts w:ascii="Arial Narrow" w:hAnsi="Arial Narrow" w:cs="Arial"/>
                <w:sz w:val="20"/>
                <w:szCs w:val="20"/>
              </w:rPr>
              <w:t>The New York State Council of Health-system Pharmacists supports the establishment of Medication Safety Officer position or equivalent position, a dedicated pharmacist who is directly responsible for and leads health system strategies to prevent, manage, and improve medication-use practices.</w:t>
            </w:r>
          </w:p>
          <w:p w14:paraId="505D50D3" w14:textId="77777777" w:rsidR="00C51341" w:rsidRDefault="00C51341" w:rsidP="00BB5128">
            <w:pPr>
              <w:pStyle w:val="Default"/>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6F288F1" w14:textId="72166D55" w:rsidR="00C51341" w:rsidRPr="000675C8" w:rsidRDefault="00C51341" w:rsidP="00C51341">
            <w:pPr>
              <w:rPr>
                <w:rFonts w:ascii="Arial Narrow" w:hAnsi="Arial Narrow" w:cs="Arial Narrow"/>
                <w:b/>
                <w:sz w:val="20"/>
                <w:szCs w:val="20"/>
              </w:rPr>
            </w:pPr>
            <w:r w:rsidRPr="000675C8">
              <w:rPr>
                <w:rFonts w:ascii="Arial Narrow" w:hAnsi="Arial Narrow" w:cs="Arial Narrow"/>
                <w:b/>
                <w:sz w:val="20"/>
                <w:szCs w:val="20"/>
              </w:rPr>
              <w:t>#</w:t>
            </w:r>
            <w:r w:rsidR="0064321C">
              <w:rPr>
                <w:rFonts w:ascii="Arial Narrow" w:hAnsi="Arial Narrow" w:cs="Arial Narrow"/>
                <w:b/>
                <w:sz w:val="20"/>
                <w:szCs w:val="20"/>
              </w:rPr>
              <w:t>30</w:t>
            </w:r>
            <w:r>
              <w:rPr>
                <w:rFonts w:ascii="Arial Narrow" w:hAnsi="Arial Narrow" w:cs="Arial Narrow"/>
                <w:sz w:val="20"/>
                <w:szCs w:val="20"/>
              </w:rPr>
              <w:t xml:space="preserve"> </w:t>
            </w:r>
            <w:r>
              <w:rPr>
                <w:rFonts w:ascii="Arial Narrow" w:hAnsi="Arial Narrow" w:cs="Arial Narrow"/>
                <w:b/>
                <w:sz w:val="20"/>
                <w:szCs w:val="20"/>
              </w:rPr>
              <w:t>Resolution</w:t>
            </w:r>
            <w:r w:rsidR="00BB5128">
              <w:rPr>
                <w:rFonts w:ascii="Arial Narrow" w:hAnsi="Arial Narrow" w:cs="Arial Narrow"/>
                <w:b/>
                <w:sz w:val="20"/>
                <w:szCs w:val="20"/>
              </w:rPr>
              <w:t xml:space="preserve"> Adopted</w:t>
            </w:r>
          </w:p>
        </w:tc>
      </w:tr>
      <w:tr w:rsidR="00C51341" w14:paraId="13524F5C" w14:textId="77777777" w:rsidTr="009C02B0">
        <w:tc>
          <w:tcPr>
            <w:tcW w:w="2568" w:type="dxa"/>
            <w:tcBorders>
              <w:top w:val="single" w:sz="6" w:space="0" w:color="auto"/>
              <w:left w:val="single" w:sz="6" w:space="0" w:color="auto"/>
              <w:bottom w:val="single" w:sz="6" w:space="0" w:color="auto"/>
              <w:right w:val="single" w:sz="6" w:space="0" w:color="auto"/>
            </w:tcBorders>
          </w:tcPr>
          <w:p w14:paraId="0340FDA9"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0F303748" w14:textId="6F4FF14B" w:rsidR="00C51341" w:rsidRDefault="00C51341" w:rsidP="00C51341">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546F18F6" w14:textId="62B14404" w:rsidR="00333E69" w:rsidRDefault="00C51341" w:rsidP="00C51341">
            <w:pPr>
              <w:pStyle w:val="Default"/>
              <w:rPr>
                <w:rFonts w:ascii="Arial Narrow" w:hAnsi="Arial Narrow" w:cs="Arial"/>
                <w:sz w:val="20"/>
                <w:szCs w:val="20"/>
              </w:rPr>
            </w:pPr>
            <w:r w:rsidRPr="006E6A8C">
              <w:rPr>
                <w:rFonts w:ascii="Arial Narrow" w:hAnsi="Arial Narrow" w:cs="Arial"/>
                <w:b/>
                <w:sz w:val="20"/>
                <w:szCs w:val="20"/>
              </w:rPr>
              <w:t xml:space="preserve">6-19 </w:t>
            </w:r>
            <w:r w:rsidR="00333E69" w:rsidRPr="006E6A8C">
              <w:rPr>
                <w:rFonts w:ascii="Arial Narrow" w:hAnsi="Arial Narrow" w:cs="Arial"/>
                <w:sz w:val="20"/>
                <w:szCs w:val="20"/>
              </w:rPr>
              <w:t>The New York State Council of Health-system Pharmacists supports that the NY State Board of Pharmacy require the use and implementation of USP &lt;797&gt; compounding of sterile preparations and USP &lt;800&gt; for hazardous drug handling.</w:t>
            </w:r>
          </w:p>
          <w:p w14:paraId="42B97BDC" w14:textId="60D1737F" w:rsidR="001B7264" w:rsidRDefault="001B7264" w:rsidP="00C51341">
            <w:pPr>
              <w:pStyle w:val="Default"/>
              <w:rPr>
                <w:rFonts w:ascii="Arial Narrow" w:hAnsi="Arial Narrow" w:cs="Arial"/>
                <w:sz w:val="20"/>
                <w:szCs w:val="20"/>
              </w:rPr>
            </w:pPr>
          </w:p>
          <w:p w14:paraId="08DD2FF4" w14:textId="77777777" w:rsidR="001B7264" w:rsidRDefault="001B7264" w:rsidP="001B7264">
            <w:pPr>
              <w:rPr>
                <w:rFonts w:ascii="Arial Narrow" w:hAnsi="Arial Narrow" w:cs="Arial"/>
                <w:color w:val="000000"/>
                <w:sz w:val="20"/>
                <w:szCs w:val="20"/>
              </w:rPr>
            </w:pPr>
            <w:r>
              <w:rPr>
                <w:rFonts w:ascii="Arial Narrow" w:hAnsi="Arial Narrow" w:cs="Arial"/>
                <w:color w:val="000000"/>
                <w:sz w:val="20"/>
                <w:szCs w:val="20"/>
              </w:rPr>
              <w:t>Amended to:</w:t>
            </w:r>
          </w:p>
          <w:p w14:paraId="5E48C167" w14:textId="28855B04" w:rsidR="001B7264" w:rsidRDefault="001B7264" w:rsidP="00C51341">
            <w:pPr>
              <w:pStyle w:val="Default"/>
              <w:rPr>
                <w:rFonts w:ascii="Arial Narrow" w:hAnsi="Arial Narrow" w:cs="Arial"/>
                <w:sz w:val="20"/>
                <w:szCs w:val="20"/>
              </w:rPr>
            </w:pPr>
          </w:p>
          <w:p w14:paraId="1F0164D9" w14:textId="458B2857" w:rsidR="001B7264" w:rsidRPr="006E6A8C" w:rsidRDefault="001B7264" w:rsidP="00C51341">
            <w:pPr>
              <w:pStyle w:val="Default"/>
              <w:rPr>
                <w:rFonts w:ascii="Arial Narrow" w:hAnsi="Arial Narrow" w:cs="Arial"/>
                <w:sz w:val="20"/>
                <w:szCs w:val="20"/>
              </w:rPr>
            </w:pPr>
            <w:r w:rsidRPr="006E6A8C">
              <w:rPr>
                <w:rFonts w:ascii="Arial Narrow" w:hAnsi="Arial Narrow" w:cs="Arial"/>
                <w:sz w:val="20"/>
                <w:szCs w:val="20"/>
              </w:rPr>
              <w:t>The New York State Council of Health-system Pharmacists supports that the NY State Board of Pharmacy require the use and implementation of USP &lt;79</w:t>
            </w:r>
            <w:r>
              <w:rPr>
                <w:rFonts w:ascii="Arial Narrow" w:hAnsi="Arial Narrow" w:cs="Arial"/>
                <w:sz w:val="20"/>
                <w:szCs w:val="20"/>
              </w:rPr>
              <w:t>5</w:t>
            </w:r>
            <w:r w:rsidRPr="006E6A8C">
              <w:rPr>
                <w:rFonts w:ascii="Arial Narrow" w:hAnsi="Arial Narrow" w:cs="Arial"/>
                <w:sz w:val="20"/>
                <w:szCs w:val="20"/>
              </w:rPr>
              <w:t>&gt;</w:t>
            </w:r>
            <w:r>
              <w:rPr>
                <w:rFonts w:ascii="Arial Narrow" w:hAnsi="Arial Narrow" w:cs="Arial"/>
                <w:sz w:val="20"/>
                <w:szCs w:val="20"/>
              </w:rPr>
              <w:t xml:space="preserve"> pharmaceutical compounding non-sterile products,</w:t>
            </w:r>
            <w:r w:rsidRPr="006E6A8C">
              <w:rPr>
                <w:rFonts w:ascii="Arial Narrow" w:hAnsi="Arial Narrow" w:cs="Arial"/>
                <w:sz w:val="20"/>
                <w:szCs w:val="20"/>
              </w:rPr>
              <w:t xml:space="preserve"> USP &lt;797&gt; compounding of sterile preparations and USP &lt;800&gt; for hazardous drug handling.</w:t>
            </w:r>
          </w:p>
          <w:p w14:paraId="7E2A6B17" w14:textId="77777777" w:rsidR="00C51341" w:rsidRDefault="00C51341" w:rsidP="00C51341">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3C5B3D7A" w14:textId="51CE9107" w:rsidR="00C51341" w:rsidRPr="000675C8" w:rsidRDefault="00C51341" w:rsidP="00C51341">
            <w:pPr>
              <w:rPr>
                <w:rFonts w:ascii="Arial Narrow" w:hAnsi="Arial Narrow" w:cs="Arial Narrow"/>
                <w:b/>
                <w:sz w:val="20"/>
                <w:szCs w:val="20"/>
              </w:rPr>
            </w:pPr>
            <w:r w:rsidRPr="000675C8">
              <w:rPr>
                <w:rFonts w:ascii="Arial Narrow" w:hAnsi="Arial Narrow" w:cs="Arial Narrow"/>
                <w:b/>
                <w:sz w:val="20"/>
                <w:szCs w:val="20"/>
              </w:rPr>
              <w:t>#</w:t>
            </w:r>
            <w:r w:rsidR="0064321C">
              <w:rPr>
                <w:rFonts w:ascii="Arial Narrow" w:hAnsi="Arial Narrow" w:cs="Arial Narrow"/>
                <w:b/>
                <w:sz w:val="20"/>
                <w:szCs w:val="20"/>
              </w:rPr>
              <w:t>31</w:t>
            </w:r>
            <w:r>
              <w:rPr>
                <w:rFonts w:ascii="Arial Narrow" w:hAnsi="Arial Narrow" w:cs="Arial Narrow"/>
                <w:sz w:val="20"/>
                <w:szCs w:val="20"/>
              </w:rPr>
              <w:t xml:space="preserve"> </w:t>
            </w:r>
            <w:r>
              <w:rPr>
                <w:rFonts w:ascii="Arial Narrow" w:hAnsi="Arial Narrow" w:cs="Arial Narrow"/>
                <w:b/>
                <w:sz w:val="20"/>
                <w:szCs w:val="20"/>
              </w:rPr>
              <w:t xml:space="preserve">Resolution </w:t>
            </w:r>
            <w:r w:rsidR="00E666B4">
              <w:rPr>
                <w:rFonts w:ascii="Arial Narrow" w:hAnsi="Arial Narrow" w:cs="Arial Narrow"/>
                <w:b/>
                <w:sz w:val="20"/>
                <w:szCs w:val="20"/>
              </w:rPr>
              <w:t>Adopted as Amended</w:t>
            </w:r>
          </w:p>
        </w:tc>
      </w:tr>
      <w:tr w:rsidR="00C51341" w14:paraId="10C4B7E7" w14:textId="77777777" w:rsidTr="009C02B0">
        <w:tc>
          <w:tcPr>
            <w:tcW w:w="2568" w:type="dxa"/>
            <w:tcBorders>
              <w:top w:val="single" w:sz="6" w:space="0" w:color="auto"/>
              <w:left w:val="single" w:sz="6" w:space="0" w:color="auto"/>
              <w:bottom w:val="single" w:sz="6" w:space="0" w:color="auto"/>
              <w:right w:val="single" w:sz="6" w:space="0" w:color="auto"/>
            </w:tcBorders>
          </w:tcPr>
          <w:p w14:paraId="1B31EFEE"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42ECFEF1" w14:textId="65CE2E3D" w:rsidR="00C51341" w:rsidRDefault="00C51341" w:rsidP="00C51341">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77BBFF6E" w14:textId="686E1937" w:rsidR="00C51341" w:rsidRDefault="00C51341" w:rsidP="00C51341">
            <w:pPr>
              <w:pStyle w:val="Default"/>
              <w:rPr>
                <w:rFonts w:ascii="Arial Narrow" w:hAnsi="Arial Narrow" w:cs="Arial"/>
                <w:sz w:val="20"/>
                <w:szCs w:val="20"/>
              </w:rPr>
            </w:pPr>
            <w:r w:rsidRPr="006E6A8C">
              <w:rPr>
                <w:rFonts w:ascii="Arial Narrow" w:hAnsi="Arial Narrow" w:cs="Arial"/>
                <w:b/>
                <w:sz w:val="20"/>
                <w:szCs w:val="20"/>
              </w:rPr>
              <w:t xml:space="preserve">7-19 </w:t>
            </w:r>
            <w:r w:rsidRPr="006E6A8C">
              <w:rPr>
                <w:rFonts w:ascii="Arial Narrow" w:hAnsi="Arial Narrow" w:cs="Arial"/>
                <w:sz w:val="20"/>
                <w:szCs w:val="20"/>
              </w:rPr>
              <w:t>The New York State Council of Health-system Pharmacists supports development of a penicillin skin testing pilot program that includes pharmacist administration, with oversight by the Board of Pharmacy with a goal of updating the definition of the practice of pharmacy.</w:t>
            </w:r>
          </w:p>
          <w:p w14:paraId="5198D35B" w14:textId="77777777" w:rsidR="00646895" w:rsidRPr="006E6A8C" w:rsidRDefault="00646895" w:rsidP="00C51341">
            <w:pPr>
              <w:pStyle w:val="Default"/>
              <w:rPr>
                <w:rFonts w:ascii="Arial Narrow" w:hAnsi="Arial Narrow" w:cs="Arial"/>
                <w:sz w:val="20"/>
                <w:szCs w:val="20"/>
              </w:rPr>
            </w:pPr>
          </w:p>
          <w:p w14:paraId="038B57B0" w14:textId="77777777" w:rsidR="00646895" w:rsidRDefault="00646895" w:rsidP="00646895">
            <w:pPr>
              <w:rPr>
                <w:rFonts w:ascii="Arial Narrow" w:hAnsi="Arial Narrow" w:cs="Arial"/>
                <w:color w:val="000000"/>
                <w:sz w:val="20"/>
                <w:szCs w:val="20"/>
              </w:rPr>
            </w:pPr>
            <w:r>
              <w:rPr>
                <w:rFonts w:ascii="Arial Narrow" w:hAnsi="Arial Narrow" w:cs="Arial"/>
                <w:color w:val="000000"/>
                <w:sz w:val="20"/>
                <w:szCs w:val="20"/>
              </w:rPr>
              <w:t>Amended to:</w:t>
            </w:r>
          </w:p>
          <w:p w14:paraId="530E2959" w14:textId="77777777" w:rsidR="00C51341" w:rsidRDefault="00C51341" w:rsidP="00C51341">
            <w:pPr>
              <w:rPr>
                <w:rFonts w:ascii="Arial Narrow" w:hAnsi="Arial Narrow"/>
                <w:sz w:val="20"/>
                <w:szCs w:val="20"/>
              </w:rPr>
            </w:pPr>
          </w:p>
          <w:p w14:paraId="479046D6" w14:textId="1C3F772B" w:rsidR="00646895" w:rsidRPr="00524675" w:rsidRDefault="00524675" w:rsidP="00524675">
            <w:pPr>
              <w:rPr>
                <w:rFonts w:ascii="Arial Narrow" w:hAnsi="Arial Narrow" w:cs="Arial"/>
                <w:color w:val="000000"/>
                <w:sz w:val="20"/>
                <w:szCs w:val="20"/>
              </w:rPr>
            </w:pPr>
            <w:r w:rsidRPr="006E6A8C">
              <w:rPr>
                <w:rFonts w:ascii="Arial Narrow" w:hAnsi="Arial Narrow" w:cs="Arial"/>
                <w:sz w:val="20"/>
                <w:szCs w:val="20"/>
              </w:rPr>
              <w:t>The New York State Council of Health-system Pharmacists supports development of a penicillin skin testing program that includes pharmacist administration, with oversight by the Board of Pharmacy with a goal of updating the definition of the practice of pharmacy.</w:t>
            </w:r>
          </w:p>
        </w:tc>
        <w:tc>
          <w:tcPr>
            <w:tcW w:w="3096" w:type="dxa"/>
            <w:tcBorders>
              <w:top w:val="single" w:sz="6" w:space="0" w:color="auto"/>
              <w:left w:val="single" w:sz="6" w:space="0" w:color="auto"/>
              <w:bottom w:val="single" w:sz="6" w:space="0" w:color="auto"/>
              <w:right w:val="single" w:sz="6" w:space="0" w:color="auto"/>
            </w:tcBorders>
          </w:tcPr>
          <w:p w14:paraId="04FA48BA" w14:textId="75F086D3" w:rsidR="00C51341" w:rsidRPr="000675C8" w:rsidRDefault="00C51341" w:rsidP="00C51341">
            <w:pPr>
              <w:rPr>
                <w:rFonts w:ascii="Arial Narrow" w:hAnsi="Arial Narrow" w:cs="Arial Narrow"/>
                <w:b/>
                <w:sz w:val="20"/>
                <w:szCs w:val="20"/>
              </w:rPr>
            </w:pPr>
            <w:r w:rsidRPr="000675C8">
              <w:rPr>
                <w:rFonts w:ascii="Arial Narrow" w:hAnsi="Arial Narrow" w:cs="Arial Narrow"/>
                <w:b/>
                <w:sz w:val="20"/>
                <w:szCs w:val="20"/>
              </w:rPr>
              <w:t>#</w:t>
            </w:r>
            <w:r w:rsidR="0064321C">
              <w:rPr>
                <w:rFonts w:ascii="Arial Narrow" w:hAnsi="Arial Narrow" w:cs="Arial Narrow"/>
                <w:b/>
                <w:sz w:val="20"/>
                <w:szCs w:val="20"/>
              </w:rPr>
              <w:t>32</w:t>
            </w:r>
            <w:r>
              <w:rPr>
                <w:rFonts w:ascii="Arial Narrow" w:hAnsi="Arial Narrow" w:cs="Arial Narrow"/>
                <w:sz w:val="20"/>
                <w:szCs w:val="20"/>
              </w:rPr>
              <w:t xml:space="preserve"> </w:t>
            </w:r>
            <w:r>
              <w:rPr>
                <w:rFonts w:ascii="Arial Narrow" w:hAnsi="Arial Narrow" w:cs="Arial Narrow"/>
                <w:b/>
                <w:sz w:val="20"/>
                <w:szCs w:val="20"/>
              </w:rPr>
              <w:t xml:space="preserve">Resolution </w:t>
            </w:r>
            <w:r w:rsidR="00597BDF">
              <w:rPr>
                <w:rFonts w:ascii="Arial Narrow" w:hAnsi="Arial Narrow" w:cs="Arial Narrow"/>
                <w:b/>
                <w:sz w:val="20"/>
                <w:szCs w:val="20"/>
              </w:rPr>
              <w:t>is Adopted as Amended</w:t>
            </w:r>
          </w:p>
        </w:tc>
      </w:tr>
      <w:tr w:rsidR="00C51341" w14:paraId="0F6459B7" w14:textId="77777777" w:rsidTr="009C02B0">
        <w:tc>
          <w:tcPr>
            <w:tcW w:w="2568" w:type="dxa"/>
            <w:tcBorders>
              <w:top w:val="single" w:sz="6" w:space="0" w:color="auto"/>
              <w:left w:val="single" w:sz="6" w:space="0" w:color="auto"/>
              <w:bottom w:val="single" w:sz="6" w:space="0" w:color="auto"/>
              <w:right w:val="single" w:sz="6" w:space="0" w:color="auto"/>
            </w:tcBorders>
          </w:tcPr>
          <w:p w14:paraId="0DEE1A90"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0C9E5E3" w14:textId="027DCA20" w:rsidR="00C51341" w:rsidRDefault="00C51341" w:rsidP="00C51341">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6834B851" w14:textId="0313B179" w:rsidR="00FF2087" w:rsidRDefault="00C51341" w:rsidP="00C51341">
            <w:pPr>
              <w:rPr>
                <w:rFonts w:ascii="Arial Narrow" w:hAnsi="Arial Narrow"/>
                <w:sz w:val="20"/>
                <w:szCs w:val="20"/>
              </w:rPr>
            </w:pPr>
            <w:r w:rsidRPr="006E6A8C">
              <w:rPr>
                <w:rFonts w:ascii="Arial Narrow" w:hAnsi="Arial Narrow"/>
                <w:b/>
                <w:sz w:val="20"/>
                <w:szCs w:val="20"/>
              </w:rPr>
              <w:t xml:space="preserve">8-19 </w:t>
            </w:r>
            <w:r w:rsidRPr="006E6A8C">
              <w:rPr>
                <w:rFonts w:ascii="Arial Narrow" w:hAnsi="Arial Narrow"/>
                <w:sz w:val="20"/>
                <w:szCs w:val="20"/>
              </w:rPr>
              <w:t>NYSCHP supports promoting “tech check tech” programs in institutional settings, which involve a highly trained pharmacy technician performing the checking of another technician’s order-filling accuracy. Furthermore, NYSCHP supports the employing institution validating the technician’s ability to perform “tech check tech” though formal competency assessments, as well as specific requirements for education, registration, and/or certification.</w:t>
            </w:r>
          </w:p>
          <w:p w14:paraId="694F8225" w14:textId="77777777" w:rsidR="00C51341" w:rsidRPr="001207DF" w:rsidRDefault="00C51341" w:rsidP="00362C3F">
            <w:pPr>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A40B4C9" w14:textId="219C3DAE" w:rsidR="00C51341" w:rsidRPr="000675C8" w:rsidRDefault="00C51341" w:rsidP="00C51341">
            <w:pPr>
              <w:rPr>
                <w:rFonts w:ascii="Arial Narrow" w:hAnsi="Arial Narrow" w:cs="Arial Narrow"/>
                <w:b/>
                <w:sz w:val="20"/>
                <w:szCs w:val="20"/>
              </w:rPr>
            </w:pPr>
            <w:r w:rsidRPr="000675C8">
              <w:rPr>
                <w:rFonts w:ascii="Arial Narrow" w:hAnsi="Arial Narrow" w:cs="Arial Narrow"/>
                <w:b/>
                <w:sz w:val="20"/>
                <w:szCs w:val="20"/>
              </w:rPr>
              <w:t>#</w:t>
            </w:r>
            <w:r w:rsidR="00B66E5E">
              <w:rPr>
                <w:rFonts w:ascii="Arial Narrow" w:hAnsi="Arial Narrow" w:cs="Arial Narrow"/>
                <w:b/>
                <w:sz w:val="20"/>
                <w:szCs w:val="20"/>
              </w:rPr>
              <w:t>33</w:t>
            </w:r>
            <w:r>
              <w:rPr>
                <w:rFonts w:ascii="Arial Narrow" w:hAnsi="Arial Narrow" w:cs="Arial Narrow"/>
                <w:sz w:val="20"/>
                <w:szCs w:val="20"/>
              </w:rPr>
              <w:t xml:space="preserve"> </w:t>
            </w:r>
            <w:r>
              <w:rPr>
                <w:rFonts w:ascii="Arial Narrow" w:hAnsi="Arial Narrow" w:cs="Arial Narrow"/>
                <w:b/>
                <w:sz w:val="20"/>
                <w:szCs w:val="20"/>
              </w:rPr>
              <w:t xml:space="preserve">Resolution </w:t>
            </w:r>
            <w:r w:rsidR="00362C3F">
              <w:rPr>
                <w:rFonts w:ascii="Arial Narrow" w:hAnsi="Arial Narrow" w:cs="Arial Narrow"/>
                <w:b/>
                <w:sz w:val="20"/>
                <w:szCs w:val="20"/>
              </w:rPr>
              <w:t>Referred to Committee</w:t>
            </w:r>
          </w:p>
        </w:tc>
      </w:tr>
      <w:tr w:rsidR="00C51341" w14:paraId="16AF1F75" w14:textId="77777777" w:rsidTr="009C02B0">
        <w:tc>
          <w:tcPr>
            <w:tcW w:w="2568" w:type="dxa"/>
            <w:tcBorders>
              <w:top w:val="single" w:sz="6" w:space="0" w:color="auto"/>
              <w:left w:val="single" w:sz="6" w:space="0" w:color="auto"/>
              <w:bottom w:val="single" w:sz="6" w:space="0" w:color="auto"/>
              <w:right w:val="single" w:sz="6" w:space="0" w:color="auto"/>
            </w:tcBorders>
          </w:tcPr>
          <w:p w14:paraId="53301CF8" w14:textId="77777777" w:rsidR="00C51341" w:rsidRDefault="00C51341" w:rsidP="00C51341">
            <w:pPr>
              <w:rPr>
                <w:rFonts w:ascii="Arial Narrow" w:hAnsi="Arial Narrow" w:cs="Arial Narrow"/>
                <w:b/>
                <w:bCs/>
                <w:sz w:val="20"/>
                <w:szCs w:val="20"/>
              </w:rPr>
            </w:pPr>
            <w:r>
              <w:rPr>
                <w:rFonts w:ascii="Arial Narrow" w:hAnsi="Arial Narrow" w:cs="Arial Narrow"/>
                <w:b/>
                <w:bCs/>
                <w:sz w:val="20"/>
                <w:szCs w:val="20"/>
              </w:rPr>
              <w:lastRenderedPageBreak/>
              <w:t>Final Report of the Committee on Resolutions-</w:t>
            </w:r>
          </w:p>
          <w:p w14:paraId="00C68234" w14:textId="77D42870" w:rsidR="00C51341" w:rsidRDefault="00C51341" w:rsidP="00C51341">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005F7FDB" w14:textId="77777777" w:rsidR="005746E8" w:rsidRDefault="005746E8" w:rsidP="005746E8">
            <w:pPr>
              <w:rPr>
                <w:rFonts w:ascii="Arial Narrow" w:hAnsi="Arial Narrow"/>
                <w:sz w:val="20"/>
                <w:szCs w:val="20"/>
              </w:rPr>
            </w:pPr>
            <w:commentRangeStart w:id="0"/>
            <w:r>
              <w:rPr>
                <w:rFonts w:ascii="Arial Narrow" w:hAnsi="Arial Narrow"/>
                <w:b/>
                <w:sz w:val="20"/>
                <w:szCs w:val="20"/>
              </w:rPr>
              <w:t>9</w:t>
            </w:r>
            <w:r w:rsidRPr="006E6A8C">
              <w:rPr>
                <w:rFonts w:ascii="Arial Narrow" w:hAnsi="Arial Narrow"/>
                <w:b/>
                <w:sz w:val="20"/>
                <w:szCs w:val="20"/>
              </w:rPr>
              <w:t xml:space="preserve">-19 </w:t>
            </w:r>
            <w:commentRangeEnd w:id="0"/>
            <w:r>
              <w:rPr>
                <w:rStyle w:val="CommentReference"/>
              </w:rPr>
              <w:commentReference w:id="0"/>
            </w:r>
            <w:r w:rsidRPr="006E6A8C">
              <w:rPr>
                <w:rFonts w:ascii="Arial Narrow" w:hAnsi="Arial Narrow"/>
                <w:sz w:val="20"/>
                <w:szCs w:val="20"/>
              </w:rPr>
              <w:t xml:space="preserve">The New York State Council of </w:t>
            </w:r>
            <w:proofErr w:type="spellStart"/>
            <w:r w:rsidRPr="006E6A8C">
              <w:rPr>
                <w:rFonts w:ascii="Arial Narrow" w:hAnsi="Arial Narrow"/>
                <w:sz w:val="20"/>
                <w:szCs w:val="20"/>
              </w:rPr>
              <w:t>Health-system</w:t>
            </w:r>
            <w:proofErr w:type="spellEnd"/>
            <w:r w:rsidRPr="006E6A8C">
              <w:rPr>
                <w:rFonts w:ascii="Arial Narrow" w:hAnsi="Arial Narrow"/>
                <w:sz w:val="20"/>
                <w:szCs w:val="20"/>
              </w:rPr>
              <w:t xml:space="preserve"> Pharmacists supports the recommendation to request that all New York State schools of pharmacy offer the opportunity to obtain a </w:t>
            </w:r>
            <w:proofErr w:type="gramStart"/>
            <w:r w:rsidRPr="006E6A8C">
              <w:rPr>
                <w:rFonts w:ascii="Arial Narrow" w:hAnsi="Arial Narrow"/>
                <w:sz w:val="20"/>
                <w:szCs w:val="20"/>
              </w:rPr>
              <w:t>Bachelors in Professional Studies</w:t>
            </w:r>
            <w:proofErr w:type="gramEnd"/>
            <w:r w:rsidRPr="006E6A8C">
              <w:rPr>
                <w:rFonts w:ascii="Arial Narrow" w:hAnsi="Arial Narrow"/>
                <w:sz w:val="20"/>
                <w:szCs w:val="20"/>
              </w:rPr>
              <w:t xml:space="preserve"> Degree to the students enrolled in their professional program with additional areas of study and opportunities in the career of pharmacy.</w:t>
            </w:r>
          </w:p>
          <w:p w14:paraId="25BD4CD0" w14:textId="731F70E5" w:rsidR="00C51341" w:rsidRPr="001207DF" w:rsidRDefault="00C51341" w:rsidP="00C51341">
            <w:pPr>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EF84EBB" w14:textId="0BE3E788" w:rsidR="00C51341" w:rsidRPr="009E426A" w:rsidRDefault="00C51341" w:rsidP="00C51341">
            <w:pPr>
              <w:rPr>
                <w:rFonts w:ascii="Arial Narrow" w:hAnsi="Arial Narrow" w:cs="Arial Narrow"/>
                <w:sz w:val="20"/>
                <w:szCs w:val="20"/>
              </w:rPr>
            </w:pPr>
            <w:r w:rsidRPr="000675C8">
              <w:rPr>
                <w:rFonts w:ascii="Arial Narrow" w:hAnsi="Arial Narrow" w:cs="Arial Narrow"/>
                <w:b/>
                <w:sz w:val="20"/>
                <w:szCs w:val="20"/>
              </w:rPr>
              <w:t>#</w:t>
            </w:r>
            <w:r w:rsidR="00B66E5E">
              <w:rPr>
                <w:rFonts w:ascii="Arial Narrow" w:hAnsi="Arial Narrow" w:cs="Arial Narrow"/>
                <w:b/>
                <w:sz w:val="20"/>
                <w:szCs w:val="20"/>
              </w:rPr>
              <w:t>34</w:t>
            </w:r>
            <w:r>
              <w:rPr>
                <w:rFonts w:ascii="Arial Narrow" w:hAnsi="Arial Narrow" w:cs="Arial Narrow"/>
                <w:b/>
                <w:sz w:val="20"/>
                <w:szCs w:val="20"/>
              </w:rPr>
              <w:t xml:space="preserve"> Resolution </w:t>
            </w:r>
            <w:r w:rsidR="0030070E">
              <w:rPr>
                <w:rFonts w:ascii="Arial Narrow" w:hAnsi="Arial Narrow" w:cs="Arial Narrow"/>
                <w:b/>
                <w:sz w:val="20"/>
                <w:szCs w:val="20"/>
              </w:rPr>
              <w:t>Adopted</w:t>
            </w:r>
          </w:p>
          <w:p w14:paraId="6A388E11" w14:textId="6DA1459B" w:rsidR="00C51341" w:rsidRDefault="00C51341" w:rsidP="00C51341">
            <w:pPr>
              <w:rPr>
                <w:rFonts w:ascii="Arial Narrow" w:hAnsi="Arial Narrow" w:cs="Arial Narrow"/>
                <w:sz w:val="20"/>
                <w:szCs w:val="20"/>
              </w:rPr>
            </w:pPr>
          </w:p>
        </w:tc>
      </w:tr>
      <w:tr w:rsidR="005746E8" w14:paraId="4AB6585D" w14:textId="77777777" w:rsidTr="009C02B0">
        <w:tc>
          <w:tcPr>
            <w:tcW w:w="2568" w:type="dxa"/>
            <w:tcBorders>
              <w:top w:val="single" w:sz="6" w:space="0" w:color="auto"/>
              <w:left w:val="single" w:sz="6" w:space="0" w:color="auto"/>
              <w:bottom w:val="single" w:sz="6" w:space="0" w:color="auto"/>
              <w:right w:val="single" w:sz="6" w:space="0" w:color="auto"/>
            </w:tcBorders>
          </w:tcPr>
          <w:p w14:paraId="6653452E"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FCA18F8" w14:textId="2391DB64" w:rsidR="005746E8" w:rsidRDefault="005746E8" w:rsidP="005746E8">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772CB830" w14:textId="6BFB6EF0" w:rsidR="005746E8" w:rsidRDefault="005746E8" w:rsidP="005746E8">
            <w:pPr>
              <w:rPr>
                <w:rFonts w:ascii="Arial Narrow" w:hAnsi="Arial Narrow"/>
                <w:b/>
                <w:sz w:val="20"/>
                <w:szCs w:val="20"/>
              </w:rPr>
            </w:pPr>
            <w:commentRangeStart w:id="1"/>
            <w:r>
              <w:rPr>
                <w:rFonts w:ascii="Arial Narrow" w:hAnsi="Arial Narrow"/>
                <w:b/>
                <w:sz w:val="20"/>
                <w:szCs w:val="20"/>
              </w:rPr>
              <w:t>10</w:t>
            </w:r>
            <w:r w:rsidRPr="006E6A8C">
              <w:rPr>
                <w:rFonts w:ascii="Arial Narrow" w:hAnsi="Arial Narrow"/>
                <w:b/>
                <w:sz w:val="20"/>
                <w:szCs w:val="20"/>
              </w:rPr>
              <w:t xml:space="preserve">-19 </w:t>
            </w:r>
            <w:commentRangeEnd w:id="1"/>
            <w:r>
              <w:rPr>
                <w:rStyle w:val="CommentReference"/>
              </w:rPr>
              <w:commentReference w:id="1"/>
            </w:r>
            <w:r w:rsidRPr="006E6A8C">
              <w:rPr>
                <w:rFonts w:ascii="Arial Narrow" w:hAnsi="Arial Narrow"/>
                <w:w w:val="105"/>
                <w:sz w:val="20"/>
              </w:rPr>
              <w:t xml:space="preserve">The New York State Council of </w:t>
            </w:r>
            <w:proofErr w:type="spellStart"/>
            <w:r w:rsidRPr="006E6A8C">
              <w:rPr>
                <w:rFonts w:ascii="Arial Narrow" w:hAnsi="Arial Narrow"/>
                <w:w w:val="105"/>
                <w:sz w:val="20"/>
              </w:rPr>
              <w:t>Health-system</w:t>
            </w:r>
            <w:proofErr w:type="spellEnd"/>
            <w:r w:rsidRPr="006E6A8C">
              <w:rPr>
                <w:rFonts w:ascii="Arial Narrow" w:hAnsi="Arial Narrow"/>
                <w:w w:val="105"/>
                <w:sz w:val="20"/>
              </w:rPr>
              <w:t xml:space="preserve"> Pharmacists</w:t>
            </w:r>
            <w:r>
              <w:rPr>
                <w:rFonts w:ascii="Arial Narrow" w:hAnsi="Arial Narrow"/>
                <w:w w:val="105"/>
                <w:sz w:val="20"/>
              </w:rPr>
              <w:t xml:space="preserve"> s</w:t>
            </w:r>
            <w:r w:rsidRPr="006E6A8C">
              <w:rPr>
                <w:rFonts w:ascii="Arial Narrow" w:hAnsi="Arial Narrow"/>
                <w:w w:val="105"/>
                <w:sz w:val="20"/>
              </w:rPr>
              <w:t xml:space="preserve">upports a standardized </w:t>
            </w:r>
            <w:r>
              <w:rPr>
                <w:rFonts w:ascii="Arial Narrow" w:hAnsi="Arial Narrow"/>
                <w:w w:val="105"/>
                <w:sz w:val="20"/>
              </w:rPr>
              <w:t>c</w:t>
            </w:r>
            <w:r w:rsidRPr="006E6A8C">
              <w:rPr>
                <w:rFonts w:ascii="Arial Narrow" w:hAnsi="Arial Narrow"/>
                <w:w w:val="105"/>
                <w:sz w:val="20"/>
              </w:rPr>
              <w:t>urriculum for the training of pharmacy technicians pursuing</w:t>
            </w:r>
            <w:r w:rsidRPr="006E6A8C">
              <w:rPr>
                <w:rFonts w:ascii="Arial Narrow" w:hAnsi="Arial Narrow"/>
                <w:spacing w:val="-18"/>
                <w:w w:val="105"/>
                <w:sz w:val="20"/>
              </w:rPr>
              <w:t xml:space="preserve"> </w:t>
            </w:r>
            <w:r w:rsidRPr="006E6A8C">
              <w:rPr>
                <w:rFonts w:ascii="Arial Narrow" w:hAnsi="Arial Narrow"/>
                <w:w w:val="105"/>
                <w:sz w:val="20"/>
              </w:rPr>
              <w:t>certification.</w:t>
            </w:r>
            <w:r w:rsidRPr="006E6A8C">
              <w:rPr>
                <w:rFonts w:ascii="Arial Narrow" w:hAnsi="Arial Narrow"/>
                <w:spacing w:val="-22"/>
                <w:w w:val="105"/>
                <w:sz w:val="20"/>
              </w:rPr>
              <w:t xml:space="preserve"> </w:t>
            </w:r>
            <w:r w:rsidRPr="006E6A8C">
              <w:rPr>
                <w:rFonts w:ascii="Arial Narrow" w:hAnsi="Arial Narrow"/>
                <w:w w:val="105"/>
                <w:sz w:val="20"/>
              </w:rPr>
              <w:t>Training</w:t>
            </w:r>
            <w:r w:rsidRPr="006E6A8C">
              <w:rPr>
                <w:rFonts w:ascii="Arial Narrow" w:hAnsi="Arial Narrow"/>
                <w:spacing w:val="-22"/>
                <w:w w:val="105"/>
                <w:sz w:val="20"/>
              </w:rPr>
              <w:t xml:space="preserve"> </w:t>
            </w:r>
            <w:r w:rsidRPr="006E6A8C">
              <w:rPr>
                <w:rFonts w:ascii="Arial Narrow" w:hAnsi="Arial Narrow"/>
                <w:w w:val="105"/>
                <w:sz w:val="20"/>
              </w:rPr>
              <w:t>programs</w:t>
            </w:r>
            <w:r w:rsidRPr="006E6A8C">
              <w:rPr>
                <w:rFonts w:ascii="Arial Narrow" w:hAnsi="Arial Narrow"/>
                <w:spacing w:val="-14"/>
                <w:w w:val="105"/>
                <w:sz w:val="20"/>
              </w:rPr>
              <w:t xml:space="preserve"> </w:t>
            </w:r>
            <w:r w:rsidRPr="006E6A8C">
              <w:rPr>
                <w:rFonts w:ascii="Arial Narrow" w:hAnsi="Arial Narrow"/>
                <w:w w:val="105"/>
                <w:sz w:val="20"/>
              </w:rPr>
              <w:t>should</w:t>
            </w:r>
            <w:r w:rsidRPr="006E6A8C">
              <w:rPr>
                <w:rFonts w:ascii="Arial Narrow" w:hAnsi="Arial Narrow"/>
                <w:spacing w:val="-22"/>
                <w:w w:val="105"/>
                <w:sz w:val="20"/>
              </w:rPr>
              <w:t xml:space="preserve"> </w:t>
            </w:r>
            <w:r w:rsidRPr="006E6A8C">
              <w:rPr>
                <w:rFonts w:ascii="Arial Narrow" w:hAnsi="Arial Narrow"/>
                <w:w w:val="105"/>
                <w:sz w:val="20"/>
              </w:rPr>
              <w:t>be</w:t>
            </w:r>
            <w:r w:rsidRPr="006E6A8C">
              <w:rPr>
                <w:rFonts w:ascii="Arial Narrow" w:hAnsi="Arial Narrow"/>
                <w:spacing w:val="-26"/>
                <w:w w:val="105"/>
                <w:sz w:val="20"/>
              </w:rPr>
              <w:t xml:space="preserve"> </w:t>
            </w:r>
            <w:r w:rsidRPr="006E6A8C">
              <w:rPr>
                <w:rFonts w:ascii="Arial Narrow" w:hAnsi="Arial Narrow"/>
                <w:w w:val="105"/>
                <w:sz w:val="20"/>
              </w:rPr>
              <w:t>accredited</w:t>
            </w:r>
            <w:r w:rsidRPr="006E6A8C">
              <w:rPr>
                <w:rFonts w:ascii="Arial Narrow" w:hAnsi="Arial Narrow"/>
                <w:spacing w:val="-15"/>
                <w:w w:val="105"/>
                <w:sz w:val="20"/>
              </w:rPr>
              <w:t xml:space="preserve"> </w:t>
            </w:r>
            <w:r w:rsidRPr="006E6A8C">
              <w:rPr>
                <w:rFonts w:ascii="Arial Narrow" w:hAnsi="Arial Narrow"/>
                <w:w w:val="105"/>
                <w:sz w:val="20"/>
              </w:rPr>
              <w:t>by</w:t>
            </w:r>
            <w:r w:rsidRPr="006E6A8C">
              <w:rPr>
                <w:rFonts w:ascii="Arial Narrow" w:hAnsi="Arial Narrow"/>
                <w:spacing w:val="-26"/>
                <w:w w:val="105"/>
                <w:sz w:val="20"/>
              </w:rPr>
              <w:t xml:space="preserve"> </w:t>
            </w:r>
            <w:r w:rsidRPr="006E6A8C">
              <w:rPr>
                <w:rFonts w:ascii="Arial Narrow" w:hAnsi="Arial Narrow"/>
                <w:w w:val="105"/>
                <w:sz w:val="20"/>
              </w:rPr>
              <w:t>a</w:t>
            </w:r>
            <w:r w:rsidRPr="006E6A8C">
              <w:rPr>
                <w:rFonts w:ascii="Arial Narrow" w:hAnsi="Arial Narrow"/>
                <w:spacing w:val="-26"/>
                <w:w w:val="105"/>
                <w:sz w:val="20"/>
              </w:rPr>
              <w:t xml:space="preserve"> </w:t>
            </w:r>
            <w:r w:rsidRPr="006E6A8C">
              <w:rPr>
                <w:rFonts w:ascii="Arial Narrow" w:hAnsi="Arial Narrow"/>
                <w:w w:val="105"/>
                <w:sz w:val="20"/>
              </w:rPr>
              <w:t>nationally­ recognized</w:t>
            </w:r>
            <w:r w:rsidRPr="006E6A8C">
              <w:rPr>
                <w:rFonts w:ascii="Arial Narrow" w:hAnsi="Arial Narrow"/>
                <w:spacing w:val="-27"/>
                <w:w w:val="105"/>
                <w:sz w:val="20"/>
              </w:rPr>
              <w:t xml:space="preserve"> </w:t>
            </w:r>
            <w:r w:rsidRPr="006E6A8C">
              <w:rPr>
                <w:rFonts w:ascii="Arial Narrow" w:hAnsi="Arial Narrow"/>
                <w:w w:val="105"/>
                <w:sz w:val="20"/>
              </w:rPr>
              <w:t>accreditation</w:t>
            </w:r>
            <w:r w:rsidRPr="006E6A8C">
              <w:rPr>
                <w:rFonts w:ascii="Arial Narrow" w:hAnsi="Arial Narrow"/>
                <w:spacing w:val="-29"/>
                <w:w w:val="105"/>
                <w:sz w:val="20"/>
              </w:rPr>
              <w:t xml:space="preserve"> </w:t>
            </w:r>
            <w:r w:rsidRPr="006E6A8C">
              <w:rPr>
                <w:rFonts w:ascii="Arial Narrow" w:hAnsi="Arial Narrow"/>
                <w:w w:val="105"/>
                <w:sz w:val="20"/>
              </w:rPr>
              <w:t>body.</w:t>
            </w:r>
            <w:r w:rsidRPr="006E6A8C">
              <w:rPr>
                <w:rFonts w:ascii="Arial Narrow" w:hAnsi="Arial Narrow"/>
                <w:spacing w:val="-29"/>
                <w:w w:val="105"/>
                <w:sz w:val="20"/>
              </w:rPr>
              <w:t xml:space="preserve"> </w:t>
            </w:r>
            <w:r w:rsidRPr="006E6A8C">
              <w:rPr>
                <w:rFonts w:ascii="Arial Narrow" w:hAnsi="Arial Narrow"/>
                <w:w w:val="105"/>
                <w:sz w:val="20"/>
              </w:rPr>
              <w:t>Certified</w:t>
            </w:r>
            <w:r w:rsidRPr="006E6A8C">
              <w:rPr>
                <w:rFonts w:ascii="Arial Narrow" w:hAnsi="Arial Narrow"/>
                <w:spacing w:val="-34"/>
                <w:w w:val="105"/>
                <w:sz w:val="20"/>
              </w:rPr>
              <w:t xml:space="preserve"> </w:t>
            </w:r>
            <w:r w:rsidRPr="006E6A8C">
              <w:rPr>
                <w:rFonts w:ascii="Arial Narrow" w:hAnsi="Arial Narrow"/>
                <w:w w:val="105"/>
                <w:sz w:val="20"/>
              </w:rPr>
              <w:t>pharmacy</w:t>
            </w:r>
            <w:r w:rsidRPr="006E6A8C">
              <w:rPr>
                <w:rFonts w:ascii="Arial Narrow" w:hAnsi="Arial Narrow"/>
                <w:spacing w:val="-32"/>
                <w:w w:val="105"/>
                <w:sz w:val="20"/>
              </w:rPr>
              <w:t xml:space="preserve"> </w:t>
            </w:r>
            <w:r w:rsidRPr="006E6A8C">
              <w:rPr>
                <w:rFonts w:ascii="Arial Narrow" w:hAnsi="Arial Narrow"/>
                <w:w w:val="105"/>
                <w:sz w:val="20"/>
              </w:rPr>
              <w:t>technicians</w:t>
            </w:r>
            <w:r w:rsidRPr="006E6A8C">
              <w:rPr>
                <w:rFonts w:ascii="Arial Narrow" w:hAnsi="Arial Narrow"/>
                <w:spacing w:val="-29"/>
                <w:w w:val="105"/>
                <w:sz w:val="20"/>
              </w:rPr>
              <w:t xml:space="preserve"> </w:t>
            </w:r>
            <w:r w:rsidRPr="006E6A8C">
              <w:rPr>
                <w:rFonts w:ascii="Arial Narrow" w:hAnsi="Arial Narrow"/>
                <w:w w:val="105"/>
                <w:sz w:val="20"/>
              </w:rPr>
              <w:t>should</w:t>
            </w:r>
            <w:r w:rsidRPr="006E6A8C">
              <w:rPr>
                <w:rFonts w:ascii="Arial Narrow" w:hAnsi="Arial Narrow"/>
                <w:spacing w:val="-30"/>
                <w:w w:val="105"/>
                <w:sz w:val="20"/>
              </w:rPr>
              <w:t xml:space="preserve"> </w:t>
            </w:r>
            <w:r w:rsidRPr="006E6A8C">
              <w:rPr>
                <w:rFonts w:ascii="Arial Narrow" w:hAnsi="Arial Narrow"/>
                <w:w w:val="105"/>
                <w:sz w:val="20"/>
              </w:rPr>
              <w:t xml:space="preserve">maintain this certification through </w:t>
            </w:r>
            <w:proofErr w:type="gramStart"/>
            <w:r w:rsidRPr="006E6A8C">
              <w:rPr>
                <w:rFonts w:ascii="Arial Narrow" w:hAnsi="Arial Narrow"/>
                <w:w w:val="105"/>
                <w:sz w:val="20"/>
              </w:rPr>
              <w:t>nationally-accredited</w:t>
            </w:r>
            <w:proofErr w:type="gramEnd"/>
            <w:r w:rsidRPr="006E6A8C">
              <w:rPr>
                <w:rFonts w:ascii="Arial Narrow" w:hAnsi="Arial Narrow"/>
                <w:w w:val="105"/>
                <w:sz w:val="20"/>
              </w:rPr>
              <w:t xml:space="preserve"> continuing</w:t>
            </w:r>
            <w:r w:rsidRPr="006E6A8C">
              <w:rPr>
                <w:rFonts w:ascii="Arial Narrow" w:hAnsi="Arial Narrow"/>
                <w:spacing w:val="-45"/>
                <w:w w:val="105"/>
                <w:sz w:val="20"/>
              </w:rPr>
              <w:t xml:space="preserve"> </w:t>
            </w:r>
            <w:r>
              <w:rPr>
                <w:rFonts w:ascii="Arial Narrow" w:hAnsi="Arial Narrow"/>
                <w:spacing w:val="-45"/>
                <w:w w:val="105"/>
                <w:sz w:val="20"/>
              </w:rPr>
              <w:t xml:space="preserve">    </w:t>
            </w:r>
            <w:r w:rsidRPr="006E6A8C">
              <w:rPr>
                <w:rFonts w:ascii="Arial Narrow" w:hAnsi="Arial Narrow"/>
                <w:w w:val="105"/>
                <w:sz w:val="20"/>
              </w:rPr>
              <w:t>education.</w:t>
            </w:r>
          </w:p>
        </w:tc>
        <w:tc>
          <w:tcPr>
            <w:tcW w:w="3096" w:type="dxa"/>
            <w:tcBorders>
              <w:top w:val="single" w:sz="6" w:space="0" w:color="auto"/>
              <w:left w:val="single" w:sz="6" w:space="0" w:color="auto"/>
              <w:bottom w:val="single" w:sz="6" w:space="0" w:color="auto"/>
              <w:right w:val="single" w:sz="6" w:space="0" w:color="auto"/>
            </w:tcBorders>
          </w:tcPr>
          <w:p w14:paraId="64E7E238" w14:textId="77777777" w:rsidR="001A14E9" w:rsidRPr="009E426A" w:rsidRDefault="001A14E9" w:rsidP="001A14E9">
            <w:pPr>
              <w:rPr>
                <w:rFonts w:ascii="Arial Narrow" w:hAnsi="Arial Narrow" w:cs="Arial Narrow"/>
                <w:sz w:val="20"/>
                <w:szCs w:val="20"/>
              </w:rPr>
            </w:pPr>
            <w:r w:rsidRPr="000675C8">
              <w:rPr>
                <w:rFonts w:ascii="Arial Narrow" w:hAnsi="Arial Narrow" w:cs="Arial Narrow"/>
                <w:b/>
                <w:sz w:val="20"/>
                <w:szCs w:val="20"/>
              </w:rPr>
              <w:t>#</w:t>
            </w:r>
            <w:r>
              <w:rPr>
                <w:rFonts w:ascii="Arial Narrow" w:hAnsi="Arial Narrow" w:cs="Arial Narrow"/>
                <w:b/>
                <w:sz w:val="20"/>
                <w:szCs w:val="20"/>
              </w:rPr>
              <w:t>35 Resolution is Adopted</w:t>
            </w:r>
          </w:p>
          <w:p w14:paraId="09A2EEF8" w14:textId="77777777" w:rsidR="005746E8" w:rsidRPr="000675C8" w:rsidRDefault="005746E8" w:rsidP="005746E8">
            <w:pPr>
              <w:rPr>
                <w:rFonts w:ascii="Arial Narrow" w:hAnsi="Arial Narrow" w:cs="Arial Narrow"/>
                <w:b/>
                <w:sz w:val="20"/>
                <w:szCs w:val="20"/>
              </w:rPr>
            </w:pPr>
          </w:p>
        </w:tc>
      </w:tr>
      <w:tr w:rsidR="005746E8" w14:paraId="37F92DC0" w14:textId="77777777" w:rsidTr="009C02B0">
        <w:tc>
          <w:tcPr>
            <w:tcW w:w="2568" w:type="dxa"/>
            <w:tcBorders>
              <w:top w:val="single" w:sz="6" w:space="0" w:color="auto"/>
              <w:left w:val="single" w:sz="6" w:space="0" w:color="auto"/>
              <w:bottom w:val="single" w:sz="6" w:space="0" w:color="auto"/>
              <w:right w:val="single" w:sz="6" w:space="0" w:color="auto"/>
            </w:tcBorders>
          </w:tcPr>
          <w:p w14:paraId="78DD23D3" w14:textId="77777777" w:rsidR="005746E8" w:rsidRDefault="005746E8" w:rsidP="005746E8">
            <w:pPr>
              <w:rPr>
                <w:rFonts w:ascii="Arial Narrow" w:hAnsi="Arial Narrow" w:cs="Arial Narrow"/>
                <w:b/>
                <w:bCs/>
                <w:sz w:val="20"/>
                <w:szCs w:val="20"/>
              </w:rPr>
            </w:pPr>
            <w:bookmarkStart w:id="2" w:name="_GoBack"/>
            <w:bookmarkEnd w:id="2"/>
            <w:r>
              <w:rPr>
                <w:rFonts w:ascii="Arial Narrow" w:hAnsi="Arial Narrow" w:cs="Arial Narrow"/>
                <w:b/>
                <w:bCs/>
                <w:sz w:val="20"/>
                <w:szCs w:val="20"/>
              </w:rPr>
              <w:t>Final Report of the Committee on Resolutions-</w:t>
            </w:r>
          </w:p>
          <w:p w14:paraId="5C599E92" w14:textId="56B45B8C" w:rsidR="005746E8" w:rsidRDefault="005746E8" w:rsidP="005746E8">
            <w:pPr>
              <w:rPr>
                <w:rFonts w:ascii="Arial Narrow" w:hAnsi="Arial Narrow" w:cs="Arial Narrow"/>
                <w:b/>
                <w:bCs/>
                <w:sz w:val="20"/>
                <w:szCs w:val="20"/>
              </w:rPr>
            </w:pPr>
            <w:r>
              <w:rPr>
                <w:rFonts w:ascii="Arial Narrow" w:hAnsi="Arial Narrow" w:cs="Arial Narrow"/>
                <w:bCs/>
                <w:i/>
                <w:sz w:val="20"/>
                <w:szCs w:val="20"/>
              </w:rPr>
              <w:t>Mr. Joseph Pinto</w:t>
            </w:r>
          </w:p>
        </w:tc>
        <w:tc>
          <w:tcPr>
            <w:tcW w:w="7512" w:type="dxa"/>
            <w:tcBorders>
              <w:top w:val="single" w:sz="6" w:space="0" w:color="auto"/>
              <w:left w:val="single" w:sz="6" w:space="0" w:color="auto"/>
              <w:bottom w:val="single" w:sz="6" w:space="0" w:color="auto"/>
              <w:right w:val="single" w:sz="6" w:space="0" w:color="auto"/>
            </w:tcBorders>
          </w:tcPr>
          <w:p w14:paraId="24D6F2CF" w14:textId="3F841C1A" w:rsidR="005746E8" w:rsidRDefault="005746E8" w:rsidP="005746E8">
            <w:pPr>
              <w:rPr>
                <w:rFonts w:ascii="Arial Narrow" w:hAnsi="Arial Narrow"/>
                <w:sz w:val="20"/>
                <w:szCs w:val="20"/>
              </w:rPr>
            </w:pPr>
            <w:r w:rsidRPr="006E6A8C">
              <w:rPr>
                <w:rFonts w:ascii="Arial Narrow" w:hAnsi="Arial Narrow"/>
                <w:b/>
                <w:sz w:val="20"/>
                <w:szCs w:val="20"/>
              </w:rPr>
              <w:t xml:space="preserve">11-19 </w:t>
            </w:r>
            <w:r w:rsidRPr="006E6A8C">
              <w:rPr>
                <w:rFonts w:ascii="Arial Narrow" w:hAnsi="Arial Narrow"/>
                <w:sz w:val="20"/>
                <w:szCs w:val="20"/>
              </w:rPr>
              <w:t>Imposter Phenomenon</w:t>
            </w:r>
            <w:proofErr w:type="gramStart"/>
            <w:r w:rsidRPr="006E6A8C">
              <w:rPr>
                <w:rFonts w:ascii="Arial Narrow" w:hAnsi="Arial Narrow"/>
                <w:sz w:val="20"/>
                <w:szCs w:val="20"/>
              </w:rPr>
              <w:t>, in essence, is</w:t>
            </w:r>
            <w:proofErr w:type="gramEnd"/>
            <w:r w:rsidRPr="006E6A8C">
              <w:rPr>
                <w:rFonts w:ascii="Arial Narrow" w:hAnsi="Arial Narrow"/>
                <w:sz w:val="20"/>
                <w:szCs w:val="20"/>
              </w:rPr>
              <w:t xml:space="preserve"> the idea that you’ve only succeeded due to chance, not because of your talent or qualifications. Individuals with Imposter Phenomenon experience intense feelings that their achievements are undeserved and worry that they are likely to be exposed as a fraud</w:t>
            </w:r>
            <w:r w:rsidRPr="006E6A8C">
              <w:rPr>
                <w:rFonts w:ascii="Arial Narrow" w:hAnsi="Arial Narrow"/>
                <w:sz w:val="20"/>
                <w:szCs w:val="20"/>
                <w:vertAlign w:val="superscript"/>
              </w:rPr>
              <w:t>1</w:t>
            </w:r>
            <w:r w:rsidRPr="006E6A8C">
              <w:rPr>
                <w:rFonts w:ascii="Arial Narrow" w:hAnsi="Arial Narrow"/>
                <w:sz w:val="20"/>
                <w:szCs w:val="20"/>
              </w:rPr>
              <w:t>.  This self-doubt can cause people who have Imposter Phenomenon to overwork, which contributes to high levels of burnout.  The New York State Council of Health-System Pharmacists supports the delivery of a sta</w:t>
            </w:r>
            <w:r>
              <w:rPr>
                <w:rFonts w:ascii="Arial Narrow" w:hAnsi="Arial Narrow"/>
                <w:sz w:val="20"/>
                <w:szCs w:val="20"/>
              </w:rPr>
              <w:t>te-</w:t>
            </w:r>
            <w:r w:rsidRPr="006E6A8C">
              <w:rPr>
                <w:rFonts w:ascii="Arial Narrow" w:hAnsi="Arial Narrow"/>
                <w:sz w:val="20"/>
                <w:szCs w:val="20"/>
              </w:rPr>
              <w:t xml:space="preserve">wide Imposter Phenomenon survey to pharmacy students, residents and health system pharmacists in order to assess the role it plays in our profession. If the survey finds a level of distress of 25% or greater, the council will implement an educational program to help mitigate the impact of Imposter Phenomenon. </w:t>
            </w:r>
          </w:p>
          <w:p w14:paraId="4A36E7B0" w14:textId="37632766" w:rsidR="005746E8" w:rsidRDefault="005746E8" w:rsidP="005746E8">
            <w:pPr>
              <w:rPr>
                <w:rFonts w:ascii="Arial Narrow" w:hAnsi="Arial Narrow"/>
                <w:sz w:val="20"/>
                <w:szCs w:val="20"/>
              </w:rPr>
            </w:pPr>
          </w:p>
          <w:p w14:paraId="75251BEE" w14:textId="77777777" w:rsidR="005746E8" w:rsidRPr="000B613F" w:rsidRDefault="005746E8" w:rsidP="005746E8">
            <w:pPr>
              <w:rPr>
                <w:rFonts w:ascii="Arial Narrow" w:hAnsi="Arial Narrow"/>
                <w:b/>
                <w:sz w:val="20"/>
              </w:rPr>
            </w:pPr>
          </w:p>
        </w:tc>
        <w:tc>
          <w:tcPr>
            <w:tcW w:w="3096" w:type="dxa"/>
            <w:tcBorders>
              <w:top w:val="single" w:sz="6" w:space="0" w:color="auto"/>
              <w:left w:val="single" w:sz="6" w:space="0" w:color="auto"/>
              <w:bottom w:val="single" w:sz="6" w:space="0" w:color="auto"/>
              <w:right w:val="single" w:sz="6" w:space="0" w:color="auto"/>
            </w:tcBorders>
          </w:tcPr>
          <w:p w14:paraId="2BAD71F2" w14:textId="4F6055A0" w:rsidR="005746E8" w:rsidRPr="000675C8" w:rsidRDefault="005746E8" w:rsidP="005746E8">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36 Resolution is Withdrawn</w:t>
            </w:r>
          </w:p>
        </w:tc>
      </w:tr>
      <w:tr w:rsidR="005746E8" w14:paraId="0C069684" w14:textId="77777777" w:rsidTr="009C02B0">
        <w:tc>
          <w:tcPr>
            <w:tcW w:w="2568" w:type="dxa"/>
            <w:tcBorders>
              <w:top w:val="single" w:sz="6" w:space="0" w:color="auto"/>
              <w:left w:val="single" w:sz="6" w:space="0" w:color="auto"/>
              <w:bottom w:val="single" w:sz="6" w:space="0" w:color="auto"/>
              <w:right w:val="single" w:sz="6" w:space="0" w:color="auto"/>
            </w:tcBorders>
          </w:tcPr>
          <w:p w14:paraId="305D064D" w14:textId="29E5822B" w:rsidR="005746E8" w:rsidRDefault="005746E8" w:rsidP="005746E8">
            <w:pPr>
              <w:rPr>
                <w:rFonts w:ascii="Arial Narrow" w:hAnsi="Arial Narrow" w:cs="Arial Narrow"/>
                <w:b/>
                <w:bCs/>
                <w:sz w:val="20"/>
                <w:szCs w:val="20"/>
              </w:rPr>
            </w:pPr>
            <w:r>
              <w:rPr>
                <w:rFonts w:ascii="Arial Narrow" w:hAnsi="Arial Narrow" w:cs="Arial Narrow"/>
                <w:b/>
                <w:bCs/>
                <w:sz w:val="20"/>
                <w:szCs w:val="20"/>
              </w:rPr>
              <w:t>Vice President Election</w:t>
            </w:r>
          </w:p>
        </w:tc>
        <w:tc>
          <w:tcPr>
            <w:tcW w:w="7512" w:type="dxa"/>
            <w:tcBorders>
              <w:top w:val="single" w:sz="6" w:space="0" w:color="auto"/>
              <w:left w:val="single" w:sz="6" w:space="0" w:color="auto"/>
              <w:bottom w:val="single" w:sz="6" w:space="0" w:color="auto"/>
              <w:right w:val="single" w:sz="6" w:space="0" w:color="auto"/>
            </w:tcBorders>
          </w:tcPr>
          <w:p w14:paraId="7217D374" w14:textId="715E17B4" w:rsidR="005746E8" w:rsidRPr="001207DF" w:rsidRDefault="005746E8" w:rsidP="005746E8">
            <w:pPr>
              <w:rPr>
                <w:rFonts w:ascii="Arial Narrow" w:hAnsi="Arial Narrow"/>
                <w:sz w:val="20"/>
                <w:szCs w:val="20"/>
              </w:rPr>
            </w:pPr>
            <w:r w:rsidRPr="008C3E2C">
              <w:rPr>
                <w:rFonts w:ascii="Arial Narrow" w:hAnsi="Arial Narrow"/>
                <w:sz w:val="20"/>
                <w:szCs w:val="20"/>
                <w:lang w:eastAsia="x-none"/>
              </w:rPr>
              <w:t>An election was held for the position of</w:t>
            </w:r>
            <w:r>
              <w:rPr>
                <w:rFonts w:ascii="Arial Narrow" w:hAnsi="Arial Narrow" w:cs="Arial Narrow"/>
                <w:bCs/>
                <w:sz w:val="20"/>
                <w:szCs w:val="20"/>
              </w:rPr>
              <w:t xml:space="preserve"> Vice President of Public Policy</w:t>
            </w:r>
          </w:p>
        </w:tc>
        <w:tc>
          <w:tcPr>
            <w:tcW w:w="3096" w:type="dxa"/>
            <w:tcBorders>
              <w:top w:val="single" w:sz="6" w:space="0" w:color="auto"/>
              <w:left w:val="single" w:sz="6" w:space="0" w:color="auto"/>
              <w:bottom w:val="single" w:sz="6" w:space="0" w:color="auto"/>
              <w:right w:val="single" w:sz="6" w:space="0" w:color="auto"/>
            </w:tcBorders>
          </w:tcPr>
          <w:p w14:paraId="1717EDB2" w14:textId="3732A051" w:rsidR="005746E8" w:rsidRPr="005542E3" w:rsidRDefault="005746E8" w:rsidP="005746E8">
            <w:pPr>
              <w:rPr>
                <w:rFonts w:ascii="Arial Narrow" w:hAnsi="Arial Narrow" w:cs="Arial Narrow"/>
                <w:b/>
                <w:sz w:val="20"/>
                <w:szCs w:val="20"/>
              </w:rPr>
            </w:pPr>
            <w:r>
              <w:rPr>
                <w:rFonts w:ascii="Arial Narrow" w:hAnsi="Arial Narrow" w:cs="Arial Narrow"/>
                <w:b/>
                <w:bCs/>
                <w:sz w:val="20"/>
                <w:szCs w:val="20"/>
              </w:rPr>
              <w:t>Andrew Kaplan was elected Vice President of Public Policy</w:t>
            </w:r>
          </w:p>
        </w:tc>
      </w:tr>
      <w:tr w:rsidR="005746E8" w14:paraId="2F41C7D5" w14:textId="77777777" w:rsidTr="009C02B0">
        <w:tc>
          <w:tcPr>
            <w:tcW w:w="2568" w:type="dxa"/>
            <w:tcBorders>
              <w:top w:val="single" w:sz="6" w:space="0" w:color="auto"/>
              <w:left w:val="single" w:sz="6" w:space="0" w:color="auto"/>
              <w:bottom w:val="single" w:sz="6" w:space="0" w:color="auto"/>
              <w:right w:val="single" w:sz="6" w:space="0" w:color="auto"/>
            </w:tcBorders>
          </w:tcPr>
          <w:p w14:paraId="63D7ACD8"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New Business</w:t>
            </w:r>
          </w:p>
          <w:p w14:paraId="5CBE7C9F" w14:textId="2FC26320" w:rsidR="005746E8" w:rsidRDefault="005746E8" w:rsidP="005746E8">
            <w:pPr>
              <w:rPr>
                <w:rFonts w:ascii="Arial Narrow" w:hAnsi="Arial Narrow" w:cs="Arial Narrow"/>
                <w:b/>
                <w:bCs/>
                <w:sz w:val="20"/>
                <w:szCs w:val="20"/>
              </w:rPr>
            </w:pPr>
            <w:r>
              <w:rPr>
                <w:rFonts w:ascii="Arial Narrow" w:hAnsi="Arial Narrow" w:cs="Arial Narrow"/>
                <w:bCs/>
                <w:i/>
                <w:sz w:val="20"/>
                <w:szCs w:val="20"/>
              </w:rPr>
              <w:t xml:space="preserve">Dr. </w:t>
            </w:r>
            <w:r w:rsidRPr="0091247D">
              <w:rPr>
                <w:rFonts w:ascii="Arial Narrow" w:hAnsi="Arial Narrow" w:cs="Arial Narrow"/>
                <w:bCs/>
                <w:i/>
                <w:sz w:val="20"/>
                <w:szCs w:val="20"/>
              </w:rPr>
              <w:t>T</w:t>
            </w:r>
            <w:r>
              <w:rPr>
                <w:rFonts w:ascii="Arial Narrow" w:hAnsi="Arial Narrow" w:cs="Arial Narrow"/>
                <w:bCs/>
                <w:i/>
                <w:sz w:val="20"/>
                <w:szCs w:val="20"/>
              </w:rPr>
              <w:t>homas</w:t>
            </w:r>
            <w:r w:rsidRPr="0091247D">
              <w:rPr>
                <w:rFonts w:ascii="Arial Narrow" w:hAnsi="Arial Narrow" w:cs="Arial Narrow"/>
                <w:bCs/>
                <w:i/>
                <w:sz w:val="20"/>
                <w:szCs w:val="20"/>
              </w:rPr>
              <w:t xml:space="preserve"> Lombardi</w:t>
            </w:r>
          </w:p>
        </w:tc>
        <w:tc>
          <w:tcPr>
            <w:tcW w:w="7512" w:type="dxa"/>
            <w:tcBorders>
              <w:top w:val="single" w:sz="6" w:space="0" w:color="auto"/>
              <w:left w:val="single" w:sz="6" w:space="0" w:color="auto"/>
              <w:bottom w:val="single" w:sz="6" w:space="0" w:color="auto"/>
              <w:right w:val="single" w:sz="6" w:space="0" w:color="auto"/>
            </w:tcBorders>
          </w:tcPr>
          <w:p w14:paraId="645C78EB" w14:textId="77777777" w:rsidR="005746E8" w:rsidRPr="00011C2E" w:rsidRDefault="005746E8" w:rsidP="005746E8">
            <w:pPr>
              <w:pStyle w:val="BodyText"/>
              <w:spacing w:line="252" w:lineRule="exact"/>
              <w:rPr>
                <w:rFonts w:ascii="Arial Narrow" w:hAnsi="Arial Narrow"/>
                <w:color w:val="000000"/>
                <w:spacing w:val="-2"/>
                <w:sz w:val="20"/>
              </w:rPr>
            </w:pPr>
            <w:r w:rsidRPr="00011C2E">
              <w:rPr>
                <w:rFonts w:ascii="Arial Narrow" w:hAnsi="Arial Narrow"/>
                <w:color w:val="000000"/>
                <w:spacing w:val="-2"/>
                <w:sz w:val="20"/>
                <w:u w:val="single"/>
              </w:rPr>
              <w:t>Committee on Nominations</w:t>
            </w:r>
          </w:p>
          <w:p w14:paraId="4A97C156" w14:textId="77777777" w:rsidR="005746E8" w:rsidRPr="00011C2E" w:rsidRDefault="005746E8" w:rsidP="005746E8">
            <w:pPr>
              <w:pStyle w:val="BodyText"/>
              <w:spacing w:line="252" w:lineRule="exact"/>
              <w:rPr>
                <w:rFonts w:ascii="Arial Narrow" w:hAnsi="Arial Narrow"/>
                <w:color w:val="000000"/>
                <w:spacing w:val="-2"/>
                <w:sz w:val="20"/>
              </w:rPr>
            </w:pPr>
          </w:p>
          <w:p w14:paraId="3AE0E4A6" w14:textId="77777777" w:rsidR="005746E8" w:rsidRPr="00011C2E" w:rsidRDefault="005746E8" w:rsidP="005746E8">
            <w:pPr>
              <w:pStyle w:val="BodyText"/>
              <w:widowControl w:val="0"/>
              <w:numPr>
                <w:ilvl w:val="0"/>
                <w:numId w:val="8"/>
              </w:numPr>
              <w:overflowPunct/>
              <w:autoSpaceDE/>
              <w:autoSpaceDN/>
              <w:adjustRightInd/>
              <w:spacing w:line="252" w:lineRule="exact"/>
              <w:textAlignment w:val="auto"/>
              <w:rPr>
                <w:rFonts w:ascii="Arial Narrow" w:hAnsi="Arial Narrow"/>
                <w:color w:val="000000"/>
                <w:spacing w:val="-2"/>
                <w:sz w:val="20"/>
              </w:rPr>
            </w:pPr>
            <w:r w:rsidRPr="00011C2E">
              <w:rPr>
                <w:rFonts w:ascii="Arial Narrow" w:hAnsi="Arial Narrow"/>
                <w:color w:val="000000"/>
                <w:spacing w:val="-2"/>
                <w:sz w:val="20"/>
              </w:rPr>
              <w:t>The Committee on Nominations shall consist of at least five members whose duty is shall be to nominate candidates for the offices of President-Elect, Treasurer, Vice-President of Public Policy, Directors and Chairman of the House of Delegates.</w:t>
            </w:r>
          </w:p>
          <w:p w14:paraId="60B07710" w14:textId="77777777" w:rsidR="005746E8" w:rsidRPr="00011C2E" w:rsidRDefault="005746E8" w:rsidP="005746E8">
            <w:pPr>
              <w:pStyle w:val="BodyText"/>
              <w:spacing w:line="252" w:lineRule="exact"/>
              <w:ind w:left="824"/>
              <w:rPr>
                <w:rFonts w:ascii="Arial Narrow" w:hAnsi="Arial Narrow"/>
                <w:color w:val="000000"/>
                <w:spacing w:val="-2"/>
                <w:sz w:val="20"/>
              </w:rPr>
            </w:pPr>
          </w:p>
          <w:p w14:paraId="6CD49AF1" w14:textId="77777777" w:rsidR="005746E8" w:rsidRPr="00011C2E" w:rsidRDefault="005746E8" w:rsidP="005746E8">
            <w:pPr>
              <w:pStyle w:val="BodyText"/>
              <w:widowControl w:val="0"/>
              <w:numPr>
                <w:ilvl w:val="0"/>
                <w:numId w:val="8"/>
              </w:numPr>
              <w:overflowPunct/>
              <w:autoSpaceDE/>
              <w:autoSpaceDN/>
              <w:adjustRightInd/>
              <w:spacing w:line="252" w:lineRule="exact"/>
              <w:textAlignment w:val="auto"/>
              <w:rPr>
                <w:rFonts w:ascii="Arial Narrow" w:hAnsi="Arial Narrow"/>
                <w:b/>
                <w:color w:val="000000"/>
                <w:spacing w:val="-2"/>
                <w:sz w:val="20"/>
              </w:rPr>
            </w:pPr>
            <w:r w:rsidRPr="00011C2E">
              <w:rPr>
                <w:rFonts w:ascii="Arial Narrow" w:hAnsi="Arial Narrow"/>
                <w:b/>
                <w:color w:val="000000"/>
                <w:spacing w:val="-2"/>
                <w:sz w:val="20"/>
              </w:rPr>
              <w:t>The Chair of the Committee on Nominations is the Immediate Past President</w:t>
            </w:r>
          </w:p>
          <w:p w14:paraId="3349129A" w14:textId="77777777" w:rsidR="005746E8" w:rsidRPr="00011C2E" w:rsidRDefault="005746E8" w:rsidP="005746E8">
            <w:pPr>
              <w:pStyle w:val="BodyText"/>
              <w:spacing w:line="252" w:lineRule="exact"/>
              <w:ind w:left="824"/>
              <w:rPr>
                <w:rFonts w:ascii="Arial Narrow" w:hAnsi="Arial Narrow"/>
                <w:color w:val="000000"/>
                <w:spacing w:val="-2"/>
                <w:sz w:val="20"/>
              </w:rPr>
            </w:pPr>
          </w:p>
          <w:p w14:paraId="155B6BF3" w14:textId="77777777" w:rsidR="005746E8" w:rsidRPr="00011C2E" w:rsidRDefault="005746E8" w:rsidP="005746E8">
            <w:pPr>
              <w:pStyle w:val="BodyText"/>
              <w:widowControl w:val="0"/>
              <w:numPr>
                <w:ilvl w:val="0"/>
                <w:numId w:val="8"/>
              </w:numPr>
              <w:overflowPunct/>
              <w:autoSpaceDE/>
              <w:autoSpaceDN/>
              <w:adjustRightInd/>
              <w:spacing w:line="252" w:lineRule="exact"/>
              <w:ind w:left="464" w:firstLine="0"/>
              <w:textAlignment w:val="auto"/>
              <w:rPr>
                <w:rFonts w:ascii="Arial Narrow" w:hAnsi="Arial Narrow"/>
                <w:color w:val="000000"/>
                <w:sz w:val="20"/>
              </w:rPr>
            </w:pPr>
            <w:r w:rsidRPr="00011C2E">
              <w:rPr>
                <w:rFonts w:ascii="Arial Narrow" w:hAnsi="Arial Narrow"/>
                <w:color w:val="000000"/>
                <w:spacing w:val="-2"/>
                <w:sz w:val="20"/>
              </w:rPr>
              <w:t>The report of the Committee on Nominations shall be presented to the House of Delegates</w:t>
            </w:r>
          </w:p>
          <w:p w14:paraId="6F49001F" w14:textId="77777777" w:rsidR="005746E8" w:rsidRPr="00011C2E" w:rsidRDefault="005746E8" w:rsidP="005746E8">
            <w:pPr>
              <w:pStyle w:val="ListParagraph"/>
              <w:rPr>
                <w:rFonts w:ascii="Arial Narrow" w:hAnsi="Arial Narrow"/>
                <w:color w:val="000000"/>
                <w:sz w:val="20"/>
              </w:rPr>
            </w:pPr>
          </w:p>
          <w:p w14:paraId="5E96A3F7" w14:textId="77777777" w:rsidR="005746E8" w:rsidRPr="00011C2E" w:rsidRDefault="005746E8" w:rsidP="005746E8">
            <w:pPr>
              <w:pStyle w:val="BodyText"/>
              <w:widowControl w:val="0"/>
              <w:numPr>
                <w:ilvl w:val="0"/>
                <w:numId w:val="8"/>
              </w:numPr>
              <w:overflowPunct/>
              <w:autoSpaceDE/>
              <w:autoSpaceDN/>
              <w:adjustRightInd/>
              <w:spacing w:line="252" w:lineRule="exact"/>
              <w:ind w:left="464" w:firstLine="0"/>
              <w:textAlignment w:val="auto"/>
              <w:rPr>
                <w:rFonts w:ascii="Arial Narrow" w:hAnsi="Arial Narrow"/>
                <w:color w:val="000000"/>
                <w:sz w:val="20"/>
              </w:rPr>
            </w:pPr>
            <w:r w:rsidRPr="00011C2E">
              <w:rPr>
                <w:rFonts w:ascii="Arial Narrow" w:hAnsi="Arial Narrow"/>
                <w:color w:val="000000"/>
                <w:sz w:val="20"/>
              </w:rPr>
              <w:t>Nominations for officers, Directors or Chairman of the House of Delegates may not be made from the floor.</w:t>
            </w:r>
          </w:p>
          <w:p w14:paraId="541D1A90" w14:textId="77777777" w:rsidR="005746E8" w:rsidRPr="00011C2E" w:rsidRDefault="005746E8" w:rsidP="005746E8">
            <w:pPr>
              <w:pStyle w:val="ListParagraph"/>
              <w:rPr>
                <w:rFonts w:ascii="Arial Narrow" w:hAnsi="Arial Narrow"/>
                <w:color w:val="000000"/>
                <w:sz w:val="20"/>
              </w:rPr>
            </w:pPr>
          </w:p>
          <w:p w14:paraId="7B90EC5D" w14:textId="77777777" w:rsidR="005746E8" w:rsidRPr="00011C2E" w:rsidRDefault="005746E8" w:rsidP="005746E8">
            <w:pPr>
              <w:pStyle w:val="BodyText"/>
              <w:spacing w:line="252" w:lineRule="exact"/>
              <w:ind w:left="464"/>
              <w:rPr>
                <w:rFonts w:ascii="Arial Narrow" w:hAnsi="Arial Narrow"/>
                <w:color w:val="000000"/>
                <w:sz w:val="20"/>
                <w:u w:val="single"/>
              </w:rPr>
            </w:pPr>
            <w:r w:rsidRPr="00011C2E">
              <w:rPr>
                <w:rFonts w:ascii="Arial Narrow" w:hAnsi="Arial Narrow"/>
                <w:color w:val="000000"/>
                <w:sz w:val="20"/>
                <w:u w:val="single"/>
              </w:rPr>
              <w:t>Committee on Resolutions</w:t>
            </w:r>
          </w:p>
          <w:p w14:paraId="01C894C4" w14:textId="77777777" w:rsidR="005746E8" w:rsidRPr="00011C2E" w:rsidRDefault="005746E8" w:rsidP="005746E8">
            <w:pPr>
              <w:pStyle w:val="BodyText"/>
              <w:spacing w:line="252" w:lineRule="exact"/>
              <w:rPr>
                <w:rFonts w:ascii="Arial Narrow" w:hAnsi="Arial Narrow"/>
                <w:color w:val="000000"/>
                <w:sz w:val="20"/>
              </w:rPr>
            </w:pPr>
          </w:p>
          <w:p w14:paraId="06FFC2C0" w14:textId="77777777" w:rsidR="005746E8" w:rsidRPr="00011C2E" w:rsidRDefault="005746E8" w:rsidP="005746E8">
            <w:pPr>
              <w:pStyle w:val="BodyText"/>
              <w:widowControl w:val="0"/>
              <w:numPr>
                <w:ilvl w:val="0"/>
                <w:numId w:val="9"/>
              </w:numPr>
              <w:overflowPunct/>
              <w:autoSpaceDE/>
              <w:autoSpaceDN/>
              <w:adjustRightInd/>
              <w:spacing w:line="252" w:lineRule="exact"/>
              <w:textAlignment w:val="auto"/>
              <w:rPr>
                <w:rFonts w:ascii="Arial Narrow" w:hAnsi="Arial Narrow"/>
                <w:color w:val="000000"/>
                <w:sz w:val="20"/>
              </w:rPr>
            </w:pPr>
            <w:r w:rsidRPr="00011C2E">
              <w:rPr>
                <w:rFonts w:ascii="Arial Narrow" w:hAnsi="Arial Narrow"/>
                <w:color w:val="000000"/>
                <w:sz w:val="20"/>
              </w:rPr>
              <w:t xml:space="preserve">The Committee on Resolutions shall consist of a Chairperson and one </w:t>
            </w:r>
            <w:r w:rsidRPr="00011C2E">
              <w:rPr>
                <w:rFonts w:ascii="Arial Narrow" w:hAnsi="Arial Narrow"/>
                <w:color w:val="000000"/>
                <w:sz w:val="20"/>
              </w:rPr>
              <w:lastRenderedPageBreak/>
              <w:t xml:space="preserve">representative from each Affiliated Chapter. </w:t>
            </w:r>
          </w:p>
          <w:p w14:paraId="1CDF054A" w14:textId="77777777" w:rsidR="005746E8" w:rsidRPr="00011C2E" w:rsidRDefault="005746E8" w:rsidP="005746E8">
            <w:pPr>
              <w:pStyle w:val="BodyText"/>
              <w:spacing w:line="252" w:lineRule="exact"/>
              <w:ind w:left="1184"/>
              <w:rPr>
                <w:rFonts w:ascii="Arial Narrow" w:hAnsi="Arial Narrow"/>
                <w:color w:val="000000"/>
                <w:sz w:val="20"/>
              </w:rPr>
            </w:pPr>
          </w:p>
          <w:p w14:paraId="32DAA192" w14:textId="77777777" w:rsidR="005746E8" w:rsidRPr="00011C2E" w:rsidRDefault="005746E8" w:rsidP="005746E8">
            <w:pPr>
              <w:pStyle w:val="BodyText"/>
              <w:widowControl w:val="0"/>
              <w:numPr>
                <w:ilvl w:val="0"/>
                <w:numId w:val="9"/>
              </w:numPr>
              <w:overflowPunct/>
              <w:autoSpaceDE/>
              <w:autoSpaceDN/>
              <w:adjustRightInd/>
              <w:spacing w:line="252" w:lineRule="exact"/>
              <w:textAlignment w:val="auto"/>
              <w:rPr>
                <w:rFonts w:ascii="Arial Narrow" w:hAnsi="Arial Narrow"/>
                <w:b/>
                <w:color w:val="000000"/>
                <w:sz w:val="20"/>
              </w:rPr>
            </w:pPr>
            <w:r w:rsidRPr="00011C2E">
              <w:rPr>
                <w:rFonts w:ascii="Arial Narrow" w:hAnsi="Arial Narrow"/>
                <w:b/>
                <w:color w:val="000000"/>
                <w:sz w:val="20"/>
              </w:rPr>
              <w:t>The Chair of the Committee on Resolutions is the Past President immediately completing the Presidential offices.</w:t>
            </w:r>
          </w:p>
          <w:p w14:paraId="08752364" w14:textId="77777777" w:rsidR="005746E8" w:rsidRPr="00011C2E" w:rsidRDefault="005746E8" w:rsidP="005746E8">
            <w:pPr>
              <w:pStyle w:val="ListParagraph"/>
              <w:rPr>
                <w:rFonts w:ascii="Arial Narrow" w:hAnsi="Arial Narrow"/>
                <w:color w:val="000000"/>
                <w:sz w:val="20"/>
                <w:szCs w:val="20"/>
              </w:rPr>
            </w:pPr>
          </w:p>
          <w:p w14:paraId="10DB57C9" w14:textId="77777777" w:rsidR="005746E8" w:rsidRPr="00011C2E" w:rsidRDefault="005746E8" w:rsidP="005746E8">
            <w:pPr>
              <w:pStyle w:val="BodyText"/>
              <w:widowControl w:val="0"/>
              <w:numPr>
                <w:ilvl w:val="0"/>
                <w:numId w:val="9"/>
              </w:numPr>
              <w:overflowPunct/>
              <w:autoSpaceDE/>
              <w:autoSpaceDN/>
              <w:adjustRightInd/>
              <w:spacing w:line="252" w:lineRule="exact"/>
              <w:textAlignment w:val="auto"/>
              <w:rPr>
                <w:rFonts w:ascii="Arial Narrow" w:hAnsi="Arial Narrow"/>
                <w:color w:val="000000"/>
                <w:sz w:val="20"/>
              </w:rPr>
            </w:pPr>
            <w:r w:rsidRPr="00011C2E">
              <w:rPr>
                <w:rFonts w:ascii="Arial Narrow" w:hAnsi="Arial Narrow"/>
                <w:color w:val="000000"/>
                <w:sz w:val="20"/>
              </w:rPr>
              <w:t>The Committee shall be responsible for drafting statements in resolution form which shall reflect the official policy of the Council and for reviewing resolutions submitted by Affiliated Chapters and from individual members of the Council.</w:t>
            </w:r>
          </w:p>
          <w:p w14:paraId="49C36870" w14:textId="77777777" w:rsidR="005746E8" w:rsidRPr="00011C2E" w:rsidRDefault="005746E8" w:rsidP="005746E8">
            <w:pPr>
              <w:pStyle w:val="ListParagraph"/>
              <w:rPr>
                <w:rFonts w:ascii="Arial Narrow" w:hAnsi="Arial Narrow"/>
                <w:color w:val="000000"/>
                <w:sz w:val="20"/>
              </w:rPr>
            </w:pPr>
          </w:p>
          <w:p w14:paraId="688A6B89" w14:textId="77777777" w:rsidR="005746E8" w:rsidRPr="00011C2E" w:rsidRDefault="005746E8" w:rsidP="005746E8">
            <w:pPr>
              <w:pStyle w:val="BodyText"/>
              <w:widowControl w:val="0"/>
              <w:numPr>
                <w:ilvl w:val="0"/>
                <w:numId w:val="9"/>
              </w:numPr>
              <w:overflowPunct/>
              <w:autoSpaceDE/>
              <w:autoSpaceDN/>
              <w:adjustRightInd/>
              <w:spacing w:line="252" w:lineRule="exact"/>
              <w:textAlignment w:val="auto"/>
              <w:rPr>
                <w:rFonts w:ascii="Arial Narrow" w:hAnsi="Arial Narrow"/>
                <w:color w:val="000000"/>
                <w:sz w:val="20"/>
              </w:rPr>
            </w:pPr>
            <w:r w:rsidRPr="00011C2E">
              <w:rPr>
                <w:rFonts w:ascii="Arial Narrow" w:hAnsi="Arial Narrow"/>
                <w:color w:val="000000"/>
                <w:sz w:val="20"/>
              </w:rPr>
              <w:t>The report of the Committee on Resolutions shall be presented to the House of Delegates.</w:t>
            </w:r>
          </w:p>
          <w:p w14:paraId="12BFD2EE" w14:textId="4E7C34D1" w:rsidR="005746E8" w:rsidRPr="00011C2E" w:rsidRDefault="005746E8" w:rsidP="005746E8">
            <w:pPr>
              <w:overflowPunct w:val="0"/>
              <w:ind w:hanging="115"/>
              <w:textAlignment w:val="baseline"/>
              <w:rPr>
                <w:rFonts w:ascii="Arial Narrow" w:hAnsi="Arial Narrow"/>
                <w:b/>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40BAEE7" w14:textId="4C78EBB1" w:rsidR="005746E8" w:rsidRPr="000675C8" w:rsidRDefault="005746E8" w:rsidP="005746E8">
            <w:pPr>
              <w:rPr>
                <w:rFonts w:ascii="Arial Narrow" w:hAnsi="Arial Narrow" w:cs="Arial Narrow"/>
                <w:b/>
                <w:sz w:val="20"/>
                <w:szCs w:val="20"/>
              </w:rPr>
            </w:pPr>
            <w:r>
              <w:rPr>
                <w:rFonts w:ascii="Arial Narrow" w:hAnsi="Arial Narrow" w:cs="Arial Narrow"/>
                <w:b/>
                <w:bCs/>
                <w:sz w:val="20"/>
                <w:szCs w:val="20"/>
              </w:rPr>
              <w:lastRenderedPageBreak/>
              <w:t xml:space="preserve">#37 Adopted </w:t>
            </w:r>
          </w:p>
        </w:tc>
      </w:tr>
      <w:tr w:rsidR="005746E8" w14:paraId="0093F254" w14:textId="77777777" w:rsidTr="009C02B0">
        <w:tc>
          <w:tcPr>
            <w:tcW w:w="2568" w:type="dxa"/>
            <w:tcBorders>
              <w:top w:val="single" w:sz="6" w:space="0" w:color="auto"/>
              <w:left w:val="single" w:sz="6" w:space="0" w:color="auto"/>
              <w:bottom w:val="single" w:sz="6" w:space="0" w:color="auto"/>
              <w:right w:val="single" w:sz="6" w:space="0" w:color="auto"/>
            </w:tcBorders>
          </w:tcPr>
          <w:p w14:paraId="0227C06B"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Recognition of the Board of Directors-</w:t>
            </w:r>
          </w:p>
          <w:p w14:paraId="5469D617" w14:textId="7DB975AF" w:rsidR="005746E8" w:rsidRPr="0091247D" w:rsidRDefault="005746E8" w:rsidP="005746E8">
            <w:pPr>
              <w:rPr>
                <w:rFonts w:ascii="Arial Narrow" w:hAnsi="Arial Narrow" w:cs="Arial Narrow"/>
                <w:bCs/>
                <w:i/>
                <w:sz w:val="20"/>
                <w:szCs w:val="20"/>
              </w:rPr>
            </w:pPr>
            <w:r>
              <w:rPr>
                <w:rFonts w:ascii="Arial Narrow" w:hAnsi="Arial Narrow" w:cs="Arial Narrow"/>
                <w:i/>
                <w:iCs/>
                <w:sz w:val="20"/>
                <w:szCs w:val="20"/>
              </w:rPr>
              <w:t>Dr. Elizabeth Shlom</w:t>
            </w:r>
          </w:p>
        </w:tc>
        <w:tc>
          <w:tcPr>
            <w:tcW w:w="7512" w:type="dxa"/>
            <w:tcBorders>
              <w:top w:val="single" w:sz="6" w:space="0" w:color="auto"/>
              <w:left w:val="single" w:sz="6" w:space="0" w:color="auto"/>
              <w:bottom w:val="single" w:sz="6" w:space="0" w:color="auto"/>
              <w:right w:val="single" w:sz="6" w:space="0" w:color="auto"/>
            </w:tcBorders>
          </w:tcPr>
          <w:p w14:paraId="1BE6F047" w14:textId="729CA684" w:rsidR="005746E8" w:rsidRDefault="005746E8" w:rsidP="005746E8">
            <w:pPr>
              <w:rPr>
                <w:rFonts w:ascii="Arial Narrow" w:hAnsi="Arial Narrow" w:cs="Arial Narrow"/>
                <w:sz w:val="20"/>
                <w:szCs w:val="20"/>
              </w:rPr>
            </w:pPr>
            <w:r>
              <w:rPr>
                <w:rFonts w:ascii="Arial Narrow" w:hAnsi="Arial Narrow" w:cs="Arial Narrow"/>
                <w:sz w:val="20"/>
                <w:szCs w:val="20"/>
              </w:rPr>
              <w:t>The Chair of the House of Delegates recognized the members of the Board of Directors who have completed their terms in office: Mr. Christopher Jadoch.</w:t>
            </w:r>
          </w:p>
          <w:p w14:paraId="059C81F4" w14:textId="77777777" w:rsidR="005746E8" w:rsidRDefault="005746E8" w:rsidP="005746E8">
            <w:pPr>
              <w:rPr>
                <w:rFonts w:ascii="Arial Narrow" w:hAnsi="Arial Narrow" w:cs="Arial Narrow"/>
                <w:sz w:val="20"/>
                <w:szCs w:val="20"/>
              </w:rPr>
            </w:pPr>
          </w:p>
          <w:p w14:paraId="7B471D4C" w14:textId="2C3D165F" w:rsidR="005746E8" w:rsidRPr="0097120E" w:rsidRDefault="005746E8" w:rsidP="005746E8">
            <w:pPr>
              <w:spacing w:line="247" w:lineRule="auto"/>
              <w:ind w:right="395"/>
              <w:rPr>
                <w:rFonts w:ascii="Arial Narrow" w:hAnsi="Arial Narrow"/>
                <w:color w:val="000000"/>
                <w:sz w:val="20"/>
                <w:szCs w:val="20"/>
                <w:lang w:eastAsia="x-none"/>
              </w:rPr>
            </w:pPr>
            <w:r>
              <w:rPr>
                <w:rFonts w:ascii="Arial Narrow" w:hAnsi="Arial Narrow" w:cs="Arial Narrow"/>
                <w:sz w:val="20"/>
                <w:szCs w:val="20"/>
              </w:rPr>
              <w:t xml:space="preserve">The Chair of the House of Delegates recognized the members of the Board of Directors who will be serving next year:   Dr. Lisa Voigt, Dr. Anthony Longo, Dr. Heide Christensen, Dr. William Prescott, Dr. Robert Berger, Ms. Heide Christensen, Dr. Elizabeth Cobb and Dr. Angela Cheng.  </w:t>
            </w:r>
          </w:p>
        </w:tc>
        <w:tc>
          <w:tcPr>
            <w:tcW w:w="3096" w:type="dxa"/>
            <w:tcBorders>
              <w:top w:val="single" w:sz="6" w:space="0" w:color="auto"/>
              <w:left w:val="single" w:sz="6" w:space="0" w:color="auto"/>
              <w:bottom w:val="single" w:sz="6" w:space="0" w:color="auto"/>
              <w:right w:val="single" w:sz="6" w:space="0" w:color="auto"/>
            </w:tcBorders>
          </w:tcPr>
          <w:p w14:paraId="723BF0DB" w14:textId="00FECD1D" w:rsidR="005746E8" w:rsidRDefault="005746E8" w:rsidP="005746E8">
            <w:pPr>
              <w:rPr>
                <w:rFonts w:ascii="Arial Narrow" w:hAnsi="Arial Narrow" w:cs="Arial Narrow"/>
                <w:b/>
                <w:bCs/>
                <w:sz w:val="20"/>
                <w:szCs w:val="20"/>
              </w:rPr>
            </w:pPr>
          </w:p>
        </w:tc>
      </w:tr>
      <w:tr w:rsidR="005746E8" w14:paraId="00543667" w14:textId="77777777" w:rsidTr="009C02B0">
        <w:tc>
          <w:tcPr>
            <w:tcW w:w="2568" w:type="dxa"/>
            <w:tcBorders>
              <w:top w:val="single" w:sz="6" w:space="0" w:color="auto"/>
              <w:left w:val="single" w:sz="6" w:space="0" w:color="auto"/>
              <w:bottom w:val="single" w:sz="6" w:space="0" w:color="auto"/>
              <w:right w:val="single" w:sz="6" w:space="0" w:color="auto"/>
            </w:tcBorders>
          </w:tcPr>
          <w:p w14:paraId="5093F415"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Presidential Address</w:t>
            </w:r>
          </w:p>
          <w:p w14:paraId="722D905F" w14:textId="57079F45" w:rsidR="005746E8" w:rsidRPr="0091247D" w:rsidRDefault="005746E8" w:rsidP="005746E8">
            <w:pPr>
              <w:rPr>
                <w:rFonts w:ascii="Arial Narrow" w:hAnsi="Arial Narrow" w:cs="Arial Narrow"/>
                <w:bCs/>
                <w:i/>
                <w:sz w:val="20"/>
                <w:szCs w:val="20"/>
              </w:rPr>
            </w:pPr>
            <w:r>
              <w:rPr>
                <w:rFonts w:ascii="Arial Narrow" w:hAnsi="Arial Narrow" w:cs="Arial Narrow"/>
                <w:bCs/>
                <w:i/>
                <w:sz w:val="20"/>
                <w:szCs w:val="20"/>
              </w:rPr>
              <w:t xml:space="preserve">Dr. Anthony Longo </w:t>
            </w:r>
          </w:p>
        </w:tc>
        <w:tc>
          <w:tcPr>
            <w:tcW w:w="7512" w:type="dxa"/>
            <w:tcBorders>
              <w:top w:val="single" w:sz="6" w:space="0" w:color="auto"/>
              <w:left w:val="single" w:sz="6" w:space="0" w:color="auto"/>
              <w:bottom w:val="single" w:sz="6" w:space="0" w:color="auto"/>
              <w:right w:val="single" w:sz="6" w:space="0" w:color="auto"/>
            </w:tcBorders>
          </w:tcPr>
          <w:p w14:paraId="3756024D" w14:textId="5A760B82" w:rsidR="005746E8" w:rsidRPr="008C3E2C" w:rsidRDefault="005746E8" w:rsidP="005746E8">
            <w:pPr>
              <w:overflowPunct w:val="0"/>
              <w:textAlignment w:val="baseline"/>
              <w:rPr>
                <w:rFonts w:ascii="Arial Narrow" w:hAnsi="Arial Narrow"/>
                <w:sz w:val="20"/>
                <w:szCs w:val="20"/>
                <w:lang w:eastAsia="x-none"/>
              </w:rPr>
            </w:pPr>
            <w:r>
              <w:rPr>
                <w:rFonts w:ascii="Arial Narrow" w:hAnsi="Arial Narrow" w:cs="Arial Narrow"/>
                <w:sz w:val="20"/>
                <w:szCs w:val="20"/>
              </w:rPr>
              <w:t>Dr. Longo delivered the presidential address.</w:t>
            </w:r>
          </w:p>
        </w:tc>
        <w:tc>
          <w:tcPr>
            <w:tcW w:w="3096" w:type="dxa"/>
            <w:tcBorders>
              <w:top w:val="single" w:sz="6" w:space="0" w:color="auto"/>
              <w:left w:val="single" w:sz="6" w:space="0" w:color="auto"/>
              <w:bottom w:val="single" w:sz="6" w:space="0" w:color="auto"/>
              <w:right w:val="single" w:sz="6" w:space="0" w:color="auto"/>
            </w:tcBorders>
          </w:tcPr>
          <w:p w14:paraId="79A31471" w14:textId="7DA45436" w:rsidR="005746E8" w:rsidRDefault="005746E8" w:rsidP="005746E8">
            <w:pPr>
              <w:rPr>
                <w:rFonts w:ascii="Arial Narrow" w:hAnsi="Arial Narrow" w:cs="Arial Narrow"/>
                <w:b/>
                <w:bCs/>
                <w:sz w:val="20"/>
                <w:szCs w:val="20"/>
              </w:rPr>
            </w:pPr>
          </w:p>
        </w:tc>
      </w:tr>
      <w:tr w:rsidR="005746E8" w14:paraId="2A722D97" w14:textId="77777777" w:rsidTr="009C02B0">
        <w:tc>
          <w:tcPr>
            <w:tcW w:w="2568" w:type="dxa"/>
            <w:tcBorders>
              <w:top w:val="single" w:sz="6" w:space="0" w:color="auto"/>
              <w:left w:val="single" w:sz="6" w:space="0" w:color="auto"/>
              <w:bottom w:val="single" w:sz="6" w:space="0" w:color="auto"/>
              <w:right w:val="single" w:sz="6" w:space="0" w:color="auto"/>
            </w:tcBorders>
          </w:tcPr>
          <w:p w14:paraId="3826EF01"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Recommendations</w:t>
            </w:r>
          </w:p>
          <w:p w14:paraId="5BD70730" w14:textId="48ABC856" w:rsidR="005746E8" w:rsidRDefault="005746E8" w:rsidP="005746E8">
            <w:pPr>
              <w:rPr>
                <w:rFonts w:ascii="Arial Narrow" w:hAnsi="Arial Narrow" w:cs="Arial Narrow"/>
                <w:b/>
                <w:bCs/>
                <w:sz w:val="20"/>
                <w:szCs w:val="20"/>
              </w:rPr>
            </w:pPr>
            <w:r>
              <w:rPr>
                <w:rFonts w:ascii="Arial Narrow" w:hAnsi="Arial Narrow" w:cs="Arial Narrow"/>
                <w:i/>
                <w:iCs/>
                <w:sz w:val="20"/>
                <w:szCs w:val="20"/>
              </w:rPr>
              <w:t>Dr. Elizabeth Shlom</w:t>
            </w:r>
          </w:p>
        </w:tc>
        <w:tc>
          <w:tcPr>
            <w:tcW w:w="7512" w:type="dxa"/>
            <w:tcBorders>
              <w:top w:val="single" w:sz="6" w:space="0" w:color="auto"/>
              <w:left w:val="single" w:sz="6" w:space="0" w:color="auto"/>
              <w:bottom w:val="single" w:sz="6" w:space="0" w:color="auto"/>
              <w:right w:val="single" w:sz="6" w:space="0" w:color="auto"/>
            </w:tcBorders>
          </w:tcPr>
          <w:p w14:paraId="745860A0" w14:textId="6194CA8E" w:rsidR="005746E8" w:rsidRDefault="005746E8" w:rsidP="005746E8">
            <w:pPr>
              <w:pStyle w:val="Heading2"/>
              <w:keepNext/>
              <w:rPr>
                <w:rFonts w:ascii="Arial Narrow" w:hAnsi="Arial Narrow" w:cs="Arial Narrow"/>
                <w:sz w:val="20"/>
                <w:szCs w:val="20"/>
              </w:rPr>
            </w:pPr>
            <w:r>
              <w:rPr>
                <w:rFonts w:ascii="Arial Narrow" w:hAnsi="Arial Narrow" w:cs="Arial Narrow"/>
                <w:sz w:val="20"/>
                <w:szCs w:val="20"/>
              </w:rPr>
              <w:t>Dr. Shlom called for recommendations from the House.</w:t>
            </w:r>
          </w:p>
        </w:tc>
        <w:tc>
          <w:tcPr>
            <w:tcW w:w="3096" w:type="dxa"/>
            <w:tcBorders>
              <w:top w:val="single" w:sz="6" w:space="0" w:color="auto"/>
              <w:left w:val="single" w:sz="6" w:space="0" w:color="auto"/>
              <w:bottom w:val="single" w:sz="6" w:space="0" w:color="auto"/>
              <w:right w:val="single" w:sz="6" w:space="0" w:color="auto"/>
            </w:tcBorders>
          </w:tcPr>
          <w:p w14:paraId="7D7FC9EB" w14:textId="77777777" w:rsidR="005746E8" w:rsidRDefault="005746E8" w:rsidP="005746E8">
            <w:pPr>
              <w:rPr>
                <w:rFonts w:ascii="Arial Narrow" w:hAnsi="Arial Narrow" w:cs="Arial Narrow"/>
                <w:b/>
                <w:bCs/>
                <w:sz w:val="20"/>
                <w:szCs w:val="20"/>
              </w:rPr>
            </w:pPr>
          </w:p>
        </w:tc>
      </w:tr>
      <w:tr w:rsidR="005746E8" w14:paraId="5FCD62F4" w14:textId="77777777" w:rsidTr="009C02B0">
        <w:tc>
          <w:tcPr>
            <w:tcW w:w="2568" w:type="dxa"/>
            <w:tcBorders>
              <w:top w:val="single" w:sz="6" w:space="0" w:color="auto"/>
              <w:left w:val="single" w:sz="6" w:space="0" w:color="auto"/>
              <w:bottom w:val="single" w:sz="6" w:space="0" w:color="auto"/>
              <w:right w:val="single" w:sz="6" w:space="0" w:color="auto"/>
            </w:tcBorders>
          </w:tcPr>
          <w:p w14:paraId="35FBB71D"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69EBC907" w14:textId="75CA0DAF" w:rsidR="005746E8" w:rsidRPr="0091247D" w:rsidRDefault="005746E8" w:rsidP="005746E8">
            <w:pPr>
              <w:pStyle w:val="Heading2"/>
              <w:keepNext/>
              <w:rPr>
                <w:rFonts w:ascii="Arial Narrow" w:hAnsi="Arial Narrow" w:cs="Arial Narrow"/>
                <w:i/>
                <w:iCs/>
                <w:sz w:val="20"/>
                <w:szCs w:val="20"/>
              </w:rPr>
            </w:pPr>
            <w:r>
              <w:rPr>
                <w:rFonts w:ascii="Arial Narrow" w:hAnsi="Arial Narrow" w:cs="Arial Narrow"/>
                <w:i/>
                <w:iCs/>
                <w:sz w:val="20"/>
                <w:szCs w:val="20"/>
              </w:rPr>
              <w:t>Rob Berger, BOD</w:t>
            </w:r>
          </w:p>
        </w:tc>
        <w:tc>
          <w:tcPr>
            <w:tcW w:w="7512" w:type="dxa"/>
            <w:tcBorders>
              <w:top w:val="single" w:sz="6" w:space="0" w:color="auto"/>
              <w:left w:val="single" w:sz="6" w:space="0" w:color="auto"/>
              <w:bottom w:val="single" w:sz="6" w:space="0" w:color="auto"/>
              <w:right w:val="single" w:sz="6" w:space="0" w:color="auto"/>
            </w:tcBorders>
          </w:tcPr>
          <w:p w14:paraId="158C03F6" w14:textId="0A11B88C" w:rsidR="005746E8" w:rsidRPr="001154AD" w:rsidRDefault="005746E8" w:rsidP="005746E8">
            <w:pPr>
              <w:pStyle w:val="Heading2"/>
              <w:keepNext/>
              <w:rPr>
                <w:rFonts w:ascii="Arial Narrow" w:hAnsi="Arial Narrow" w:cs="Arial Narrow"/>
                <w:iCs/>
                <w:sz w:val="20"/>
                <w:szCs w:val="20"/>
              </w:rPr>
            </w:pPr>
            <w:r>
              <w:rPr>
                <w:rFonts w:ascii="Arial Narrow" w:hAnsi="Arial Narrow" w:cs="Arial Narrow"/>
                <w:iCs/>
                <w:sz w:val="20"/>
                <w:szCs w:val="20"/>
              </w:rPr>
              <w:t>The policies and procedures of the nominations committee should be revised to include how people are named to the committee and the process for nominating people.</w:t>
            </w:r>
          </w:p>
        </w:tc>
        <w:tc>
          <w:tcPr>
            <w:tcW w:w="3096" w:type="dxa"/>
            <w:tcBorders>
              <w:top w:val="single" w:sz="6" w:space="0" w:color="auto"/>
              <w:left w:val="single" w:sz="6" w:space="0" w:color="auto"/>
              <w:bottom w:val="single" w:sz="6" w:space="0" w:color="auto"/>
              <w:right w:val="single" w:sz="6" w:space="0" w:color="auto"/>
            </w:tcBorders>
          </w:tcPr>
          <w:p w14:paraId="3780B5DB" w14:textId="77777777" w:rsidR="005746E8" w:rsidRDefault="005746E8" w:rsidP="005746E8">
            <w:pPr>
              <w:rPr>
                <w:rFonts w:ascii="Arial Narrow" w:hAnsi="Arial Narrow" w:cs="Arial Narrow"/>
                <w:sz w:val="20"/>
                <w:szCs w:val="20"/>
              </w:rPr>
            </w:pPr>
          </w:p>
        </w:tc>
      </w:tr>
      <w:tr w:rsidR="005746E8" w14:paraId="5B234939" w14:textId="77777777" w:rsidTr="009C02B0">
        <w:tc>
          <w:tcPr>
            <w:tcW w:w="2568" w:type="dxa"/>
            <w:tcBorders>
              <w:top w:val="single" w:sz="6" w:space="0" w:color="auto"/>
              <w:left w:val="single" w:sz="6" w:space="0" w:color="auto"/>
              <w:bottom w:val="single" w:sz="6" w:space="0" w:color="auto"/>
              <w:right w:val="single" w:sz="6" w:space="0" w:color="auto"/>
            </w:tcBorders>
          </w:tcPr>
          <w:p w14:paraId="7EE506E5"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4E97D8BC" w14:textId="316CB48E" w:rsidR="005746E8" w:rsidRPr="00747AEA" w:rsidRDefault="005746E8" w:rsidP="005746E8">
            <w:pPr>
              <w:rPr>
                <w:rFonts w:ascii="Arial Narrow" w:hAnsi="Arial Narrow" w:cs="Arial Narrow"/>
                <w:bCs/>
                <w:i/>
                <w:sz w:val="20"/>
                <w:szCs w:val="20"/>
              </w:rPr>
            </w:pPr>
            <w:r w:rsidRPr="00747AEA">
              <w:rPr>
                <w:rFonts w:ascii="Arial Narrow" w:hAnsi="Arial Narrow" w:cs="Arial Narrow"/>
                <w:bCs/>
                <w:i/>
                <w:sz w:val="20"/>
                <w:szCs w:val="20"/>
              </w:rPr>
              <w:t>Lisa Voigt</w:t>
            </w:r>
            <w:r>
              <w:rPr>
                <w:rFonts w:ascii="Arial Narrow" w:hAnsi="Arial Narrow" w:cs="Arial Narrow"/>
                <w:bCs/>
                <w:i/>
                <w:sz w:val="20"/>
                <w:szCs w:val="20"/>
              </w:rPr>
              <w:t>, President Elect</w:t>
            </w:r>
          </w:p>
        </w:tc>
        <w:tc>
          <w:tcPr>
            <w:tcW w:w="7512" w:type="dxa"/>
            <w:tcBorders>
              <w:top w:val="single" w:sz="6" w:space="0" w:color="auto"/>
              <w:left w:val="single" w:sz="6" w:space="0" w:color="auto"/>
              <w:bottom w:val="single" w:sz="6" w:space="0" w:color="auto"/>
              <w:right w:val="single" w:sz="6" w:space="0" w:color="auto"/>
            </w:tcBorders>
          </w:tcPr>
          <w:p w14:paraId="3262900B" w14:textId="1C0232F9" w:rsidR="005746E8" w:rsidRDefault="005746E8" w:rsidP="005746E8">
            <w:pPr>
              <w:rPr>
                <w:rFonts w:ascii="Arial Narrow" w:hAnsi="Arial Narrow" w:cs="Arial Narrow"/>
                <w:sz w:val="20"/>
                <w:szCs w:val="20"/>
              </w:rPr>
            </w:pPr>
            <w:r>
              <w:rPr>
                <w:rFonts w:ascii="Arial Narrow" w:hAnsi="Arial Narrow" w:cs="Arial Narrow"/>
                <w:sz w:val="20"/>
                <w:szCs w:val="20"/>
              </w:rPr>
              <w:t>The Council provide a webinar to educate Delegates regarding the purpose and process of the HOD as well as Roberts Rules.</w:t>
            </w:r>
          </w:p>
        </w:tc>
        <w:tc>
          <w:tcPr>
            <w:tcW w:w="3096" w:type="dxa"/>
            <w:tcBorders>
              <w:top w:val="single" w:sz="6" w:space="0" w:color="auto"/>
              <w:left w:val="single" w:sz="6" w:space="0" w:color="auto"/>
              <w:bottom w:val="single" w:sz="6" w:space="0" w:color="auto"/>
              <w:right w:val="single" w:sz="6" w:space="0" w:color="auto"/>
            </w:tcBorders>
          </w:tcPr>
          <w:p w14:paraId="0A3CD77B" w14:textId="77777777" w:rsidR="005746E8" w:rsidRDefault="005746E8" w:rsidP="005746E8">
            <w:pPr>
              <w:rPr>
                <w:rFonts w:ascii="Arial Narrow" w:hAnsi="Arial Narrow" w:cs="Arial Narrow"/>
                <w:sz w:val="20"/>
                <w:szCs w:val="20"/>
              </w:rPr>
            </w:pPr>
          </w:p>
        </w:tc>
      </w:tr>
      <w:tr w:rsidR="005746E8" w14:paraId="7DA097AD" w14:textId="77777777" w:rsidTr="009C02B0">
        <w:tc>
          <w:tcPr>
            <w:tcW w:w="2568" w:type="dxa"/>
            <w:tcBorders>
              <w:top w:val="single" w:sz="6" w:space="0" w:color="auto"/>
              <w:left w:val="single" w:sz="6" w:space="0" w:color="auto"/>
              <w:bottom w:val="single" w:sz="6" w:space="0" w:color="auto"/>
              <w:right w:val="single" w:sz="6" w:space="0" w:color="auto"/>
            </w:tcBorders>
          </w:tcPr>
          <w:p w14:paraId="418A6835"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31866F77" w14:textId="209B1A27" w:rsidR="005746E8" w:rsidRPr="00AF6408" w:rsidRDefault="005746E8" w:rsidP="005746E8">
            <w:pPr>
              <w:rPr>
                <w:rFonts w:ascii="Arial Narrow" w:hAnsi="Arial Narrow" w:cs="Arial Narrow"/>
                <w:bCs/>
                <w:i/>
                <w:sz w:val="20"/>
                <w:szCs w:val="20"/>
              </w:rPr>
            </w:pPr>
            <w:r w:rsidRPr="00AF6408">
              <w:rPr>
                <w:rFonts w:ascii="Arial Narrow" w:hAnsi="Arial Narrow" w:cs="Arial Narrow"/>
                <w:bCs/>
                <w:i/>
                <w:sz w:val="20"/>
                <w:szCs w:val="20"/>
              </w:rPr>
              <w:t>Leigh Briscoe-Dwyer and Kim Zammit, Past Presidents</w:t>
            </w:r>
          </w:p>
        </w:tc>
        <w:tc>
          <w:tcPr>
            <w:tcW w:w="7512" w:type="dxa"/>
            <w:tcBorders>
              <w:top w:val="single" w:sz="6" w:space="0" w:color="auto"/>
              <w:left w:val="single" w:sz="6" w:space="0" w:color="auto"/>
              <w:bottom w:val="single" w:sz="6" w:space="0" w:color="auto"/>
              <w:right w:val="single" w:sz="6" w:space="0" w:color="auto"/>
            </w:tcBorders>
          </w:tcPr>
          <w:p w14:paraId="0D6EE633" w14:textId="2E7B232C" w:rsidR="005746E8" w:rsidRDefault="005746E8" w:rsidP="005746E8">
            <w:pPr>
              <w:rPr>
                <w:rFonts w:ascii="Arial Narrow" w:hAnsi="Arial Narrow" w:cs="Arial Narrow"/>
                <w:sz w:val="20"/>
                <w:szCs w:val="20"/>
              </w:rPr>
            </w:pPr>
            <w:r>
              <w:rPr>
                <w:rFonts w:ascii="Arial Narrow" w:hAnsi="Arial Narrow" w:cs="Arial Narrow"/>
                <w:sz w:val="20"/>
                <w:szCs w:val="20"/>
              </w:rPr>
              <w:t>That the Council prepare a press release documenting the actions taken at the House of Delegates for dissemination in a timely manner after the conclusion of the House.</w:t>
            </w:r>
          </w:p>
        </w:tc>
        <w:tc>
          <w:tcPr>
            <w:tcW w:w="3096" w:type="dxa"/>
            <w:tcBorders>
              <w:top w:val="single" w:sz="6" w:space="0" w:color="auto"/>
              <w:left w:val="single" w:sz="6" w:space="0" w:color="auto"/>
              <w:bottom w:val="single" w:sz="6" w:space="0" w:color="auto"/>
              <w:right w:val="single" w:sz="6" w:space="0" w:color="auto"/>
            </w:tcBorders>
          </w:tcPr>
          <w:p w14:paraId="7281EE51" w14:textId="77777777" w:rsidR="005746E8" w:rsidRDefault="005746E8" w:rsidP="005746E8">
            <w:pPr>
              <w:rPr>
                <w:rFonts w:ascii="Arial Narrow" w:hAnsi="Arial Narrow" w:cs="Arial Narrow"/>
                <w:sz w:val="20"/>
                <w:szCs w:val="20"/>
              </w:rPr>
            </w:pPr>
          </w:p>
        </w:tc>
      </w:tr>
      <w:tr w:rsidR="005746E8" w14:paraId="17D4C710"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540751EE"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1B542813" w14:textId="4E829CF7" w:rsidR="005746E8" w:rsidRPr="00313192" w:rsidRDefault="005746E8" w:rsidP="005746E8">
            <w:pPr>
              <w:rPr>
                <w:rFonts w:ascii="Arial Narrow" w:hAnsi="Arial Narrow" w:cs="Arial Narrow"/>
                <w:bCs/>
                <w:i/>
                <w:sz w:val="20"/>
                <w:szCs w:val="20"/>
              </w:rPr>
            </w:pPr>
            <w:r w:rsidRPr="00313192">
              <w:rPr>
                <w:rFonts w:ascii="Arial Narrow" w:hAnsi="Arial Narrow" w:cs="Arial Narrow"/>
                <w:bCs/>
                <w:i/>
                <w:sz w:val="20"/>
                <w:szCs w:val="20"/>
              </w:rPr>
              <w:t>Ellen Giordano, Long Island</w:t>
            </w:r>
          </w:p>
        </w:tc>
        <w:tc>
          <w:tcPr>
            <w:tcW w:w="7512" w:type="dxa"/>
            <w:tcBorders>
              <w:top w:val="single" w:sz="6" w:space="0" w:color="auto"/>
              <w:left w:val="single" w:sz="6" w:space="0" w:color="auto"/>
              <w:bottom w:val="single" w:sz="6" w:space="0" w:color="auto"/>
              <w:right w:val="single" w:sz="6" w:space="0" w:color="auto"/>
            </w:tcBorders>
          </w:tcPr>
          <w:p w14:paraId="0692283D" w14:textId="1F57479C" w:rsidR="005746E8" w:rsidRPr="00C54BA1" w:rsidRDefault="005746E8" w:rsidP="005746E8">
            <w:pPr>
              <w:rPr>
                <w:rFonts w:ascii="Arial Narrow" w:hAnsi="Arial Narrow" w:cs="Arial Narrow"/>
                <w:sz w:val="20"/>
                <w:szCs w:val="20"/>
              </w:rPr>
            </w:pPr>
            <w:r>
              <w:rPr>
                <w:rFonts w:ascii="Arial Narrow" w:hAnsi="Arial Narrow" w:cs="Arial Narrow"/>
                <w:sz w:val="20"/>
                <w:szCs w:val="20"/>
              </w:rPr>
              <w:t>The time of the Virtual HOD be in the early evening rather than during work hours.</w:t>
            </w:r>
          </w:p>
        </w:tc>
        <w:tc>
          <w:tcPr>
            <w:tcW w:w="3096" w:type="dxa"/>
            <w:tcBorders>
              <w:top w:val="single" w:sz="6" w:space="0" w:color="auto"/>
              <w:left w:val="single" w:sz="6" w:space="0" w:color="auto"/>
              <w:bottom w:val="single" w:sz="6" w:space="0" w:color="auto"/>
              <w:right w:val="single" w:sz="6" w:space="0" w:color="auto"/>
            </w:tcBorders>
          </w:tcPr>
          <w:p w14:paraId="301E5CA4" w14:textId="77777777" w:rsidR="005746E8" w:rsidRPr="000675C8" w:rsidRDefault="005746E8" w:rsidP="005746E8">
            <w:pPr>
              <w:rPr>
                <w:rFonts w:ascii="Arial Narrow" w:hAnsi="Arial Narrow" w:cs="Arial Narrow"/>
                <w:b/>
                <w:sz w:val="20"/>
                <w:szCs w:val="20"/>
              </w:rPr>
            </w:pPr>
          </w:p>
        </w:tc>
      </w:tr>
      <w:tr w:rsidR="005746E8" w14:paraId="64F2A8DB"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729BC9D2"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74E8E9AC" w14:textId="0BFD38F0" w:rsidR="005746E8" w:rsidRPr="00F05D78" w:rsidRDefault="005746E8" w:rsidP="005746E8">
            <w:pPr>
              <w:rPr>
                <w:rFonts w:ascii="Arial Narrow" w:hAnsi="Arial Narrow" w:cs="Arial Narrow"/>
                <w:bCs/>
                <w:i/>
                <w:sz w:val="20"/>
                <w:szCs w:val="20"/>
              </w:rPr>
            </w:pPr>
            <w:r w:rsidRPr="00F05D78">
              <w:rPr>
                <w:rFonts w:ascii="Arial Narrow" w:hAnsi="Arial Narrow" w:cs="Arial Narrow"/>
                <w:bCs/>
                <w:i/>
                <w:sz w:val="20"/>
                <w:szCs w:val="20"/>
              </w:rPr>
              <w:t>Maabo Kludze, NYC</w:t>
            </w:r>
          </w:p>
        </w:tc>
        <w:tc>
          <w:tcPr>
            <w:tcW w:w="7512" w:type="dxa"/>
            <w:tcBorders>
              <w:top w:val="single" w:sz="6" w:space="0" w:color="auto"/>
              <w:left w:val="single" w:sz="6" w:space="0" w:color="auto"/>
              <w:bottom w:val="single" w:sz="6" w:space="0" w:color="auto"/>
              <w:right w:val="single" w:sz="6" w:space="0" w:color="auto"/>
            </w:tcBorders>
          </w:tcPr>
          <w:p w14:paraId="26595104" w14:textId="60F0F0E7" w:rsidR="005746E8" w:rsidRDefault="005746E8" w:rsidP="005746E8">
            <w:pPr>
              <w:rPr>
                <w:rFonts w:ascii="Arial Narrow" w:hAnsi="Arial Narrow" w:cs="Arial Narrow"/>
                <w:sz w:val="20"/>
                <w:szCs w:val="20"/>
              </w:rPr>
            </w:pPr>
            <w:r>
              <w:rPr>
                <w:rFonts w:ascii="Arial Narrow" w:hAnsi="Arial Narrow" w:cs="Arial Narrow"/>
                <w:sz w:val="20"/>
                <w:szCs w:val="20"/>
              </w:rPr>
              <w:t>The Council establish an allotted time for discussion/voting/amendments for the sake of time and should be referred to committee once that time has been reached.</w:t>
            </w:r>
          </w:p>
        </w:tc>
        <w:tc>
          <w:tcPr>
            <w:tcW w:w="3096" w:type="dxa"/>
            <w:tcBorders>
              <w:top w:val="single" w:sz="6" w:space="0" w:color="auto"/>
              <w:left w:val="single" w:sz="6" w:space="0" w:color="auto"/>
              <w:bottom w:val="single" w:sz="6" w:space="0" w:color="auto"/>
              <w:right w:val="single" w:sz="6" w:space="0" w:color="auto"/>
            </w:tcBorders>
          </w:tcPr>
          <w:p w14:paraId="4B85BEB9" w14:textId="77777777" w:rsidR="005746E8" w:rsidRPr="000675C8" w:rsidRDefault="005746E8" w:rsidP="005746E8">
            <w:pPr>
              <w:rPr>
                <w:rFonts w:ascii="Arial Narrow" w:hAnsi="Arial Narrow" w:cs="Arial Narrow"/>
                <w:b/>
                <w:sz w:val="20"/>
                <w:szCs w:val="20"/>
              </w:rPr>
            </w:pPr>
          </w:p>
        </w:tc>
      </w:tr>
      <w:tr w:rsidR="005746E8" w14:paraId="38C9B160"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2EEBA221"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0349DA3B" w14:textId="3E6D4497" w:rsidR="005746E8" w:rsidRPr="003B015A" w:rsidRDefault="005746E8" w:rsidP="005746E8">
            <w:pPr>
              <w:rPr>
                <w:rFonts w:ascii="Arial Narrow" w:hAnsi="Arial Narrow" w:cs="Arial Narrow"/>
                <w:bCs/>
                <w:i/>
                <w:sz w:val="20"/>
                <w:szCs w:val="20"/>
              </w:rPr>
            </w:pPr>
            <w:r w:rsidRPr="003B015A">
              <w:rPr>
                <w:rFonts w:ascii="Arial Narrow" w:hAnsi="Arial Narrow" w:cs="Arial Narrow"/>
                <w:bCs/>
                <w:i/>
                <w:sz w:val="20"/>
                <w:szCs w:val="20"/>
              </w:rPr>
              <w:t>Kim Zammit, Past President</w:t>
            </w:r>
          </w:p>
        </w:tc>
        <w:tc>
          <w:tcPr>
            <w:tcW w:w="7512" w:type="dxa"/>
            <w:tcBorders>
              <w:top w:val="single" w:sz="6" w:space="0" w:color="auto"/>
              <w:left w:val="single" w:sz="6" w:space="0" w:color="auto"/>
              <w:bottom w:val="single" w:sz="6" w:space="0" w:color="auto"/>
              <w:right w:val="single" w:sz="6" w:space="0" w:color="auto"/>
            </w:tcBorders>
          </w:tcPr>
          <w:p w14:paraId="4345B39E" w14:textId="3C9CFDE6" w:rsidR="005746E8" w:rsidRPr="00C54BA1" w:rsidRDefault="005746E8" w:rsidP="005746E8">
            <w:pPr>
              <w:rPr>
                <w:rFonts w:ascii="Arial Narrow" w:hAnsi="Arial Narrow" w:cs="Arial Narrow"/>
                <w:sz w:val="20"/>
                <w:szCs w:val="20"/>
              </w:rPr>
            </w:pPr>
            <w:r>
              <w:rPr>
                <w:rFonts w:ascii="Arial Narrow" w:hAnsi="Arial Narrow" w:cs="Arial Narrow"/>
                <w:sz w:val="20"/>
                <w:szCs w:val="20"/>
              </w:rPr>
              <w:t xml:space="preserve">The REF </w:t>
            </w:r>
            <w:proofErr w:type="gramStart"/>
            <w:r>
              <w:rPr>
                <w:rFonts w:ascii="Arial Narrow" w:hAnsi="Arial Narrow" w:cs="Arial Narrow"/>
                <w:sz w:val="20"/>
                <w:szCs w:val="20"/>
              </w:rPr>
              <w:t>support</w:t>
            </w:r>
            <w:proofErr w:type="gramEnd"/>
            <w:r>
              <w:rPr>
                <w:rFonts w:ascii="Arial Narrow" w:hAnsi="Arial Narrow" w:cs="Arial Narrow"/>
                <w:sz w:val="20"/>
                <w:szCs w:val="20"/>
              </w:rPr>
              <w:t xml:space="preserve"> a study of the imposter syndrome.</w:t>
            </w:r>
          </w:p>
        </w:tc>
        <w:tc>
          <w:tcPr>
            <w:tcW w:w="3096" w:type="dxa"/>
            <w:tcBorders>
              <w:top w:val="single" w:sz="6" w:space="0" w:color="auto"/>
              <w:left w:val="single" w:sz="6" w:space="0" w:color="auto"/>
              <w:bottom w:val="single" w:sz="6" w:space="0" w:color="auto"/>
              <w:right w:val="single" w:sz="6" w:space="0" w:color="auto"/>
            </w:tcBorders>
          </w:tcPr>
          <w:p w14:paraId="6408985A" w14:textId="77777777" w:rsidR="005746E8" w:rsidRPr="000675C8" w:rsidRDefault="005746E8" w:rsidP="005746E8">
            <w:pPr>
              <w:rPr>
                <w:rFonts w:ascii="Arial Narrow" w:hAnsi="Arial Narrow" w:cs="Arial Narrow"/>
                <w:b/>
                <w:sz w:val="20"/>
                <w:szCs w:val="20"/>
              </w:rPr>
            </w:pPr>
          </w:p>
        </w:tc>
      </w:tr>
      <w:tr w:rsidR="005746E8" w14:paraId="207F0D55"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5D05E293"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0D6DF29A" w14:textId="17A0FEA2" w:rsidR="005746E8" w:rsidRPr="00671B84" w:rsidRDefault="005746E8" w:rsidP="005746E8">
            <w:pPr>
              <w:rPr>
                <w:rFonts w:ascii="Arial Narrow" w:hAnsi="Arial Narrow" w:cs="Arial Narrow"/>
                <w:bCs/>
                <w:i/>
                <w:sz w:val="20"/>
                <w:szCs w:val="20"/>
              </w:rPr>
            </w:pPr>
            <w:r w:rsidRPr="00671B84">
              <w:rPr>
                <w:rFonts w:ascii="Arial Narrow" w:hAnsi="Arial Narrow" w:cs="Arial Narrow"/>
                <w:bCs/>
                <w:i/>
                <w:sz w:val="20"/>
                <w:szCs w:val="20"/>
              </w:rPr>
              <w:t>Karen Berger, NYC</w:t>
            </w:r>
          </w:p>
        </w:tc>
        <w:tc>
          <w:tcPr>
            <w:tcW w:w="7512" w:type="dxa"/>
            <w:tcBorders>
              <w:top w:val="single" w:sz="6" w:space="0" w:color="auto"/>
              <w:left w:val="single" w:sz="6" w:space="0" w:color="auto"/>
              <w:bottom w:val="single" w:sz="6" w:space="0" w:color="auto"/>
              <w:right w:val="single" w:sz="6" w:space="0" w:color="auto"/>
            </w:tcBorders>
          </w:tcPr>
          <w:p w14:paraId="4E00BA90" w14:textId="14A693F4" w:rsidR="005746E8" w:rsidRDefault="005746E8" w:rsidP="005746E8">
            <w:pPr>
              <w:rPr>
                <w:rFonts w:ascii="Arial Narrow" w:hAnsi="Arial Narrow" w:cs="Arial Narrow"/>
                <w:sz w:val="20"/>
                <w:szCs w:val="20"/>
              </w:rPr>
            </w:pPr>
            <w:r>
              <w:rPr>
                <w:rFonts w:ascii="Arial Narrow" w:hAnsi="Arial Narrow" w:cs="Arial Narrow"/>
                <w:sz w:val="20"/>
                <w:szCs w:val="20"/>
              </w:rPr>
              <w:t xml:space="preserve">Nominations committee membership and process for the selection of nominees be standardized, consistent and transparent. </w:t>
            </w:r>
          </w:p>
        </w:tc>
        <w:tc>
          <w:tcPr>
            <w:tcW w:w="3096" w:type="dxa"/>
            <w:tcBorders>
              <w:top w:val="single" w:sz="6" w:space="0" w:color="auto"/>
              <w:left w:val="single" w:sz="6" w:space="0" w:color="auto"/>
              <w:bottom w:val="single" w:sz="6" w:space="0" w:color="auto"/>
              <w:right w:val="single" w:sz="6" w:space="0" w:color="auto"/>
            </w:tcBorders>
          </w:tcPr>
          <w:p w14:paraId="0D01FE22" w14:textId="77777777" w:rsidR="005746E8" w:rsidRPr="000675C8" w:rsidRDefault="005746E8" w:rsidP="005746E8">
            <w:pPr>
              <w:rPr>
                <w:rFonts w:ascii="Arial Narrow" w:hAnsi="Arial Narrow" w:cs="Arial Narrow"/>
                <w:b/>
                <w:sz w:val="20"/>
                <w:szCs w:val="20"/>
              </w:rPr>
            </w:pPr>
          </w:p>
        </w:tc>
      </w:tr>
      <w:tr w:rsidR="005746E8" w14:paraId="1B05F6B9"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2B694A11"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lastRenderedPageBreak/>
              <w:t>Recommendation</w:t>
            </w:r>
          </w:p>
          <w:p w14:paraId="5F582C30" w14:textId="7AF54C26" w:rsidR="005746E8" w:rsidRDefault="005746E8" w:rsidP="005746E8">
            <w:pPr>
              <w:rPr>
                <w:rFonts w:ascii="Arial Narrow" w:hAnsi="Arial Narrow" w:cs="Arial Narrow"/>
                <w:b/>
                <w:bCs/>
                <w:sz w:val="20"/>
                <w:szCs w:val="20"/>
              </w:rPr>
            </w:pPr>
            <w:r>
              <w:rPr>
                <w:rFonts w:ascii="Arial Narrow" w:hAnsi="Arial Narrow" w:cs="Arial Narrow"/>
                <w:bCs/>
                <w:i/>
                <w:sz w:val="20"/>
                <w:szCs w:val="20"/>
              </w:rPr>
              <w:t>Frank Sosnowski, Marcia Gutfeld</w:t>
            </w:r>
            <w:r w:rsidRPr="00AF6408">
              <w:rPr>
                <w:rFonts w:ascii="Arial Narrow" w:hAnsi="Arial Narrow" w:cs="Arial Narrow"/>
                <w:bCs/>
                <w:i/>
                <w:sz w:val="20"/>
                <w:szCs w:val="20"/>
              </w:rPr>
              <w:t xml:space="preserve"> and Kim Zammit, Past Presidents</w:t>
            </w:r>
          </w:p>
        </w:tc>
        <w:tc>
          <w:tcPr>
            <w:tcW w:w="7512" w:type="dxa"/>
            <w:tcBorders>
              <w:top w:val="single" w:sz="6" w:space="0" w:color="auto"/>
              <w:left w:val="single" w:sz="6" w:space="0" w:color="auto"/>
              <w:bottom w:val="single" w:sz="6" w:space="0" w:color="auto"/>
              <w:right w:val="single" w:sz="6" w:space="0" w:color="auto"/>
            </w:tcBorders>
          </w:tcPr>
          <w:p w14:paraId="54A414EA" w14:textId="52AEA2CC" w:rsidR="005746E8" w:rsidRDefault="005746E8" w:rsidP="005746E8">
            <w:pPr>
              <w:rPr>
                <w:rFonts w:ascii="Arial Narrow" w:hAnsi="Arial Narrow" w:cs="Arial Narrow"/>
                <w:sz w:val="20"/>
                <w:szCs w:val="20"/>
              </w:rPr>
            </w:pPr>
            <w:r>
              <w:rPr>
                <w:rFonts w:ascii="Arial Narrow" w:hAnsi="Arial Narrow" w:cs="Arial Narrow"/>
                <w:sz w:val="20"/>
                <w:szCs w:val="20"/>
              </w:rPr>
              <w:t>Directors should give a summary of their reports, especially for elements that need voting. Have items for voting projected on the screen.</w:t>
            </w:r>
          </w:p>
        </w:tc>
        <w:tc>
          <w:tcPr>
            <w:tcW w:w="3096" w:type="dxa"/>
            <w:tcBorders>
              <w:top w:val="single" w:sz="6" w:space="0" w:color="auto"/>
              <w:left w:val="single" w:sz="6" w:space="0" w:color="auto"/>
              <w:bottom w:val="single" w:sz="6" w:space="0" w:color="auto"/>
              <w:right w:val="single" w:sz="6" w:space="0" w:color="auto"/>
            </w:tcBorders>
          </w:tcPr>
          <w:p w14:paraId="35C328EE" w14:textId="77777777" w:rsidR="005746E8" w:rsidRPr="000675C8" w:rsidRDefault="005746E8" w:rsidP="005746E8">
            <w:pPr>
              <w:rPr>
                <w:rFonts w:ascii="Arial Narrow" w:hAnsi="Arial Narrow" w:cs="Arial Narrow"/>
                <w:b/>
                <w:sz w:val="20"/>
                <w:szCs w:val="20"/>
              </w:rPr>
            </w:pPr>
          </w:p>
        </w:tc>
      </w:tr>
      <w:tr w:rsidR="005746E8" w14:paraId="791868DE"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0B742483"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12650A4B" w14:textId="03902441" w:rsidR="005746E8" w:rsidRDefault="005746E8" w:rsidP="005746E8">
            <w:pPr>
              <w:rPr>
                <w:rFonts w:ascii="Arial Narrow" w:hAnsi="Arial Narrow" w:cs="Arial Narrow"/>
                <w:b/>
                <w:bCs/>
                <w:sz w:val="20"/>
                <w:szCs w:val="20"/>
              </w:rPr>
            </w:pPr>
            <w:r>
              <w:rPr>
                <w:rFonts w:ascii="Arial Narrow" w:hAnsi="Arial Narrow" w:cs="Arial Narrow"/>
                <w:bCs/>
                <w:i/>
                <w:sz w:val="20"/>
                <w:szCs w:val="20"/>
              </w:rPr>
              <w:t>John Manzo and Joe Pinto, Past Presidents</w:t>
            </w:r>
          </w:p>
        </w:tc>
        <w:tc>
          <w:tcPr>
            <w:tcW w:w="7512" w:type="dxa"/>
            <w:tcBorders>
              <w:top w:val="single" w:sz="6" w:space="0" w:color="auto"/>
              <w:left w:val="single" w:sz="6" w:space="0" w:color="auto"/>
              <w:bottom w:val="single" w:sz="6" w:space="0" w:color="auto"/>
              <w:right w:val="single" w:sz="6" w:space="0" w:color="auto"/>
            </w:tcBorders>
          </w:tcPr>
          <w:p w14:paraId="49489F3C" w14:textId="6165EA51" w:rsidR="005746E8" w:rsidRDefault="005746E8" w:rsidP="005746E8">
            <w:pPr>
              <w:rPr>
                <w:rFonts w:ascii="Arial Narrow" w:hAnsi="Arial Narrow" w:cs="Arial Narrow"/>
                <w:sz w:val="20"/>
                <w:szCs w:val="20"/>
              </w:rPr>
            </w:pPr>
            <w:r>
              <w:rPr>
                <w:rFonts w:ascii="Arial Narrow" w:hAnsi="Arial Narrow" w:cs="Arial Narrow"/>
                <w:sz w:val="20"/>
                <w:szCs w:val="20"/>
              </w:rPr>
              <w:t>NYSCHP pursue electronic voting technology that can be executed via smart phone technology.</w:t>
            </w:r>
          </w:p>
        </w:tc>
        <w:tc>
          <w:tcPr>
            <w:tcW w:w="3096" w:type="dxa"/>
            <w:tcBorders>
              <w:top w:val="single" w:sz="6" w:space="0" w:color="auto"/>
              <w:left w:val="single" w:sz="6" w:space="0" w:color="auto"/>
              <w:bottom w:val="single" w:sz="6" w:space="0" w:color="auto"/>
              <w:right w:val="single" w:sz="6" w:space="0" w:color="auto"/>
            </w:tcBorders>
          </w:tcPr>
          <w:p w14:paraId="02119F49" w14:textId="77777777" w:rsidR="005746E8" w:rsidRPr="000675C8" w:rsidRDefault="005746E8" w:rsidP="005746E8">
            <w:pPr>
              <w:rPr>
                <w:rFonts w:ascii="Arial Narrow" w:hAnsi="Arial Narrow" w:cs="Arial Narrow"/>
                <w:b/>
                <w:sz w:val="20"/>
                <w:szCs w:val="20"/>
              </w:rPr>
            </w:pPr>
          </w:p>
        </w:tc>
      </w:tr>
      <w:tr w:rsidR="005746E8" w14:paraId="3A3ECE44"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5C613523"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Recommendation</w:t>
            </w:r>
          </w:p>
          <w:p w14:paraId="5583BE4D" w14:textId="214461EF" w:rsidR="005746E8" w:rsidRDefault="005746E8" w:rsidP="005746E8">
            <w:pPr>
              <w:rPr>
                <w:rFonts w:ascii="Arial Narrow" w:hAnsi="Arial Narrow" w:cs="Arial Narrow"/>
                <w:b/>
                <w:bCs/>
                <w:sz w:val="20"/>
                <w:szCs w:val="20"/>
              </w:rPr>
            </w:pPr>
            <w:r>
              <w:rPr>
                <w:rFonts w:ascii="Arial Narrow" w:hAnsi="Arial Narrow" w:cs="Arial Narrow"/>
                <w:bCs/>
                <w:i/>
                <w:sz w:val="20"/>
                <w:szCs w:val="20"/>
              </w:rPr>
              <w:t>Shawn Fellows, Rochester</w:t>
            </w:r>
          </w:p>
        </w:tc>
        <w:tc>
          <w:tcPr>
            <w:tcW w:w="7512" w:type="dxa"/>
            <w:tcBorders>
              <w:top w:val="single" w:sz="6" w:space="0" w:color="auto"/>
              <w:left w:val="single" w:sz="6" w:space="0" w:color="auto"/>
              <w:bottom w:val="single" w:sz="6" w:space="0" w:color="auto"/>
              <w:right w:val="single" w:sz="6" w:space="0" w:color="auto"/>
            </w:tcBorders>
          </w:tcPr>
          <w:p w14:paraId="3A286D2F" w14:textId="76B71D93" w:rsidR="005746E8" w:rsidRDefault="005746E8" w:rsidP="005746E8">
            <w:pPr>
              <w:rPr>
                <w:rFonts w:ascii="Arial Narrow" w:hAnsi="Arial Narrow" w:cs="Arial Narrow"/>
                <w:sz w:val="20"/>
                <w:szCs w:val="20"/>
              </w:rPr>
            </w:pPr>
            <w:r>
              <w:rPr>
                <w:rFonts w:ascii="Arial Narrow" w:hAnsi="Arial Narrow" w:cs="Arial Narrow"/>
                <w:sz w:val="20"/>
                <w:szCs w:val="20"/>
              </w:rPr>
              <w:t>The Council recommend the discontinuation of the part III exam.</w:t>
            </w:r>
          </w:p>
        </w:tc>
        <w:tc>
          <w:tcPr>
            <w:tcW w:w="3096" w:type="dxa"/>
            <w:tcBorders>
              <w:top w:val="single" w:sz="6" w:space="0" w:color="auto"/>
              <w:left w:val="single" w:sz="6" w:space="0" w:color="auto"/>
              <w:bottom w:val="single" w:sz="6" w:space="0" w:color="auto"/>
              <w:right w:val="single" w:sz="6" w:space="0" w:color="auto"/>
            </w:tcBorders>
          </w:tcPr>
          <w:p w14:paraId="3BF17C6A" w14:textId="77777777" w:rsidR="005746E8" w:rsidRPr="000675C8" w:rsidRDefault="005746E8" w:rsidP="005746E8">
            <w:pPr>
              <w:rPr>
                <w:rFonts w:ascii="Arial Narrow" w:hAnsi="Arial Narrow" w:cs="Arial Narrow"/>
                <w:b/>
                <w:sz w:val="20"/>
                <w:szCs w:val="20"/>
              </w:rPr>
            </w:pPr>
          </w:p>
        </w:tc>
      </w:tr>
      <w:tr w:rsidR="005746E8" w14:paraId="408505E3" w14:textId="77777777" w:rsidTr="009C02B0">
        <w:trPr>
          <w:trHeight w:val="80"/>
        </w:trPr>
        <w:tc>
          <w:tcPr>
            <w:tcW w:w="2568" w:type="dxa"/>
            <w:tcBorders>
              <w:top w:val="single" w:sz="6" w:space="0" w:color="auto"/>
              <w:left w:val="single" w:sz="6" w:space="0" w:color="auto"/>
              <w:bottom w:val="single" w:sz="6" w:space="0" w:color="auto"/>
              <w:right w:val="single" w:sz="6" w:space="0" w:color="auto"/>
            </w:tcBorders>
          </w:tcPr>
          <w:p w14:paraId="2318F4CD" w14:textId="77777777" w:rsidR="005746E8" w:rsidRDefault="005746E8" w:rsidP="005746E8">
            <w:pPr>
              <w:rPr>
                <w:rFonts w:ascii="Arial Narrow" w:hAnsi="Arial Narrow" w:cs="Arial Narrow"/>
                <w:b/>
                <w:bCs/>
                <w:sz w:val="20"/>
                <w:szCs w:val="20"/>
              </w:rPr>
            </w:pPr>
            <w:r>
              <w:rPr>
                <w:rFonts w:ascii="Arial Narrow" w:hAnsi="Arial Narrow" w:cs="Arial Narrow"/>
                <w:b/>
                <w:bCs/>
                <w:sz w:val="20"/>
                <w:szCs w:val="20"/>
              </w:rPr>
              <w:t>Close of the House of Delegates-</w:t>
            </w:r>
          </w:p>
          <w:p w14:paraId="0130886A" w14:textId="0F741AE4" w:rsidR="005746E8" w:rsidRPr="0043545D" w:rsidRDefault="005746E8" w:rsidP="005746E8">
            <w:pPr>
              <w:rPr>
                <w:rFonts w:ascii="Arial Narrow" w:hAnsi="Arial Narrow"/>
                <w:b/>
                <w:sz w:val="20"/>
                <w:szCs w:val="20"/>
              </w:rPr>
            </w:pPr>
            <w:r>
              <w:rPr>
                <w:rFonts w:ascii="Arial Narrow" w:hAnsi="Arial Narrow" w:cs="Arial Narrow"/>
                <w:i/>
                <w:iCs/>
                <w:sz w:val="20"/>
                <w:szCs w:val="20"/>
              </w:rPr>
              <w:t xml:space="preserve">Dr. Elizabeth Shlom </w:t>
            </w:r>
          </w:p>
        </w:tc>
        <w:tc>
          <w:tcPr>
            <w:tcW w:w="7512" w:type="dxa"/>
            <w:tcBorders>
              <w:top w:val="single" w:sz="6" w:space="0" w:color="auto"/>
              <w:left w:val="single" w:sz="6" w:space="0" w:color="auto"/>
              <w:bottom w:val="single" w:sz="6" w:space="0" w:color="auto"/>
              <w:right w:val="single" w:sz="6" w:space="0" w:color="auto"/>
            </w:tcBorders>
          </w:tcPr>
          <w:p w14:paraId="3DEDFEE2" w14:textId="24BFD075" w:rsidR="005746E8" w:rsidRDefault="005746E8" w:rsidP="005746E8">
            <w:pPr>
              <w:rPr>
                <w:rFonts w:ascii="Arial Narrow" w:hAnsi="Arial Narrow" w:cs="Arial Narrow"/>
                <w:sz w:val="20"/>
                <w:szCs w:val="20"/>
              </w:rPr>
            </w:pPr>
            <w:r>
              <w:rPr>
                <w:rFonts w:ascii="Arial Narrow" w:hAnsi="Arial Narrow" w:cs="Arial Narrow"/>
                <w:sz w:val="20"/>
                <w:szCs w:val="20"/>
              </w:rPr>
              <w:t>The first session of the 46</w:t>
            </w:r>
            <w:r w:rsidRPr="00CF7201">
              <w:rPr>
                <w:rFonts w:ascii="Arial Narrow" w:hAnsi="Arial Narrow" w:cs="Arial Narrow"/>
                <w:sz w:val="20"/>
                <w:szCs w:val="20"/>
                <w:vertAlign w:val="superscript"/>
              </w:rPr>
              <w:t>th</w:t>
            </w:r>
            <w:r>
              <w:rPr>
                <w:rFonts w:ascii="Arial Narrow" w:hAnsi="Arial Narrow" w:cs="Arial Narrow"/>
                <w:sz w:val="20"/>
                <w:szCs w:val="20"/>
              </w:rPr>
              <w:t xml:space="preserve"> meeting of the House of Delegates was adjourned on April 11, 2019.</w:t>
            </w:r>
          </w:p>
        </w:tc>
        <w:tc>
          <w:tcPr>
            <w:tcW w:w="3096" w:type="dxa"/>
            <w:tcBorders>
              <w:top w:val="single" w:sz="6" w:space="0" w:color="auto"/>
              <w:left w:val="single" w:sz="6" w:space="0" w:color="auto"/>
              <w:bottom w:val="single" w:sz="6" w:space="0" w:color="auto"/>
              <w:right w:val="single" w:sz="6" w:space="0" w:color="auto"/>
            </w:tcBorders>
          </w:tcPr>
          <w:p w14:paraId="6E57FCAA" w14:textId="247F8D3D" w:rsidR="005746E8" w:rsidRPr="000675C8" w:rsidRDefault="005746E8" w:rsidP="005746E8">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38</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adjourn the second session of the House of Delegates</w:t>
            </w:r>
          </w:p>
        </w:tc>
      </w:tr>
    </w:tbl>
    <w:p w14:paraId="64DF8C2B" w14:textId="77777777" w:rsidR="0042538E" w:rsidRDefault="0042538E" w:rsidP="0042538E">
      <w:pPr>
        <w:rPr>
          <w:rFonts w:ascii="Arial Narrow" w:hAnsi="Arial Narrow" w:cs="Arial Narrow"/>
        </w:rPr>
      </w:pPr>
    </w:p>
    <w:p w14:paraId="6F113FBC" w14:textId="77777777" w:rsidR="0042538E" w:rsidRDefault="0042538E" w:rsidP="0042538E"/>
    <w:p w14:paraId="03C701A4" w14:textId="77777777" w:rsidR="0052187A" w:rsidRDefault="0052187A"/>
    <w:sectPr w:rsidR="0052187A" w:rsidSect="0040675B">
      <w:footerReference w:type="even" r:id="rId11"/>
      <w:footerReference w:type="default" r:id="rId12"/>
      <w:pgSz w:w="15840" w:h="12240" w:orient="landscape"/>
      <w:pgMar w:top="1152" w:right="1152" w:bottom="1152"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z Shlom" w:date="2019-05-10T10:59:00Z" w:initials="ES">
    <w:p w14:paraId="6AB8A20A" w14:textId="77777777" w:rsidR="005746E8" w:rsidRDefault="005746E8" w:rsidP="005746E8">
      <w:pPr>
        <w:pStyle w:val="CommentText"/>
      </w:pPr>
      <w:r>
        <w:rPr>
          <w:rStyle w:val="CommentReference"/>
        </w:rPr>
        <w:annotationRef/>
      </w:r>
      <w:r>
        <w:t>In Joe’s earlier report this is #9-19</w:t>
      </w:r>
    </w:p>
  </w:comment>
  <w:comment w:id="1" w:author="Liz Shlom" w:date="2019-05-10T10:58:00Z" w:initials="ES">
    <w:p w14:paraId="27DBED9E" w14:textId="77777777" w:rsidR="005746E8" w:rsidRDefault="005746E8">
      <w:pPr>
        <w:pStyle w:val="CommentText"/>
      </w:pPr>
      <w:r>
        <w:rPr>
          <w:rStyle w:val="CommentReference"/>
        </w:rPr>
        <w:annotationRef/>
      </w:r>
      <w:r>
        <w:t>Earlier in the report by Joe, this was #10-19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B8A20A" w15:done="1"/>
  <w15:commentEx w15:paraId="27DBED9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8A20A" w16cid:durableId="207FD7FF"/>
  <w16cid:commentId w16cid:paraId="27DBED9E" w16cid:durableId="207FD7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6B90" w14:textId="77777777" w:rsidR="00091BF2" w:rsidRDefault="00091BF2">
      <w:r>
        <w:separator/>
      </w:r>
    </w:p>
  </w:endnote>
  <w:endnote w:type="continuationSeparator" w:id="0">
    <w:p w14:paraId="49125C90" w14:textId="77777777" w:rsidR="00091BF2" w:rsidRDefault="0009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935E" w14:textId="77777777"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956B1" w14:textId="77777777" w:rsidR="00840503" w:rsidRDefault="00840503" w:rsidP="006A5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FAF5" w14:textId="77777777"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01C">
      <w:rPr>
        <w:rStyle w:val="PageNumber"/>
        <w:noProof/>
      </w:rPr>
      <w:t>1</w:t>
    </w:r>
    <w:r>
      <w:rPr>
        <w:rStyle w:val="PageNumber"/>
      </w:rPr>
      <w:fldChar w:fldCharType="end"/>
    </w:r>
  </w:p>
  <w:p w14:paraId="30276CBC" w14:textId="441D5999" w:rsidR="00840503" w:rsidRPr="00A40157" w:rsidRDefault="004961FA" w:rsidP="006A5B35">
    <w:pPr>
      <w:pStyle w:val="Footer"/>
      <w:ind w:right="360"/>
      <w:rPr>
        <w:sz w:val="18"/>
        <w:szCs w:val="18"/>
      </w:rPr>
    </w:pPr>
    <w:r>
      <w:rPr>
        <w:sz w:val="18"/>
        <w:szCs w:val="18"/>
      </w:rPr>
      <w:t>N</w:t>
    </w:r>
    <w:r w:rsidR="00840503" w:rsidRPr="00A40157">
      <w:rPr>
        <w:sz w:val="18"/>
        <w:szCs w:val="18"/>
      </w:rPr>
      <w:t xml:space="preserve">YSCHP </w:t>
    </w:r>
    <w:r w:rsidR="00D41DC2">
      <w:rPr>
        <w:sz w:val="18"/>
        <w:szCs w:val="18"/>
      </w:rPr>
      <w:t>201</w:t>
    </w:r>
    <w:r>
      <w:rPr>
        <w:sz w:val="18"/>
        <w:szCs w:val="18"/>
      </w:rPr>
      <w:t>9</w:t>
    </w:r>
    <w:r w:rsidR="00840503">
      <w:rPr>
        <w:sz w:val="18"/>
        <w:szCs w:val="18"/>
      </w:rPr>
      <w:t xml:space="preserve"> </w:t>
    </w:r>
    <w:r w:rsidR="00840503" w:rsidRPr="00A40157">
      <w:rPr>
        <w:sz w:val="18"/>
        <w:szCs w:val="18"/>
      </w:rPr>
      <w:t xml:space="preserve">HOD Minutes </w:t>
    </w:r>
    <w:r w:rsidR="00840503">
      <w:rPr>
        <w:sz w:val="18"/>
        <w:szCs w:val="18"/>
      </w:rPr>
      <w:tab/>
    </w:r>
    <w:r w:rsidR="00840503">
      <w:rPr>
        <w:sz w:val="18"/>
        <w:szCs w:val="18"/>
      </w:rPr>
      <w:tab/>
    </w:r>
    <w:r w:rsidR="00840503">
      <w:rPr>
        <w:sz w:val="18"/>
        <w:szCs w:val="18"/>
      </w:rPr>
      <w:tab/>
      <w:t>Submitted by</w:t>
    </w:r>
    <w:r w:rsidR="0004701C">
      <w:rPr>
        <w:noProof/>
        <w:sz w:val="18"/>
        <w:szCs w:val="18"/>
      </w:rPr>
      <w:drawing>
        <wp:inline distT="0" distB="0" distL="0" distR="0" wp14:anchorId="3361F258" wp14:editId="07C8F9A1">
          <wp:extent cx="1052195" cy="374650"/>
          <wp:effectExtent l="0" t="0" r="0" b="6350"/>
          <wp:docPr id="1" name="Picture 1" descr="shau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un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A916" w14:textId="77777777" w:rsidR="00091BF2" w:rsidRDefault="00091BF2">
      <w:r>
        <w:separator/>
      </w:r>
    </w:p>
  </w:footnote>
  <w:footnote w:type="continuationSeparator" w:id="0">
    <w:p w14:paraId="1EBDA81B" w14:textId="77777777" w:rsidR="00091BF2" w:rsidRDefault="00091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946"/>
    <w:multiLevelType w:val="hybridMultilevel"/>
    <w:tmpl w:val="751AC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703551"/>
    <w:multiLevelType w:val="multilevel"/>
    <w:tmpl w:val="44888290"/>
    <w:lvl w:ilvl="0">
      <w:start w:val="1"/>
      <w:numFmt w:val="decimal"/>
      <w:lvlText w:val="%1"/>
      <w:lvlJc w:val="left"/>
      <w:pPr>
        <w:tabs>
          <w:tab w:val="num" w:pos="510"/>
        </w:tabs>
        <w:ind w:left="510" w:hanging="510"/>
      </w:pPr>
      <w:rPr>
        <w:rFonts w:hint="default"/>
        <w:sz w:val="20"/>
      </w:rPr>
    </w:lvl>
    <w:lvl w:ilvl="1">
      <w:start w:val="8"/>
      <w:numFmt w:val="decimalZero"/>
      <w:lvlText w:val="%1-%2"/>
      <w:lvlJc w:val="left"/>
      <w:pPr>
        <w:tabs>
          <w:tab w:val="num" w:pos="2550"/>
        </w:tabs>
        <w:ind w:left="2550" w:hanging="510"/>
      </w:pPr>
      <w:rPr>
        <w:rFonts w:hint="default"/>
        <w:sz w:val="20"/>
      </w:rPr>
    </w:lvl>
    <w:lvl w:ilvl="2">
      <w:start w:val="1"/>
      <w:numFmt w:val="decimal"/>
      <w:lvlText w:val="%1-%2.%3"/>
      <w:lvlJc w:val="left"/>
      <w:pPr>
        <w:tabs>
          <w:tab w:val="num" w:pos="4800"/>
        </w:tabs>
        <w:ind w:left="4800" w:hanging="720"/>
      </w:pPr>
      <w:rPr>
        <w:rFonts w:hint="default"/>
        <w:sz w:val="20"/>
      </w:rPr>
    </w:lvl>
    <w:lvl w:ilvl="3">
      <w:start w:val="1"/>
      <w:numFmt w:val="decimal"/>
      <w:lvlText w:val="%1-%2.%3.%4"/>
      <w:lvlJc w:val="left"/>
      <w:pPr>
        <w:tabs>
          <w:tab w:val="num" w:pos="6840"/>
        </w:tabs>
        <w:ind w:left="6840" w:hanging="720"/>
      </w:pPr>
      <w:rPr>
        <w:rFonts w:hint="default"/>
        <w:sz w:val="20"/>
      </w:rPr>
    </w:lvl>
    <w:lvl w:ilvl="4">
      <w:start w:val="1"/>
      <w:numFmt w:val="decimal"/>
      <w:lvlText w:val="%1-%2.%3.%4.%5"/>
      <w:lvlJc w:val="left"/>
      <w:pPr>
        <w:tabs>
          <w:tab w:val="num" w:pos="9240"/>
        </w:tabs>
        <w:ind w:left="9240" w:hanging="1080"/>
      </w:pPr>
      <w:rPr>
        <w:rFonts w:hint="default"/>
        <w:sz w:val="20"/>
      </w:rPr>
    </w:lvl>
    <w:lvl w:ilvl="5">
      <w:start w:val="1"/>
      <w:numFmt w:val="decimal"/>
      <w:lvlText w:val="%1-%2.%3.%4.%5.%6"/>
      <w:lvlJc w:val="left"/>
      <w:pPr>
        <w:tabs>
          <w:tab w:val="num" w:pos="11280"/>
        </w:tabs>
        <w:ind w:left="11280" w:hanging="1080"/>
      </w:pPr>
      <w:rPr>
        <w:rFonts w:hint="default"/>
        <w:sz w:val="20"/>
      </w:rPr>
    </w:lvl>
    <w:lvl w:ilvl="6">
      <w:start w:val="1"/>
      <w:numFmt w:val="decimal"/>
      <w:lvlText w:val="%1-%2.%3.%4.%5.%6.%7"/>
      <w:lvlJc w:val="left"/>
      <w:pPr>
        <w:tabs>
          <w:tab w:val="num" w:pos="13680"/>
        </w:tabs>
        <w:ind w:left="13680" w:hanging="1440"/>
      </w:pPr>
      <w:rPr>
        <w:rFonts w:hint="default"/>
        <w:sz w:val="20"/>
      </w:rPr>
    </w:lvl>
    <w:lvl w:ilvl="7">
      <w:start w:val="1"/>
      <w:numFmt w:val="decimal"/>
      <w:lvlText w:val="%1-%2.%3.%4.%5.%6.%7.%8"/>
      <w:lvlJc w:val="left"/>
      <w:pPr>
        <w:tabs>
          <w:tab w:val="num" w:pos="15720"/>
        </w:tabs>
        <w:ind w:left="15720" w:hanging="1440"/>
      </w:pPr>
      <w:rPr>
        <w:rFonts w:hint="default"/>
        <w:sz w:val="20"/>
      </w:rPr>
    </w:lvl>
    <w:lvl w:ilvl="8">
      <w:start w:val="1"/>
      <w:numFmt w:val="decimal"/>
      <w:lvlText w:val="%1-%2.%3.%4.%5.%6.%7.%8.%9"/>
      <w:lvlJc w:val="left"/>
      <w:pPr>
        <w:tabs>
          <w:tab w:val="num" w:pos="18120"/>
        </w:tabs>
        <w:ind w:left="18120" w:hanging="1800"/>
      </w:pPr>
      <w:rPr>
        <w:rFonts w:hint="default"/>
        <w:sz w:val="20"/>
      </w:rPr>
    </w:lvl>
  </w:abstractNum>
  <w:abstractNum w:abstractNumId="2" w15:restartNumberingAfterBreak="0">
    <w:nsid w:val="1A77084F"/>
    <w:multiLevelType w:val="hybridMultilevel"/>
    <w:tmpl w:val="7E54D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26321C6"/>
    <w:multiLevelType w:val="hybridMultilevel"/>
    <w:tmpl w:val="AF303264"/>
    <w:lvl w:ilvl="0" w:tplc="96A6DA6A">
      <w:start w:val="1"/>
      <w:numFmt w:val="decimal"/>
      <w:lvlText w:val="%1."/>
      <w:lvlJc w:val="left"/>
      <w:pPr>
        <w:ind w:left="0" w:hanging="361"/>
      </w:pPr>
      <w:rPr>
        <w:rFonts w:ascii="Arial Narrow" w:eastAsia="Arial Narrow" w:hAnsi="Arial Narrow" w:hint="default"/>
        <w:sz w:val="22"/>
        <w:szCs w:val="22"/>
      </w:rPr>
    </w:lvl>
    <w:lvl w:ilvl="1" w:tplc="AE04641C">
      <w:start w:val="1"/>
      <w:numFmt w:val="decimal"/>
      <w:lvlText w:val="%2."/>
      <w:lvlJc w:val="left"/>
      <w:pPr>
        <w:ind w:left="0" w:hanging="360"/>
      </w:pPr>
      <w:rPr>
        <w:rFonts w:ascii="Arial Narrow" w:eastAsia="Arial Narrow" w:hAnsi="Arial Narrow" w:hint="default"/>
        <w:sz w:val="22"/>
        <w:szCs w:val="22"/>
      </w:rPr>
    </w:lvl>
    <w:lvl w:ilvl="2" w:tplc="0C8CA6B6">
      <w:start w:val="1"/>
      <w:numFmt w:val="bullet"/>
      <w:lvlText w:val="•"/>
      <w:lvlJc w:val="left"/>
      <w:pPr>
        <w:ind w:left="0" w:firstLine="0"/>
      </w:pPr>
    </w:lvl>
    <w:lvl w:ilvl="3" w:tplc="2E76BF94">
      <w:start w:val="1"/>
      <w:numFmt w:val="bullet"/>
      <w:lvlText w:val="•"/>
      <w:lvlJc w:val="left"/>
      <w:pPr>
        <w:ind w:left="0" w:firstLine="0"/>
      </w:pPr>
    </w:lvl>
    <w:lvl w:ilvl="4" w:tplc="20801E1A">
      <w:start w:val="1"/>
      <w:numFmt w:val="bullet"/>
      <w:lvlText w:val="•"/>
      <w:lvlJc w:val="left"/>
      <w:pPr>
        <w:ind w:left="0" w:firstLine="0"/>
      </w:pPr>
    </w:lvl>
    <w:lvl w:ilvl="5" w:tplc="53A0869C">
      <w:start w:val="1"/>
      <w:numFmt w:val="bullet"/>
      <w:lvlText w:val="•"/>
      <w:lvlJc w:val="left"/>
      <w:pPr>
        <w:ind w:left="0" w:firstLine="0"/>
      </w:pPr>
    </w:lvl>
    <w:lvl w:ilvl="6" w:tplc="AD7E5818">
      <w:start w:val="1"/>
      <w:numFmt w:val="bullet"/>
      <w:lvlText w:val="•"/>
      <w:lvlJc w:val="left"/>
      <w:pPr>
        <w:ind w:left="0" w:firstLine="0"/>
      </w:pPr>
    </w:lvl>
    <w:lvl w:ilvl="7" w:tplc="0DC20E62">
      <w:start w:val="1"/>
      <w:numFmt w:val="bullet"/>
      <w:lvlText w:val="•"/>
      <w:lvlJc w:val="left"/>
      <w:pPr>
        <w:ind w:left="0" w:firstLine="0"/>
      </w:pPr>
    </w:lvl>
    <w:lvl w:ilvl="8" w:tplc="41B076B6">
      <w:start w:val="1"/>
      <w:numFmt w:val="bullet"/>
      <w:lvlText w:val="•"/>
      <w:lvlJc w:val="left"/>
      <w:pPr>
        <w:ind w:left="0" w:firstLine="0"/>
      </w:pPr>
    </w:lvl>
  </w:abstractNum>
  <w:abstractNum w:abstractNumId="4" w15:restartNumberingAfterBreak="0">
    <w:nsid w:val="45662F82"/>
    <w:multiLevelType w:val="hybridMultilevel"/>
    <w:tmpl w:val="FDFEC2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45BAA"/>
    <w:multiLevelType w:val="hybridMultilevel"/>
    <w:tmpl w:val="BE542886"/>
    <w:lvl w:ilvl="0" w:tplc="04090015">
      <w:start w:val="1"/>
      <w:numFmt w:val="upperLetter"/>
      <w:lvlText w:val="%1."/>
      <w:lvlJc w:val="left"/>
      <w:pPr>
        <w:ind w:left="1184" w:hanging="360"/>
      </w:p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6" w15:restartNumberingAfterBreak="0">
    <w:nsid w:val="62A40365"/>
    <w:multiLevelType w:val="hybridMultilevel"/>
    <w:tmpl w:val="B53EBBF2"/>
    <w:lvl w:ilvl="0" w:tplc="D84C530E">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start w:val="1"/>
      <w:numFmt w:val="lowerRoman"/>
      <w:lvlText w:val="%6."/>
      <w:lvlJc w:val="right"/>
      <w:pPr>
        <w:ind w:left="4424" w:hanging="180"/>
      </w:pPr>
    </w:lvl>
    <w:lvl w:ilvl="6" w:tplc="0409000F">
      <w:start w:val="1"/>
      <w:numFmt w:val="decimal"/>
      <w:lvlText w:val="%7."/>
      <w:lvlJc w:val="left"/>
      <w:pPr>
        <w:ind w:left="5144" w:hanging="360"/>
      </w:pPr>
    </w:lvl>
    <w:lvl w:ilvl="7" w:tplc="04090019">
      <w:start w:val="1"/>
      <w:numFmt w:val="lowerLetter"/>
      <w:lvlText w:val="%8."/>
      <w:lvlJc w:val="left"/>
      <w:pPr>
        <w:ind w:left="5864" w:hanging="360"/>
      </w:pPr>
    </w:lvl>
    <w:lvl w:ilvl="8" w:tplc="0409001B">
      <w:start w:val="1"/>
      <w:numFmt w:val="lowerRoman"/>
      <w:lvlText w:val="%9."/>
      <w:lvlJc w:val="right"/>
      <w:pPr>
        <w:ind w:left="6584" w:hanging="180"/>
      </w:pPr>
    </w:lvl>
  </w:abstractNum>
  <w:abstractNum w:abstractNumId="7" w15:restartNumberingAfterBreak="0">
    <w:nsid w:val="7051167D"/>
    <w:multiLevelType w:val="hybridMultilevel"/>
    <w:tmpl w:val="BED2F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0634D"/>
    <w:multiLevelType w:val="hybridMultilevel"/>
    <w:tmpl w:val="B756D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Shlom">
    <w15:presenceInfo w15:providerId="Windows Live" w15:userId="6f74b53bebbf6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A4"/>
    <w:rsid w:val="00001454"/>
    <w:rsid w:val="0000192E"/>
    <w:rsid w:val="0000199C"/>
    <w:rsid w:val="000037CE"/>
    <w:rsid w:val="00003892"/>
    <w:rsid w:val="00011C2E"/>
    <w:rsid w:val="00011D7D"/>
    <w:rsid w:val="00012083"/>
    <w:rsid w:val="00013E03"/>
    <w:rsid w:val="00013F7F"/>
    <w:rsid w:val="0001560F"/>
    <w:rsid w:val="00015CA8"/>
    <w:rsid w:val="00016EF2"/>
    <w:rsid w:val="000178CB"/>
    <w:rsid w:val="00017E95"/>
    <w:rsid w:val="00020AC7"/>
    <w:rsid w:val="000212AD"/>
    <w:rsid w:val="000212CE"/>
    <w:rsid w:val="00021310"/>
    <w:rsid w:val="00022228"/>
    <w:rsid w:val="000224E3"/>
    <w:rsid w:val="00022D33"/>
    <w:rsid w:val="00022EA4"/>
    <w:rsid w:val="00024B8D"/>
    <w:rsid w:val="000253C4"/>
    <w:rsid w:val="0002595A"/>
    <w:rsid w:val="0002600E"/>
    <w:rsid w:val="00026C5B"/>
    <w:rsid w:val="000275B0"/>
    <w:rsid w:val="00027AD8"/>
    <w:rsid w:val="00032027"/>
    <w:rsid w:val="000348BF"/>
    <w:rsid w:val="000366A4"/>
    <w:rsid w:val="00036AF5"/>
    <w:rsid w:val="000374FF"/>
    <w:rsid w:val="00037761"/>
    <w:rsid w:val="00042BEB"/>
    <w:rsid w:val="00042E20"/>
    <w:rsid w:val="000438DF"/>
    <w:rsid w:val="00043B0D"/>
    <w:rsid w:val="00043B27"/>
    <w:rsid w:val="00045CBC"/>
    <w:rsid w:val="00046E23"/>
    <w:rsid w:val="0004701C"/>
    <w:rsid w:val="00051672"/>
    <w:rsid w:val="00055406"/>
    <w:rsid w:val="00055B41"/>
    <w:rsid w:val="000567AC"/>
    <w:rsid w:val="00056E69"/>
    <w:rsid w:val="0005759E"/>
    <w:rsid w:val="000578B3"/>
    <w:rsid w:val="000620D1"/>
    <w:rsid w:val="000634B3"/>
    <w:rsid w:val="00063E1C"/>
    <w:rsid w:val="00064A6E"/>
    <w:rsid w:val="000675C8"/>
    <w:rsid w:val="000708E3"/>
    <w:rsid w:val="00071704"/>
    <w:rsid w:val="0007206A"/>
    <w:rsid w:val="00072751"/>
    <w:rsid w:val="00074A72"/>
    <w:rsid w:val="00075B0F"/>
    <w:rsid w:val="0007761B"/>
    <w:rsid w:val="00080892"/>
    <w:rsid w:val="00080FB6"/>
    <w:rsid w:val="0008411F"/>
    <w:rsid w:val="00086487"/>
    <w:rsid w:val="0008672A"/>
    <w:rsid w:val="00086A06"/>
    <w:rsid w:val="000911FD"/>
    <w:rsid w:val="00091BF2"/>
    <w:rsid w:val="000922D5"/>
    <w:rsid w:val="000934AC"/>
    <w:rsid w:val="000962FE"/>
    <w:rsid w:val="000969F0"/>
    <w:rsid w:val="0009762B"/>
    <w:rsid w:val="00097646"/>
    <w:rsid w:val="0009770F"/>
    <w:rsid w:val="000A0F80"/>
    <w:rsid w:val="000A1C8D"/>
    <w:rsid w:val="000A327D"/>
    <w:rsid w:val="000A3461"/>
    <w:rsid w:val="000A4000"/>
    <w:rsid w:val="000A42E9"/>
    <w:rsid w:val="000A4B73"/>
    <w:rsid w:val="000A513C"/>
    <w:rsid w:val="000A5CF1"/>
    <w:rsid w:val="000A6CA4"/>
    <w:rsid w:val="000B1162"/>
    <w:rsid w:val="000B1909"/>
    <w:rsid w:val="000B200B"/>
    <w:rsid w:val="000B21C4"/>
    <w:rsid w:val="000B4E8C"/>
    <w:rsid w:val="000B613F"/>
    <w:rsid w:val="000B6C28"/>
    <w:rsid w:val="000B7C4C"/>
    <w:rsid w:val="000C003C"/>
    <w:rsid w:val="000C2364"/>
    <w:rsid w:val="000C40B0"/>
    <w:rsid w:val="000C484C"/>
    <w:rsid w:val="000C71DA"/>
    <w:rsid w:val="000D06F0"/>
    <w:rsid w:val="000D24FF"/>
    <w:rsid w:val="000D4B94"/>
    <w:rsid w:val="000D4C31"/>
    <w:rsid w:val="000D4F66"/>
    <w:rsid w:val="000D60C2"/>
    <w:rsid w:val="000D7AFE"/>
    <w:rsid w:val="000E31A4"/>
    <w:rsid w:val="000E5E30"/>
    <w:rsid w:val="000E71FA"/>
    <w:rsid w:val="000F027A"/>
    <w:rsid w:val="000F10A0"/>
    <w:rsid w:val="000F1BB8"/>
    <w:rsid w:val="000F20BB"/>
    <w:rsid w:val="000F25D8"/>
    <w:rsid w:val="000F32B8"/>
    <w:rsid w:val="00100AD4"/>
    <w:rsid w:val="001014E9"/>
    <w:rsid w:val="00101653"/>
    <w:rsid w:val="00101C41"/>
    <w:rsid w:val="001030D5"/>
    <w:rsid w:val="0010421D"/>
    <w:rsid w:val="001056F4"/>
    <w:rsid w:val="001058B4"/>
    <w:rsid w:val="001059FA"/>
    <w:rsid w:val="00107042"/>
    <w:rsid w:val="00107A15"/>
    <w:rsid w:val="00107E14"/>
    <w:rsid w:val="001101BC"/>
    <w:rsid w:val="00110C4B"/>
    <w:rsid w:val="00112267"/>
    <w:rsid w:val="0011252A"/>
    <w:rsid w:val="00112DC7"/>
    <w:rsid w:val="001137F2"/>
    <w:rsid w:val="001154AD"/>
    <w:rsid w:val="00115855"/>
    <w:rsid w:val="001179FF"/>
    <w:rsid w:val="00120138"/>
    <w:rsid w:val="00120437"/>
    <w:rsid w:val="001207DF"/>
    <w:rsid w:val="001218E1"/>
    <w:rsid w:val="0012216B"/>
    <w:rsid w:val="00122C49"/>
    <w:rsid w:val="001235CF"/>
    <w:rsid w:val="00124CDB"/>
    <w:rsid w:val="00125C4E"/>
    <w:rsid w:val="00126AA5"/>
    <w:rsid w:val="001302C0"/>
    <w:rsid w:val="001304DD"/>
    <w:rsid w:val="0013066F"/>
    <w:rsid w:val="00131F25"/>
    <w:rsid w:val="00133067"/>
    <w:rsid w:val="00133212"/>
    <w:rsid w:val="0013434B"/>
    <w:rsid w:val="00136191"/>
    <w:rsid w:val="0013659E"/>
    <w:rsid w:val="001434AD"/>
    <w:rsid w:val="00143565"/>
    <w:rsid w:val="00145974"/>
    <w:rsid w:val="0014697E"/>
    <w:rsid w:val="00146CCF"/>
    <w:rsid w:val="00150E81"/>
    <w:rsid w:val="00151353"/>
    <w:rsid w:val="00153F24"/>
    <w:rsid w:val="00156163"/>
    <w:rsid w:val="00157D4D"/>
    <w:rsid w:val="00160F79"/>
    <w:rsid w:val="00162721"/>
    <w:rsid w:val="00164DC6"/>
    <w:rsid w:val="00164E9A"/>
    <w:rsid w:val="00166EB2"/>
    <w:rsid w:val="001745A4"/>
    <w:rsid w:val="0017472B"/>
    <w:rsid w:val="001749ED"/>
    <w:rsid w:val="00175410"/>
    <w:rsid w:val="00175A19"/>
    <w:rsid w:val="001763A8"/>
    <w:rsid w:val="001769B1"/>
    <w:rsid w:val="001769F9"/>
    <w:rsid w:val="00176A62"/>
    <w:rsid w:val="00176E00"/>
    <w:rsid w:val="00181C3E"/>
    <w:rsid w:val="001824BD"/>
    <w:rsid w:val="00183EA0"/>
    <w:rsid w:val="00184974"/>
    <w:rsid w:val="001852FB"/>
    <w:rsid w:val="00187C9D"/>
    <w:rsid w:val="00190987"/>
    <w:rsid w:val="001911CF"/>
    <w:rsid w:val="001915BF"/>
    <w:rsid w:val="0019230E"/>
    <w:rsid w:val="00192962"/>
    <w:rsid w:val="001935AE"/>
    <w:rsid w:val="001942D5"/>
    <w:rsid w:val="00194454"/>
    <w:rsid w:val="00195902"/>
    <w:rsid w:val="00195DF3"/>
    <w:rsid w:val="00195F8E"/>
    <w:rsid w:val="001965B9"/>
    <w:rsid w:val="00196E68"/>
    <w:rsid w:val="001A14E9"/>
    <w:rsid w:val="001A1CC1"/>
    <w:rsid w:val="001A2C46"/>
    <w:rsid w:val="001A3729"/>
    <w:rsid w:val="001B20CD"/>
    <w:rsid w:val="001B3280"/>
    <w:rsid w:val="001B63E8"/>
    <w:rsid w:val="001B6F5E"/>
    <w:rsid w:val="001B7264"/>
    <w:rsid w:val="001B7F97"/>
    <w:rsid w:val="001C00B2"/>
    <w:rsid w:val="001C01F8"/>
    <w:rsid w:val="001C0E9A"/>
    <w:rsid w:val="001C1F2E"/>
    <w:rsid w:val="001C49A0"/>
    <w:rsid w:val="001D0780"/>
    <w:rsid w:val="001D1C90"/>
    <w:rsid w:val="001D30EF"/>
    <w:rsid w:val="001D47E3"/>
    <w:rsid w:val="001D628C"/>
    <w:rsid w:val="001D6473"/>
    <w:rsid w:val="001D6664"/>
    <w:rsid w:val="001D73B6"/>
    <w:rsid w:val="001E02AD"/>
    <w:rsid w:val="001E04BB"/>
    <w:rsid w:val="001E0DF0"/>
    <w:rsid w:val="001E3931"/>
    <w:rsid w:val="001E3E4F"/>
    <w:rsid w:val="001E422C"/>
    <w:rsid w:val="001E617D"/>
    <w:rsid w:val="001E7DB8"/>
    <w:rsid w:val="001F1423"/>
    <w:rsid w:val="001F15EB"/>
    <w:rsid w:val="001F466C"/>
    <w:rsid w:val="001F53CB"/>
    <w:rsid w:val="00203878"/>
    <w:rsid w:val="00203E39"/>
    <w:rsid w:val="002049F3"/>
    <w:rsid w:val="00204C4D"/>
    <w:rsid w:val="002059A1"/>
    <w:rsid w:val="002065BD"/>
    <w:rsid w:val="0020787D"/>
    <w:rsid w:val="00210F39"/>
    <w:rsid w:val="00214F71"/>
    <w:rsid w:val="00221380"/>
    <w:rsid w:val="0022194B"/>
    <w:rsid w:val="0022403B"/>
    <w:rsid w:val="002305CB"/>
    <w:rsid w:val="00231167"/>
    <w:rsid w:val="00232410"/>
    <w:rsid w:val="00232641"/>
    <w:rsid w:val="002326B4"/>
    <w:rsid w:val="00234209"/>
    <w:rsid w:val="0023482A"/>
    <w:rsid w:val="0023531B"/>
    <w:rsid w:val="002359EE"/>
    <w:rsid w:val="00236217"/>
    <w:rsid w:val="002406FF"/>
    <w:rsid w:val="002428CE"/>
    <w:rsid w:val="002439FA"/>
    <w:rsid w:val="002443AD"/>
    <w:rsid w:val="00245598"/>
    <w:rsid w:val="0024625D"/>
    <w:rsid w:val="00246AB7"/>
    <w:rsid w:val="002471EE"/>
    <w:rsid w:val="0024747B"/>
    <w:rsid w:val="0025077D"/>
    <w:rsid w:val="002507A0"/>
    <w:rsid w:val="00251988"/>
    <w:rsid w:val="00252462"/>
    <w:rsid w:val="00252DC1"/>
    <w:rsid w:val="00253945"/>
    <w:rsid w:val="002546E3"/>
    <w:rsid w:val="00254DBE"/>
    <w:rsid w:val="00254EB1"/>
    <w:rsid w:val="0025594C"/>
    <w:rsid w:val="00256215"/>
    <w:rsid w:val="00260611"/>
    <w:rsid w:val="002610C9"/>
    <w:rsid w:val="00261864"/>
    <w:rsid w:val="00261939"/>
    <w:rsid w:val="00262715"/>
    <w:rsid w:val="00263074"/>
    <w:rsid w:val="002646B6"/>
    <w:rsid w:val="00264734"/>
    <w:rsid w:val="00265C29"/>
    <w:rsid w:val="00267F99"/>
    <w:rsid w:val="0027444E"/>
    <w:rsid w:val="00275DE2"/>
    <w:rsid w:val="00277A97"/>
    <w:rsid w:val="002803D6"/>
    <w:rsid w:val="002813E6"/>
    <w:rsid w:val="002818A0"/>
    <w:rsid w:val="00281EBE"/>
    <w:rsid w:val="00282887"/>
    <w:rsid w:val="00282B49"/>
    <w:rsid w:val="00283798"/>
    <w:rsid w:val="00283BC5"/>
    <w:rsid w:val="00284836"/>
    <w:rsid w:val="00284B84"/>
    <w:rsid w:val="00287510"/>
    <w:rsid w:val="00291977"/>
    <w:rsid w:val="0029485D"/>
    <w:rsid w:val="002950EC"/>
    <w:rsid w:val="00295DCC"/>
    <w:rsid w:val="00295F62"/>
    <w:rsid w:val="00296BBF"/>
    <w:rsid w:val="00297C72"/>
    <w:rsid w:val="002A1356"/>
    <w:rsid w:val="002A1F3B"/>
    <w:rsid w:val="002A3AD4"/>
    <w:rsid w:val="002A4138"/>
    <w:rsid w:val="002A51E4"/>
    <w:rsid w:val="002A5676"/>
    <w:rsid w:val="002A59CC"/>
    <w:rsid w:val="002A70DA"/>
    <w:rsid w:val="002A7AF8"/>
    <w:rsid w:val="002B0038"/>
    <w:rsid w:val="002B04B0"/>
    <w:rsid w:val="002B0C5D"/>
    <w:rsid w:val="002B23AB"/>
    <w:rsid w:val="002B254D"/>
    <w:rsid w:val="002B2C73"/>
    <w:rsid w:val="002B2E7D"/>
    <w:rsid w:val="002B3E0B"/>
    <w:rsid w:val="002B537A"/>
    <w:rsid w:val="002B5BA5"/>
    <w:rsid w:val="002B68BA"/>
    <w:rsid w:val="002B7718"/>
    <w:rsid w:val="002B7CC3"/>
    <w:rsid w:val="002C00BF"/>
    <w:rsid w:val="002C189D"/>
    <w:rsid w:val="002C1B9F"/>
    <w:rsid w:val="002C1E37"/>
    <w:rsid w:val="002C450A"/>
    <w:rsid w:val="002C4CCF"/>
    <w:rsid w:val="002C6083"/>
    <w:rsid w:val="002C6869"/>
    <w:rsid w:val="002C6D07"/>
    <w:rsid w:val="002C7D97"/>
    <w:rsid w:val="002D05FB"/>
    <w:rsid w:val="002D0B00"/>
    <w:rsid w:val="002D1A60"/>
    <w:rsid w:val="002D1E5C"/>
    <w:rsid w:val="002D3848"/>
    <w:rsid w:val="002D4600"/>
    <w:rsid w:val="002D6E3C"/>
    <w:rsid w:val="002E0051"/>
    <w:rsid w:val="002E05FE"/>
    <w:rsid w:val="002E1977"/>
    <w:rsid w:val="002E265D"/>
    <w:rsid w:val="002E30A4"/>
    <w:rsid w:val="002E4BBC"/>
    <w:rsid w:val="002E4CAC"/>
    <w:rsid w:val="002E4D8D"/>
    <w:rsid w:val="002E6459"/>
    <w:rsid w:val="002E77CF"/>
    <w:rsid w:val="002F0706"/>
    <w:rsid w:val="002F076E"/>
    <w:rsid w:val="002F2002"/>
    <w:rsid w:val="002F33D7"/>
    <w:rsid w:val="002F52DB"/>
    <w:rsid w:val="002F68BA"/>
    <w:rsid w:val="0030070E"/>
    <w:rsid w:val="00300780"/>
    <w:rsid w:val="00301B96"/>
    <w:rsid w:val="0030421B"/>
    <w:rsid w:val="00304949"/>
    <w:rsid w:val="00305F1C"/>
    <w:rsid w:val="00305FD2"/>
    <w:rsid w:val="00307947"/>
    <w:rsid w:val="003119D9"/>
    <w:rsid w:val="00311FC6"/>
    <w:rsid w:val="00313192"/>
    <w:rsid w:val="003141C3"/>
    <w:rsid w:val="00314615"/>
    <w:rsid w:val="00320B8C"/>
    <w:rsid w:val="00321C57"/>
    <w:rsid w:val="00322113"/>
    <w:rsid w:val="00323909"/>
    <w:rsid w:val="00324981"/>
    <w:rsid w:val="00324D6E"/>
    <w:rsid w:val="00325CB6"/>
    <w:rsid w:val="003323DB"/>
    <w:rsid w:val="00333E69"/>
    <w:rsid w:val="00334F87"/>
    <w:rsid w:val="00337FFB"/>
    <w:rsid w:val="003409B0"/>
    <w:rsid w:val="00340F86"/>
    <w:rsid w:val="0034579E"/>
    <w:rsid w:val="00346AF2"/>
    <w:rsid w:val="00347EC5"/>
    <w:rsid w:val="00352E62"/>
    <w:rsid w:val="00353D53"/>
    <w:rsid w:val="00354B61"/>
    <w:rsid w:val="003569F8"/>
    <w:rsid w:val="00360408"/>
    <w:rsid w:val="00360CC5"/>
    <w:rsid w:val="003624DE"/>
    <w:rsid w:val="0036265F"/>
    <w:rsid w:val="00362C3F"/>
    <w:rsid w:val="003638B2"/>
    <w:rsid w:val="0036668B"/>
    <w:rsid w:val="00366E25"/>
    <w:rsid w:val="00367B48"/>
    <w:rsid w:val="003706F0"/>
    <w:rsid w:val="00370ACA"/>
    <w:rsid w:val="00371EDF"/>
    <w:rsid w:val="00372C0A"/>
    <w:rsid w:val="00373881"/>
    <w:rsid w:val="00381BB6"/>
    <w:rsid w:val="003844C9"/>
    <w:rsid w:val="003845BC"/>
    <w:rsid w:val="00385FEB"/>
    <w:rsid w:val="00386B12"/>
    <w:rsid w:val="00390EE9"/>
    <w:rsid w:val="003942C0"/>
    <w:rsid w:val="00394360"/>
    <w:rsid w:val="003973B1"/>
    <w:rsid w:val="003A0D13"/>
    <w:rsid w:val="003A3228"/>
    <w:rsid w:val="003A3823"/>
    <w:rsid w:val="003A473A"/>
    <w:rsid w:val="003A7167"/>
    <w:rsid w:val="003A720A"/>
    <w:rsid w:val="003B015A"/>
    <w:rsid w:val="003B1DE0"/>
    <w:rsid w:val="003B3015"/>
    <w:rsid w:val="003C00CD"/>
    <w:rsid w:val="003C1178"/>
    <w:rsid w:val="003C16D0"/>
    <w:rsid w:val="003C1DCC"/>
    <w:rsid w:val="003C1E95"/>
    <w:rsid w:val="003C24DB"/>
    <w:rsid w:val="003C52D0"/>
    <w:rsid w:val="003C63A4"/>
    <w:rsid w:val="003C6B5A"/>
    <w:rsid w:val="003C777E"/>
    <w:rsid w:val="003D02CD"/>
    <w:rsid w:val="003D2127"/>
    <w:rsid w:val="003D6491"/>
    <w:rsid w:val="003D70D5"/>
    <w:rsid w:val="003D79CC"/>
    <w:rsid w:val="003D7C29"/>
    <w:rsid w:val="003E0EAB"/>
    <w:rsid w:val="003E5B6C"/>
    <w:rsid w:val="003E7138"/>
    <w:rsid w:val="003F0F80"/>
    <w:rsid w:val="003F2262"/>
    <w:rsid w:val="003F28EA"/>
    <w:rsid w:val="003F38A4"/>
    <w:rsid w:val="003F3A30"/>
    <w:rsid w:val="003F44E1"/>
    <w:rsid w:val="003F47F8"/>
    <w:rsid w:val="003F49E9"/>
    <w:rsid w:val="00401BD7"/>
    <w:rsid w:val="00401D49"/>
    <w:rsid w:val="004020F3"/>
    <w:rsid w:val="00402A40"/>
    <w:rsid w:val="004042C6"/>
    <w:rsid w:val="004044AB"/>
    <w:rsid w:val="00404AB5"/>
    <w:rsid w:val="0040675B"/>
    <w:rsid w:val="00407049"/>
    <w:rsid w:val="0040718F"/>
    <w:rsid w:val="00413624"/>
    <w:rsid w:val="004145FA"/>
    <w:rsid w:val="00415772"/>
    <w:rsid w:val="004162C5"/>
    <w:rsid w:val="00417C31"/>
    <w:rsid w:val="00420045"/>
    <w:rsid w:val="00422386"/>
    <w:rsid w:val="0042538E"/>
    <w:rsid w:val="00426836"/>
    <w:rsid w:val="00426C70"/>
    <w:rsid w:val="004277E0"/>
    <w:rsid w:val="004301C8"/>
    <w:rsid w:val="00431E4A"/>
    <w:rsid w:val="0043238B"/>
    <w:rsid w:val="00432BE5"/>
    <w:rsid w:val="00433CE0"/>
    <w:rsid w:val="0043408C"/>
    <w:rsid w:val="00434C65"/>
    <w:rsid w:val="0043545D"/>
    <w:rsid w:val="00435806"/>
    <w:rsid w:val="004378D2"/>
    <w:rsid w:val="00440637"/>
    <w:rsid w:val="004410A3"/>
    <w:rsid w:val="00443ECA"/>
    <w:rsid w:val="00445A5C"/>
    <w:rsid w:val="004461B4"/>
    <w:rsid w:val="00446776"/>
    <w:rsid w:val="0045152C"/>
    <w:rsid w:val="0045187D"/>
    <w:rsid w:val="00452740"/>
    <w:rsid w:val="00454515"/>
    <w:rsid w:val="00454F9A"/>
    <w:rsid w:val="004553A8"/>
    <w:rsid w:val="004564D9"/>
    <w:rsid w:val="004565FF"/>
    <w:rsid w:val="004574CD"/>
    <w:rsid w:val="00460ED9"/>
    <w:rsid w:val="0046330F"/>
    <w:rsid w:val="00463E88"/>
    <w:rsid w:val="00465A05"/>
    <w:rsid w:val="004669F8"/>
    <w:rsid w:val="00466C9D"/>
    <w:rsid w:val="0047323C"/>
    <w:rsid w:val="004759BC"/>
    <w:rsid w:val="004766A3"/>
    <w:rsid w:val="0047684B"/>
    <w:rsid w:val="0047790E"/>
    <w:rsid w:val="004810A2"/>
    <w:rsid w:val="00485B8E"/>
    <w:rsid w:val="00487694"/>
    <w:rsid w:val="00487E8F"/>
    <w:rsid w:val="00487EC9"/>
    <w:rsid w:val="004905DF"/>
    <w:rsid w:val="00491BF3"/>
    <w:rsid w:val="00491C1A"/>
    <w:rsid w:val="00493A1C"/>
    <w:rsid w:val="00493C5D"/>
    <w:rsid w:val="0049443E"/>
    <w:rsid w:val="0049503D"/>
    <w:rsid w:val="004961FA"/>
    <w:rsid w:val="004969AC"/>
    <w:rsid w:val="004A152B"/>
    <w:rsid w:val="004A156B"/>
    <w:rsid w:val="004A1953"/>
    <w:rsid w:val="004A3CDB"/>
    <w:rsid w:val="004A5338"/>
    <w:rsid w:val="004A564F"/>
    <w:rsid w:val="004A6DFA"/>
    <w:rsid w:val="004A7F06"/>
    <w:rsid w:val="004B1C3F"/>
    <w:rsid w:val="004B3275"/>
    <w:rsid w:val="004B35FE"/>
    <w:rsid w:val="004B709A"/>
    <w:rsid w:val="004B70C3"/>
    <w:rsid w:val="004B7E9C"/>
    <w:rsid w:val="004C1CD8"/>
    <w:rsid w:val="004C529D"/>
    <w:rsid w:val="004C6902"/>
    <w:rsid w:val="004C6C5F"/>
    <w:rsid w:val="004C7980"/>
    <w:rsid w:val="004C7DCD"/>
    <w:rsid w:val="004D1282"/>
    <w:rsid w:val="004D2621"/>
    <w:rsid w:val="004D2761"/>
    <w:rsid w:val="004D2E1F"/>
    <w:rsid w:val="004D494B"/>
    <w:rsid w:val="004D4E57"/>
    <w:rsid w:val="004D5311"/>
    <w:rsid w:val="004D7D2F"/>
    <w:rsid w:val="004E2FA8"/>
    <w:rsid w:val="004E3505"/>
    <w:rsid w:val="004E3E68"/>
    <w:rsid w:val="004E40D1"/>
    <w:rsid w:val="004E7853"/>
    <w:rsid w:val="004F0A63"/>
    <w:rsid w:val="004F1056"/>
    <w:rsid w:val="004F16CF"/>
    <w:rsid w:val="004F246B"/>
    <w:rsid w:val="004F289F"/>
    <w:rsid w:val="004F3AB3"/>
    <w:rsid w:val="004F3D86"/>
    <w:rsid w:val="004F4CBF"/>
    <w:rsid w:val="004F5DAC"/>
    <w:rsid w:val="004F7EB2"/>
    <w:rsid w:val="00502326"/>
    <w:rsid w:val="005027A9"/>
    <w:rsid w:val="00503114"/>
    <w:rsid w:val="00506108"/>
    <w:rsid w:val="00513FD1"/>
    <w:rsid w:val="0051508B"/>
    <w:rsid w:val="005155ED"/>
    <w:rsid w:val="005173D1"/>
    <w:rsid w:val="00520E91"/>
    <w:rsid w:val="0052187A"/>
    <w:rsid w:val="00524675"/>
    <w:rsid w:val="005250F2"/>
    <w:rsid w:val="0052634B"/>
    <w:rsid w:val="00526CFD"/>
    <w:rsid w:val="00526D41"/>
    <w:rsid w:val="00527675"/>
    <w:rsid w:val="00530E9F"/>
    <w:rsid w:val="00532BF7"/>
    <w:rsid w:val="005344D3"/>
    <w:rsid w:val="00536018"/>
    <w:rsid w:val="005404F9"/>
    <w:rsid w:val="00540BED"/>
    <w:rsid w:val="00541988"/>
    <w:rsid w:val="005425DF"/>
    <w:rsid w:val="00542ABF"/>
    <w:rsid w:val="00542D40"/>
    <w:rsid w:val="005439BC"/>
    <w:rsid w:val="005454D8"/>
    <w:rsid w:val="00546449"/>
    <w:rsid w:val="00546C3F"/>
    <w:rsid w:val="00550E3E"/>
    <w:rsid w:val="0055257B"/>
    <w:rsid w:val="005538BC"/>
    <w:rsid w:val="00553BA5"/>
    <w:rsid w:val="00553C05"/>
    <w:rsid w:val="005542E3"/>
    <w:rsid w:val="00555735"/>
    <w:rsid w:val="00555BCE"/>
    <w:rsid w:val="00556617"/>
    <w:rsid w:val="00557AAE"/>
    <w:rsid w:val="00557E42"/>
    <w:rsid w:val="00561095"/>
    <w:rsid w:val="00564F5C"/>
    <w:rsid w:val="005656BF"/>
    <w:rsid w:val="005706F0"/>
    <w:rsid w:val="00571DFD"/>
    <w:rsid w:val="005727D3"/>
    <w:rsid w:val="005730EE"/>
    <w:rsid w:val="005746E8"/>
    <w:rsid w:val="00575372"/>
    <w:rsid w:val="005761CA"/>
    <w:rsid w:val="00576B1A"/>
    <w:rsid w:val="005772AD"/>
    <w:rsid w:val="005772E1"/>
    <w:rsid w:val="00581A8D"/>
    <w:rsid w:val="00583A2C"/>
    <w:rsid w:val="0058451F"/>
    <w:rsid w:val="005854F1"/>
    <w:rsid w:val="00585B58"/>
    <w:rsid w:val="00585D17"/>
    <w:rsid w:val="00585DEA"/>
    <w:rsid w:val="005866C8"/>
    <w:rsid w:val="00586832"/>
    <w:rsid w:val="0058745D"/>
    <w:rsid w:val="00587671"/>
    <w:rsid w:val="005902CC"/>
    <w:rsid w:val="00590343"/>
    <w:rsid w:val="00591E76"/>
    <w:rsid w:val="00592173"/>
    <w:rsid w:val="0059304D"/>
    <w:rsid w:val="005934D4"/>
    <w:rsid w:val="00594113"/>
    <w:rsid w:val="00594872"/>
    <w:rsid w:val="00594A8C"/>
    <w:rsid w:val="005966BC"/>
    <w:rsid w:val="005974E6"/>
    <w:rsid w:val="00597BB5"/>
    <w:rsid w:val="00597BDF"/>
    <w:rsid w:val="005A1321"/>
    <w:rsid w:val="005A3E59"/>
    <w:rsid w:val="005A6E9E"/>
    <w:rsid w:val="005A788A"/>
    <w:rsid w:val="005B04D2"/>
    <w:rsid w:val="005B06EC"/>
    <w:rsid w:val="005B1FD7"/>
    <w:rsid w:val="005B3252"/>
    <w:rsid w:val="005B46D0"/>
    <w:rsid w:val="005B634A"/>
    <w:rsid w:val="005B7459"/>
    <w:rsid w:val="005C0532"/>
    <w:rsid w:val="005C17D3"/>
    <w:rsid w:val="005C45DD"/>
    <w:rsid w:val="005C4EB8"/>
    <w:rsid w:val="005C5412"/>
    <w:rsid w:val="005C75BD"/>
    <w:rsid w:val="005D3233"/>
    <w:rsid w:val="005D3E73"/>
    <w:rsid w:val="005D75A5"/>
    <w:rsid w:val="005E0823"/>
    <w:rsid w:val="005E0FFF"/>
    <w:rsid w:val="005E399F"/>
    <w:rsid w:val="005E4B80"/>
    <w:rsid w:val="005E57FE"/>
    <w:rsid w:val="005E72A1"/>
    <w:rsid w:val="005E7EDB"/>
    <w:rsid w:val="005F062F"/>
    <w:rsid w:val="005F0D16"/>
    <w:rsid w:val="005F207F"/>
    <w:rsid w:val="005F2230"/>
    <w:rsid w:val="005F5B05"/>
    <w:rsid w:val="005F6BD2"/>
    <w:rsid w:val="00600AB6"/>
    <w:rsid w:val="00601D0D"/>
    <w:rsid w:val="00603E8F"/>
    <w:rsid w:val="0060400E"/>
    <w:rsid w:val="00604C29"/>
    <w:rsid w:val="0060591E"/>
    <w:rsid w:val="00607F68"/>
    <w:rsid w:val="00610109"/>
    <w:rsid w:val="006106F9"/>
    <w:rsid w:val="00610D79"/>
    <w:rsid w:val="00610FE7"/>
    <w:rsid w:val="00611979"/>
    <w:rsid w:val="00612F3F"/>
    <w:rsid w:val="00616E83"/>
    <w:rsid w:val="00622264"/>
    <w:rsid w:val="00624BD8"/>
    <w:rsid w:val="00624BF7"/>
    <w:rsid w:val="00625B7F"/>
    <w:rsid w:val="006269CC"/>
    <w:rsid w:val="006304E0"/>
    <w:rsid w:val="00631E8A"/>
    <w:rsid w:val="006322F1"/>
    <w:rsid w:val="00632E73"/>
    <w:rsid w:val="00633ACC"/>
    <w:rsid w:val="00634D49"/>
    <w:rsid w:val="00635908"/>
    <w:rsid w:val="0063671F"/>
    <w:rsid w:val="00637385"/>
    <w:rsid w:val="00637956"/>
    <w:rsid w:val="00637DC0"/>
    <w:rsid w:val="00640811"/>
    <w:rsid w:val="006409EF"/>
    <w:rsid w:val="00642BCB"/>
    <w:rsid w:val="0064321C"/>
    <w:rsid w:val="00645D15"/>
    <w:rsid w:val="00645FEC"/>
    <w:rsid w:val="00646518"/>
    <w:rsid w:val="00646895"/>
    <w:rsid w:val="00646CA0"/>
    <w:rsid w:val="00647570"/>
    <w:rsid w:val="006475CA"/>
    <w:rsid w:val="006476F5"/>
    <w:rsid w:val="00651091"/>
    <w:rsid w:val="006525E0"/>
    <w:rsid w:val="006540AD"/>
    <w:rsid w:val="0066119F"/>
    <w:rsid w:val="00667C69"/>
    <w:rsid w:val="00670CDF"/>
    <w:rsid w:val="0067163E"/>
    <w:rsid w:val="00671A23"/>
    <w:rsid w:val="00671B84"/>
    <w:rsid w:val="00671FFD"/>
    <w:rsid w:val="006725C8"/>
    <w:rsid w:val="0067419B"/>
    <w:rsid w:val="006747FD"/>
    <w:rsid w:val="00675AD1"/>
    <w:rsid w:val="006761A5"/>
    <w:rsid w:val="00680E4D"/>
    <w:rsid w:val="0068121D"/>
    <w:rsid w:val="006829A9"/>
    <w:rsid w:val="00683DAA"/>
    <w:rsid w:val="0068400C"/>
    <w:rsid w:val="00684B2D"/>
    <w:rsid w:val="00684E71"/>
    <w:rsid w:val="0068573E"/>
    <w:rsid w:val="00685E1C"/>
    <w:rsid w:val="00690931"/>
    <w:rsid w:val="006911DA"/>
    <w:rsid w:val="006941F7"/>
    <w:rsid w:val="00695E0A"/>
    <w:rsid w:val="006A0104"/>
    <w:rsid w:val="006A413A"/>
    <w:rsid w:val="006A52C7"/>
    <w:rsid w:val="006A5B35"/>
    <w:rsid w:val="006A5FCF"/>
    <w:rsid w:val="006A6476"/>
    <w:rsid w:val="006B1C2C"/>
    <w:rsid w:val="006B1C90"/>
    <w:rsid w:val="006B1E5D"/>
    <w:rsid w:val="006B266C"/>
    <w:rsid w:val="006B4114"/>
    <w:rsid w:val="006B45EC"/>
    <w:rsid w:val="006B5065"/>
    <w:rsid w:val="006C2F24"/>
    <w:rsid w:val="006C3126"/>
    <w:rsid w:val="006C3179"/>
    <w:rsid w:val="006C367A"/>
    <w:rsid w:val="006C69AA"/>
    <w:rsid w:val="006C6A9E"/>
    <w:rsid w:val="006D3E8B"/>
    <w:rsid w:val="006D484B"/>
    <w:rsid w:val="006D52A9"/>
    <w:rsid w:val="006E14D5"/>
    <w:rsid w:val="006E20F7"/>
    <w:rsid w:val="006E5082"/>
    <w:rsid w:val="006E52CC"/>
    <w:rsid w:val="006E57C6"/>
    <w:rsid w:val="006E64F0"/>
    <w:rsid w:val="006E6A5F"/>
    <w:rsid w:val="006E6A8C"/>
    <w:rsid w:val="006F1737"/>
    <w:rsid w:val="006F1BD6"/>
    <w:rsid w:val="006F1D52"/>
    <w:rsid w:val="006F2536"/>
    <w:rsid w:val="006F2FBC"/>
    <w:rsid w:val="006F4F1F"/>
    <w:rsid w:val="006F5BC8"/>
    <w:rsid w:val="006F5D8A"/>
    <w:rsid w:val="006F6838"/>
    <w:rsid w:val="00700361"/>
    <w:rsid w:val="007008D0"/>
    <w:rsid w:val="00700B60"/>
    <w:rsid w:val="00701F14"/>
    <w:rsid w:val="007030DA"/>
    <w:rsid w:val="00705991"/>
    <w:rsid w:val="007063DE"/>
    <w:rsid w:val="00706702"/>
    <w:rsid w:val="00706AE2"/>
    <w:rsid w:val="00707121"/>
    <w:rsid w:val="00710581"/>
    <w:rsid w:val="007114F9"/>
    <w:rsid w:val="00711685"/>
    <w:rsid w:val="00712EEE"/>
    <w:rsid w:val="007133A0"/>
    <w:rsid w:val="007141BB"/>
    <w:rsid w:val="00717387"/>
    <w:rsid w:val="00720917"/>
    <w:rsid w:val="00721486"/>
    <w:rsid w:val="00721C59"/>
    <w:rsid w:val="007225D7"/>
    <w:rsid w:val="00722C6E"/>
    <w:rsid w:val="00724417"/>
    <w:rsid w:val="007266F9"/>
    <w:rsid w:val="0072684D"/>
    <w:rsid w:val="007271E3"/>
    <w:rsid w:val="00731401"/>
    <w:rsid w:val="00732C82"/>
    <w:rsid w:val="0073340D"/>
    <w:rsid w:val="007334A5"/>
    <w:rsid w:val="00734C52"/>
    <w:rsid w:val="00736EBC"/>
    <w:rsid w:val="00736FCC"/>
    <w:rsid w:val="00742DE8"/>
    <w:rsid w:val="00744CA2"/>
    <w:rsid w:val="007455A4"/>
    <w:rsid w:val="00745F07"/>
    <w:rsid w:val="007467BE"/>
    <w:rsid w:val="00747AEA"/>
    <w:rsid w:val="00747C2E"/>
    <w:rsid w:val="00751BEE"/>
    <w:rsid w:val="00752C8E"/>
    <w:rsid w:val="00752F06"/>
    <w:rsid w:val="007540F2"/>
    <w:rsid w:val="0075554D"/>
    <w:rsid w:val="0076282D"/>
    <w:rsid w:val="00767BCC"/>
    <w:rsid w:val="0077032B"/>
    <w:rsid w:val="00771975"/>
    <w:rsid w:val="00771F58"/>
    <w:rsid w:val="007728FA"/>
    <w:rsid w:val="0077395C"/>
    <w:rsid w:val="007756F2"/>
    <w:rsid w:val="00776AAB"/>
    <w:rsid w:val="00780487"/>
    <w:rsid w:val="00780D79"/>
    <w:rsid w:val="007835B4"/>
    <w:rsid w:val="007857E0"/>
    <w:rsid w:val="00786C0B"/>
    <w:rsid w:val="007870B2"/>
    <w:rsid w:val="007878CC"/>
    <w:rsid w:val="0079084D"/>
    <w:rsid w:val="0079291E"/>
    <w:rsid w:val="007931DB"/>
    <w:rsid w:val="007933D2"/>
    <w:rsid w:val="00793597"/>
    <w:rsid w:val="00794105"/>
    <w:rsid w:val="0079438B"/>
    <w:rsid w:val="00794D86"/>
    <w:rsid w:val="0079553F"/>
    <w:rsid w:val="00795B0A"/>
    <w:rsid w:val="00796D3D"/>
    <w:rsid w:val="007A02BF"/>
    <w:rsid w:val="007A0382"/>
    <w:rsid w:val="007A2311"/>
    <w:rsid w:val="007A3949"/>
    <w:rsid w:val="007A3AD6"/>
    <w:rsid w:val="007A454E"/>
    <w:rsid w:val="007A56B9"/>
    <w:rsid w:val="007B565A"/>
    <w:rsid w:val="007B5E39"/>
    <w:rsid w:val="007B5F98"/>
    <w:rsid w:val="007B7DDC"/>
    <w:rsid w:val="007C0389"/>
    <w:rsid w:val="007C193A"/>
    <w:rsid w:val="007C261B"/>
    <w:rsid w:val="007C3BC7"/>
    <w:rsid w:val="007C5147"/>
    <w:rsid w:val="007C59A1"/>
    <w:rsid w:val="007C74D2"/>
    <w:rsid w:val="007D00A2"/>
    <w:rsid w:val="007D2A38"/>
    <w:rsid w:val="007D3DFC"/>
    <w:rsid w:val="007D4AAC"/>
    <w:rsid w:val="007D64E2"/>
    <w:rsid w:val="007D6500"/>
    <w:rsid w:val="007E1DA1"/>
    <w:rsid w:val="007E21B8"/>
    <w:rsid w:val="007E2EC5"/>
    <w:rsid w:val="007F08A4"/>
    <w:rsid w:val="007F1552"/>
    <w:rsid w:val="007F17B5"/>
    <w:rsid w:val="007F2711"/>
    <w:rsid w:val="007F53AD"/>
    <w:rsid w:val="007F63D4"/>
    <w:rsid w:val="007F63DB"/>
    <w:rsid w:val="00801032"/>
    <w:rsid w:val="00802E40"/>
    <w:rsid w:val="008047C5"/>
    <w:rsid w:val="008053C1"/>
    <w:rsid w:val="008064BB"/>
    <w:rsid w:val="008125F4"/>
    <w:rsid w:val="00813190"/>
    <w:rsid w:val="0081485F"/>
    <w:rsid w:val="008152C7"/>
    <w:rsid w:val="008154A3"/>
    <w:rsid w:val="008163D4"/>
    <w:rsid w:val="00820016"/>
    <w:rsid w:val="00820291"/>
    <w:rsid w:val="00823136"/>
    <w:rsid w:val="0082592C"/>
    <w:rsid w:val="00826CBA"/>
    <w:rsid w:val="0082767F"/>
    <w:rsid w:val="00830C63"/>
    <w:rsid w:val="008346DF"/>
    <w:rsid w:val="00834B74"/>
    <w:rsid w:val="008352C7"/>
    <w:rsid w:val="00835DE9"/>
    <w:rsid w:val="008367B1"/>
    <w:rsid w:val="008373EC"/>
    <w:rsid w:val="008404A5"/>
    <w:rsid w:val="00840503"/>
    <w:rsid w:val="00841091"/>
    <w:rsid w:val="00842081"/>
    <w:rsid w:val="008422C8"/>
    <w:rsid w:val="00843FB2"/>
    <w:rsid w:val="00846317"/>
    <w:rsid w:val="0085174D"/>
    <w:rsid w:val="00851CED"/>
    <w:rsid w:val="00852539"/>
    <w:rsid w:val="0085257F"/>
    <w:rsid w:val="008539BB"/>
    <w:rsid w:val="008541A5"/>
    <w:rsid w:val="008572DF"/>
    <w:rsid w:val="008575E6"/>
    <w:rsid w:val="0086256F"/>
    <w:rsid w:val="00862BFF"/>
    <w:rsid w:val="00864B2F"/>
    <w:rsid w:val="008660E8"/>
    <w:rsid w:val="0086676E"/>
    <w:rsid w:val="008678AF"/>
    <w:rsid w:val="008678F6"/>
    <w:rsid w:val="00871AF0"/>
    <w:rsid w:val="00872F45"/>
    <w:rsid w:val="00875626"/>
    <w:rsid w:val="008761BE"/>
    <w:rsid w:val="00876BC7"/>
    <w:rsid w:val="00876C69"/>
    <w:rsid w:val="00877045"/>
    <w:rsid w:val="008811A1"/>
    <w:rsid w:val="00881BD8"/>
    <w:rsid w:val="008833B0"/>
    <w:rsid w:val="00884AD6"/>
    <w:rsid w:val="00884D23"/>
    <w:rsid w:val="00886484"/>
    <w:rsid w:val="00886E42"/>
    <w:rsid w:val="008874EB"/>
    <w:rsid w:val="00890DA4"/>
    <w:rsid w:val="008924E2"/>
    <w:rsid w:val="00895525"/>
    <w:rsid w:val="00895AD2"/>
    <w:rsid w:val="008A15E3"/>
    <w:rsid w:val="008A1A9C"/>
    <w:rsid w:val="008A297D"/>
    <w:rsid w:val="008A38EA"/>
    <w:rsid w:val="008A3DF6"/>
    <w:rsid w:val="008A486C"/>
    <w:rsid w:val="008A4F1A"/>
    <w:rsid w:val="008A57CD"/>
    <w:rsid w:val="008B0CEC"/>
    <w:rsid w:val="008B319C"/>
    <w:rsid w:val="008B5A92"/>
    <w:rsid w:val="008B6460"/>
    <w:rsid w:val="008B6DC1"/>
    <w:rsid w:val="008C0AB6"/>
    <w:rsid w:val="008C3C38"/>
    <w:rsid w:val="008C3E2C"/>
    <w:rsid w:val="008D14D0"/>
    <w:rsid w:val="008D1EA3"/>
    <w:rsid w:val="008D236A"/>
    <w:rsid w:val="008D2578"/>
    <w:rsid w:val="008D550C"/>
    <w:rsid w:val="008D6037"/>
    <w:rsid w:val="008D60DF"/>
    <w:rsid w:val="008D6619"/>
    <w:rsid w:val="008E587A"/>
    <w:rsid w:val="008E6AAD"/>
    <w:rsid w:val="008E77DE"/>
    <w:rsid w:val="008E7CA5"/>
    <w:rsid w:val="008F4F07"/>
    <w:rsid w:val="008F5BBC"/>
    <w:rsid w:val="008F5E5E"/>
    <w:rsid w:val="008F60F4"/>
    <w:rsid w:val="00900C5A"/>
    <w:rsid w:val="00900FA1"/>
    <w:rsid w:val="0090412F"/>
    <w:rsid w:val="00904D38"/>
    <w:rsid w:val="00905E89"/>
    <w:rsid w:val="0090788E"/>
    <w:rsid w:val="00912265"/>
    <w:rsid w:val="0091247D"/>
    <w:rsid w:val="00912DAB"/>
    <w:rsid w:val="00914890"/>
    <w:rsid w:val="009150FF"/>
    <w:rsid w:val="00915A1E"/>
    <w:rsid w:val="0091636D"/>
    <w:rsid w:val="00922D4B"/>
    <w:rsid w:val="00922EF8"/>
    <w:rsid w:val="009233BB"/>
    <w:rsid w:val="00924774"/>
    <w:rsid w:val="0092693C"/>
    <w:rsid w:val="00926B01"/>
    <w:rsid w:val="0092704B"/>
    <w:rsid w:val="00930E6E"/>
    <w:rsid w:val="00931124"/>
    <w:rsid w:val="00933A19"/>
    <w:rsid w:val="009345E9"/>
    <w:rsid w:val="0093464D"/>
    <w:rsid w:val="00935F2B"/>
    <w:rsid w:val="00936A22"/>
    <w:rsid w:val="00937AA3"/>
    <w:rsid w:val="00937BDB"/>
    <w:rsid w:val="00941B1E"/>
    <w:rsid w:val="00941CB3"/>
    <w:rsid w:val="00942924"/>
    <w:rsid w:val="0094330B"/>
    <w:rsid w:val="00945C0F"/>
    <w:rsid w:val="00945E87"/>
    <w:rsid w:val="00946204"/>
    <w:rsid w:val="009466CA"/>
    <w:rsid w:val="009507BB"/>
    <w:rsid w:val="00950AA8"/>
    <w:rsid w:val="00952F85"/>
    <w:rsid w:val="00953A3B"/>
    <w:rsid w:val="00954E00"/>
    <w:rsid w:val="009561EB"/>
    <w:rsid w:val="009563D8"/>
    <w:rsid w:val="009611A9"/>
    <w:rsid w:val="00962413"/>
    <w:rsid w:val="009632D0"/>
    <w:rsid w:val="00965680"/>
    <w:rsid w:val="009656A5"/>
    <w:rsid w:val="00967865"/>
    <w:rsid w:val="00967EEE"/>
    <w:rsid w:val="00970A72"/>
    <w:rsid w:val="0097120E"/>
    <w:rsid w:val="00971FD6"/>
    <w:rsid w:val="009729FA"/>
    <w:rsid w:val="0097470A"/>
    <w:rsid w:val="0097510F"/>
    <w:rsid w:val="009765BD"/>
    <w:rsid w:val="00976928"/>
    <w:rsid w:val="00977AE4"/>
    <w:rsid w:val="00977D22"/>
    <w:rsid w:val="00980021"/>
    <w:rsid w:val="0098216E"/>
    <w:rsid w:val="009837D1"/>
    <w:rsid w:val="00983A50"/>
    <w:rsid w:val="00986BBA"/>
    <w:rsid w:val="009872A8"/>
    <w:rsid w:val="009915DF"/>
    <w:rsid w:val="00991D06"/>
    <w:rsid w:val="00991D0B"/>
    <w:rsid w:val="00991F00"/>
    <w:rsid w:val="00992E24"/>
    <w:rsid w:val="00993BA5"/>
    <w:rsid w:val="00993D90"/>
    <w:rsid w:val="00994F2B"/>
    <w:rsid w:val="00995AE0"/>
    <w:rsid w:val="009966B7"/>
    <w:rsid w:val="0099737C"/>
    <w:rsid w:val="00997FC0"/>
    <w:rsid w:val="009A00A4"/>
    <w:rsid w:val="009A0821"/>
    <w:rsid w:val="009A1EF9"/>
    <w:rsid w:val="009A291C"/>
    <w:rsid w:val="009A3815"/>
    <w:rsid w:val="009A5984"/>
    <w:rsid w:val="009A6094"/>
    <w:rsid w:val="009A7B1E"/>
    <w:rsid w:val="009A7B2F"/>
    <w:rsid w:val="009B0B0D"/>
    <w:rsid w:val="009B1EB2"/>
    <w:rsid w:val="009B2744"/>
    <w:rsid w:val="009B3924"/>
    <w:rsid w:val="009B6E97"/>
    <w:rsid w:val="009B7195"/>
    <w:rsid w:val="009B73F0"/>
    <w:rsid w:val="009B794C"/>
    <w:rsid w:val="009C02B0"/>
    <w:rsid w:val="009C03BC"/>
    <w:rsid w:val="009C0EF0"/>
    <w:rsid w:val="009C11AA"/>
    <w:rsid w:val="009C184E"/>
    <w:rsid w:val="009C1D44"/>
    <w:rsid w:val="009C2F97"/>
    <w:rsid w:val="009C3061"/>
    <w:rsid w:val="009C6700"/>
    <w:rsid w:val="009C6E85"/>
    <w:rsid w:val="009C7704"/>
    <w:rsid w:val="009C7C34"/>
    <w:rsid w:val="009C7CD2"/>
    <w:rsid w:val="009D19C6"/>
    <w:rsid w:val="009D477C"/>
    <w:rsid w:val="009D4DA2"/>
    <w:rsid w:val="009D556B"/>
    <w:rsid w:val="009D7BE5"/>
    <w:rsid w:val="009E1CBC"/>
    <w:rsid w:val="009E2A02"/>
    <w:rsid w:val="009E3083"/>
    <w:rsid w:val="009E3A1B"/>
    <w:rsid w:val="009E426A"/>
    <w:rsid w:val="009E4453"/>
    <w:rsid w:val="009E4936"/>
    <w:rsid w:val="009E580E"/>
    <w:rsid w:val="009E58BA"/>
    <w:rsid w:val="009E5F80"/>
    <w:rsid w:val="009E6D27"/>
    <w:rsid w:val="009E787B"/>
    <w:rsid w:val="009E7E50"/>
    <w:rsid w:val="009E7F72"/>
    <w:rsid w:val="009F0B66"/>
    <w:rsid w:val="009F1390"/>
    <w:rsid w:val="009F2FCC"/>
    <w:rsid w:val="009F5236"/>
    <w:rsid w:val="009F5947"/>
    <w:rsid w:val="009F644D"/>
    <w:rsid w:val="00A0022F"/>
    <w:rsid w:val="00A02C37"/>
    <w:rsid w:val="00A03732"/>
    <w:rsid w:val="00A05DBE"/>
    <w:rsid w:val="00A10319"/>
    <w:rsid w:val="00A103FF"/>
    <w:rsid w:val="00A10D91"/>
    <w:rsid w:val="00A13794"/>
    <w:rsid w:val="00A139FF"/>
    <w:rsid w:val="00A13E14"/>
    <w:rsid w:val="00A14F12"/>
    <w:rsid w:val="00A15CF5"/>
    <w:rsid w:val="00A16396"/>
    <w:rsid w:val="00A17E9C"/>
    <w:rsid w:val="00A251DE"/>
    <w:rsid w:val="00A304D8"/>
    <w:rsid w:val="00A32AC0"/>
    <w:rsid w:val="00A339CB"/>
    <w:rsid w:val="00A33C7A"/>
    <w:rsid w:val="00A35CB7"/>
    <w:rsid w:val="00A35E62"/>
    <w:rsid w:val="00A364FC"/>
    <w:rsid w:val="00A37DC4"/>
    <w:rsid w:val="00A40157"/>
    <w:rsid w:val="00A450D0"/>
    <w:rsid w:val="00A45A46"/>
    <w:rsid w:val="00A45B20"/>
    <w:rsid w:val="00A461FA"/>
    <w:rsid w:val="00A463EA"/>
    <w:rsid w:val="00A4648C"/>
    <w:rsid w:val="00A469C0"/>
    <w:rsid w:val="00A51097"/>
    <w:rsid w:val="00A566BF"/>
    <w:rsid w:val="00A56E7D"/>
    <w:rsid w:val="00A60B76"/>
    <w:rsid w:val="00A621F7"/>
    <w:rsid w:val="00A63496"/>
    <w:rsid w:val="00A65413"/>
    <w:rsid w:val="00A655A8"/>
    <w:rsid w:val="00A65992"/>
    <w:rsid w:val="00A70636"/>
    <w:rsid w:val="00A708DE"/>
    <w:rsid w:val="00A722AE"/>
    <w:rsid w:val="00A7564B"/>
    <w:rsid w:val="00A75747"/>
    <w:rsid w:val="00A76C4A"/>
    <w:rsid w:val="00A779E3"/>
    <w:rsid w:val="00A81000"/>
    <w:rsid w:val="00A83D2F"/>
    <w:rsid w:val="00A87853"/>
    <w:rsid w:val="00A91273"/>
    <w:rsid w:val="00A9255C"/>
    <w:rsid w:val="00A9285E"/>
    <w:rsid w:val="00A937B0"/>
    <w:rsid w:val="00A938D8"/>
    <w:rsid w:val="00A93F77"/>
    <w:rsid w:val="00A9445C"/>
    <w:rsid w:val="00A95CD9"/>
    <w:rsid w:val="00AA0930"/>
    <w:rsid w:val="00AA18D1"/>
    <w:rsid w:val="00AA2BE9"/>
    <w:rsid w:val="00AA2E35"/>
    <w:rsid w:val="00AA3A9B"/>
    <w:rsid w:val="00AA4747"/>
    <w:rsid w:val="00AA5321"/>
    <w:rsid w:val="00AA60A9"/>
    <w:rsid w:val="00AA6CD6"/>
    <w:rsid w:val="00AA7062"/>
    <w:rsid w:val="00AB05C2"/>
    <w:rsid w:val="00AB06F2"/>
    <w:rsid w:val="00AB0E20"/>
    <w:rsid w:val="00AB1C70"/>
    <w:rsid w:val="00AB415B"/>
    <w:rsid w:val="00AB66DE"/>
    <w:rsid w:val="00AB7F5D"/>
    <w:rsid w:val="00AC094B"/>
    <w:rsid w:val="00AC0D97"/>
    <w:rsid w:val="00AC171E"/>
    <w:rsid w:val="00AC1AF1"/>
    <w:rsid w:val="00AC7DCD"/>
    <w:rsid w:val="00AD465D"/>
    <w:rsid w:val="00AD598C"/>
    <w:rsid w:val="00AD73CB"/>
    <w:rsid w:val="00AD7582"/>
    <w:rsid w:val="00AE0339"/>
    <w:rsid w:val="00AE2B65"/>
    <w:rsid w:val="00AE2CED"/>
    <w:rsid w:val="00AE4649"/>
    <w:rsid w:val="00AE4920"/>
    <w:rsid w:val="00AE5DD5"/>
    <w:rsid w:val="00AE6A3C"/>
    <w:rsid w:val="00AE73FB"/>
    <w:rsid w:val="00AF0E36"/>
    <w:rsid w:val="00AF16BD"/>
    <w:rsid w:val="00AF237D"/>
    <w:rsid w:val="00AF2B5D"/>
    <w:rsid w:val="00AF2C6F"/>
    <w:rsid w:val="00AF45E1"/>
    <w:rsid w:val="00AF494E"/>
    <w:rsid w:val="00AF5219"/>
    <w:rsid w:val="00AF6408"/>
    <w:rsid w:val="00AF747D"/>
    <w:rsid w:val="00B00413"/>
    <w:rsid w:val="00B00C56"/>
    <w:rsid w:val="00B022F6"/>
    <w:rsid w:val="00B02A0B"/>
    <w:rsid w:val="00B02E92"/>
    <w:rsid w:val="00B03659"/>
    <w:rsid w:val="00B04795"/>
    <w:rsid w:val="00B06620"/>
    <w:rsid w:val="00B06718"/>
    <w:rsid w:val="00B0730F"/>
    <w:rsid w:val="00B10DEE"/>
    <w:rsid w:val="00B114AD"/>
    <w:rsid w:val="00B12077"/>
    <w:rsid w:val="00B127B3"/>
    <w:rsid w:val="00B13337"/>
    <w:rsid w:val="00B175CA"/>
    <w:rsid w:val="00B2083E"/>
    <w:rsid w:val="00B21955"/>
    <w:rsid w:val="00B224DC"/>
    <w:rsid w:val="00B227D2"/>
    <w:rsid w:val="00B24276"/>
    <w:rsid w:val="00B30303"/>
    <w:rsid w:val="00B31438"/>
    <w:rsid w:val="00B315BD"/>
    <w:rsid w:val="00B3178E"/>
    <w:rsid w:val="00B3346B"/>
    <w:rsid w:val="00B3399B"/>
    <w:rsid w:val="00B351D0"/>
    <w:rsid w:val="00B352F6"/>
    <w:rsid w:val="00B44533"/>
    <w:rsid w:val="00B478A1"/>
    <w:rsid w:val="00B47D83"/>
    <w:rsid w:val="00B5064E"/>
    <w:rsid w:val="00B51093"/>
    <w:rsid w:val="00B510E4"/>
    <w:rsid w:val="00B51BC8"/>
    <w:rsid w:val="00B51F4E"/>
    <w:rsid w:val="00B5426B"/>
    <w:rsid w:val="00B5465B"/>
    <w:rsid w:val="00B54B30"/>
    <w:rsid w:val="00B558C5"/>
    <w:rsid w:val="00B55EB0"/>
    <w:rsid w:val="00B563DE"/>
    <w:rsid w:val="00B56BEF"/>
    <w:rsid w:val="00B57FA1"/>
    <w:rsid w:val="00B6285E"/>
    <w:rsid w:val="00B62A3B"/>
    <w:rsid w:val="00B64323"/>
    <w:rsid w:val="00B6483C"/>
    <w:rsid w:val="00B64CD4"/>
    <w:rsid w:val="00B6517F"/>
    <w:rsid w:val="00B654E6"/>
    <w:rsid w:val="00B66350"/>
    <w:rsid w:val="00B66E5E"/>
    <w:rsid w:val="00B67356"/>
    <w:rsid w:val="00B6761A"/>
    <w:rsid w:val="00B70AD9"/>
    <w:rsid w:val="00B71539"/>
    <w:rsid w:val="00B73283"/>
    <w:rsid w:val="00B73E57"/>
    <w:rsid w:val="00B75737"/>
    <w:rsid w:val="00B778CB"/>
    <w:rsid w:val="00B80FA5"/>
    <w:rsid w:val="00B8138E"/>
    <w:rsid w:val="00B81AD6"/>
    <w:rsid w:val="00B82126"/>
    <w:rsid w:val="00B83E32"/>
    <w:rsid w:val="00B850F6"/>
    <w:rsid w:val="00B853ED"/>
    <w:rsid w:val="00B863DF"/>
    <w:rsid w:val="00B87BED"/>
    <w:rsid w:val="00B90395"/>
    <w:rsid w:val="00B92549"/>
    <w:rsid w:val="00B94210"/>
    <w:rsid w:val="00B955CF"/>
    <w:rsid w:val="00B95BF0"/>
    <w:rsid w:val="00B965E9"/>
    <w:rsid w:val="00B9765A"/>
    <w:rsid w:val="00BA18F3"/>
    <w:rsid w:val="00BA3044"/>
    <w:rsid w:val="00BA4321"/>
    <w:rsid w:val="00BA6CB6"/>
    <w:rsid w:val="00BB0E8A"/>
    <w:rsid w:val="00BB1B0B"/>
    <w:rsid w:val="00BB2156"/>
    <w:rsid w:val="00BB45CD"/>
    <w:rsid w:val="00BB464D"/>
    <w:rsid w:val="00BB46A8"/>
    <w:rsid w:val="00BB5128"/>
    <w:rsid w:val="00BB6789"/>
    <w:rsid w:val="00BC2A2B"/>
    <w:rsid w:val="00BC2D7F"/>
    <w:rsid w:val="00BD07AB"/>
    <w:rsid w:val="00BD1313"/>
    <w:rsid w:val="00BD40FE"/>
    <w:rsid w:val="00BD4B64"/>
    <w:rsid w:val="00BD647B"/>
    <w:rsid w:val="00BD6694"/>
    <w:rsid w:val="00BE00B2"/>
    <w:rsid w:val="00BE0772"/>
    <w:rsid w:val="00BE1CEB"/>
    <w:rsid w:val="00BE40D6"/>
    <w:rsid w:val="00BE5266"/>
    <w:rsid w:val="00BE6A5B"/>
    <w:rsid w:val="00BE7FBC"/>
    <w:rsid w:val="00BF01D1"/>
    <w:rsid w:val="00BF09DD"/>
    <w:rsid w:val="00BF248D"/>
    <w:rsid w:val="00BF24B6"/>
    <w:rsid w:val="00BF30A2"/>
    <w:rsid w:val="00BF3646"/>
    <w:rsid w:val="00BF3E9D"/>
    <w:rsid w:val="00BF3EC4"/>
    <w:rsid w:val="00BF4CC6"/>
    <w:rsid w:val="00BF5B2F"/>
    <w:rsid w:val="00BF6674"/>
    <w:rsid w:val="00C05AC8"/>
    <w:rsid w:val="00C06341"/>
    <w:rsid w:val="00C06DED"/>
    <w:rsid w:val="00C07188"/>
    <w:rsid w:val="00C0747D"/>
    <w:rsid w:val="00C117E8"/>
    <w:rsid w:val="00C11944"/>
    <w:rsid w:val="00C11D8C"/>
    <w:rsid w:val="00C130E5"/>
    <w:rsid w:val="00C14223"/>
    <w:rsid w:val="00C145FD"/>
    <w:rsid w:val="00C1562C"/>
    <w:rsid w:val="00C1567D"/>
    <w:rsid w:val="00C15D51"/>
    <w:rsid w:val="00C168FB"/>
    <w:rsid w:val="00C177EC"/>
    <w:rsid w:val="00C17E43"/>
    <w:rsid w:val="00C20CBE"/>
    <w:rsid w:val="00C2157E"/>
    <w:rsid w:val="00C217AD"/>
    <w:rsid w:val="00C22D4B"/>
    <w:rsid w:val="00C238CF"/>
    <w:rsid w:val="00C251D5"/>
    <w:rsid w:val="00C253A3"/>
    <w:rsid w:val="00C260B4"/>
    <w:rsid w:val="00C270FE"/>
    <w:rsid w:val="00C32875"/>
    <w:rsid w:val="00C33622"/>
    <w:rsid w:val="00C33DB0"/>
    <w:rsid w:val="00C351FD"/>
    <w:rsid w:val="00C3687C"/>
    <w:rsid w:val="00C36994"/>
    <w:rsid w:val="00C377A9"/>
    <w:rsid w:val="00C3781E"/>
    <w:rsid w:val="00C379E0"/>
    <w:rsid w:val="00C414CB"/>
    <w:rsid w:val="00C41F0E"/>
    <w:rsid w:val="00C42C65"/>
    <w:rsid w:val="00C43B34"/>
    <w:rsid w:val="00C45AF2"/>
    <w:rsid w:val="00C51181"/>
    <w:rsid w:val="00C51341"/>
    <w:rsid w:val="00C54BA1"/>
    <w:rsid w:val="00C54EA0"/>
    <w:rsid w:val="00C562B3"/>
    <w:rsid w:val="00C61EF3"/>
    <w:rsid w:val="00C639E1"/>
    <w:rsid w:val="00C63CE5"/>
    <w:rsid w:val="00C66C8A"/>
    <w:rsid w:val="00C6787D"/>
    <w:rsid w:val="00C7093D"/>
    <w:rsid w:val="00C714C0"/>
    <w:rsid w:val="00C71AFB"/>
    <w:rsid w:val="00C736AF"/>
    <w:rsid w:val="00C74CA8"/>
    <w:rsid w:val="00C75D5A"/>
    <w:rsid w:val="00C7606A"/>
    <w:rsid w:val="00C767A7"/>
    <w:rsid w:val="00C773DB"/>
    <w:rsid w:val="00C80CB9"/>
    <w:rsid w:val="00C8167F"/>
    <w:rsid w:val="00C816F0"/>
    <w:rsid w:val="00C821B1"/>
    <w:rsid w:val="00C83775"/>
    <w:rsid w:val="00C85765"/>
    <w:rsid w:val="00C859FB"/>
    <w:rsid w:val="00C86304"/>
    <w:rsid w:val="00C868F6"/>
    <w:rsid w:val="00C87621"/>
    <w:rsid w:val="00C87B0F"/>
    <w:rsid w:val="00C940B5"/>
    <w:rsid w:val="00C94AF9"/>
    <w:rsid w:val="00CA18BB"/>
    <w:rsid w:val="00CA20BB"/>
    <w:rsid w:val="00CA2D16"/>
    <w:rsid w:val="00CA4DBE"/>
    <w:rsid w:val="00CA736E"/>
    <w:rsid w:val="00CA7780"/>
    <w:rsid w:val="00CB14C5"/>
    <w:rsid w:val="00CB19D8"/>
    <w:rsid w:val="00CB3EE9"/>
    <w:rsid w:val="00CB51E9"/>
    <w:rsid w:val="00CC0261"/>
    <w:rsid w:val="00CC1F2F"/>
    <w:rsid w:val="00CC2EE4"/>
    <w:rsid w:val="00CC3585"/>
    <w:rsid w:val="00CC381F"/>
    <w:rsid w:val="00CC4651"/>
    <w:rsid w:val="00CC5D4B"/>
    <w:rsid w:val="00CD0A54"/>
    <w:rsid w:val="00CD32AF"/>
    <w:rsid w:val="00CD3389"/>
    <w:rsid w:val="00CD3D05"/>
    <w:rsid w:val="00CD405F"/>
    <w:rsid w:val="00CD42F7"/>
    <w:rsid w:val="00CD4EC0"/>
    <w:rsid w:val="00CD6290"/>
    <w:rsid w:val="00CE05E2"/>
    <w:rsid w:val="00CE07B9"/>
    <w:rsid w:val="00CE2402"/>
    <w:rsid w:val="00CE494C"/>
    <w:rsid w:val="00CE7E5A"/>
    <w:rsid w:val="00CF0AF4"/>
    <w:rsid w:val="00CF1ACC"/>
    <w:rsid w:val="00CF2610"/>
    <w:rsid w:val="00CF577C"/>
    <w:rsid w:val="00CF7201"/>
    <w:rsid w:val="00CF77CC"/>
    <w:rsid w:val="00D00EB8"/>
    <w:rsid w:val="00D01475"/>
    <w:rsid w:val="00D03259"/>
    <w:rsid w:val="00D05A98"/>
    <w:rsid w:val="00D05DAF"/>
    <w:rsid w:val="00D068C9"/>
    <w:rsid w:val="00D069AB"/>
    <w:rsid w:val="00D077F7"/>
    <w:rsid w:val="00D11D63"/>
    <w:rsid w:val="00D12FCA"/>
    <w:rsid w:val="00D14603"/>
    <w:rsid w:val="00D15DFB"/>
    <w:rsid w:val="00D20AFB"/>
    <w:rsid w:val="00D22B7C"/>
    <w:rsid w:val="00D23D1A"/>
    <w:rsid w:val="00D2432F"/>
    <w:rsid w:val="00D245FC"/>
    <w:rsid w:val="00D25AD0"/>
    <w:rsid w:val="00D2657F"/>
    <w:rsid w:val="00D26A3A"/>
    <w:rsid w:val="00D357E6"/>
    <w:rsid w:val="00D41DC2"/>
    <w:rsid w:val="00D440EF"/>
    <w:rsid w:val="00D46A57"/>
    <w:rsid w:val="00D50748"/>
    <w:rsid w:val="00D51427"/>
    <w:rsid w:val="00D51AF2"/>
    <w:rsid w:val="00D525BA"/>
    <w:rsid w:val="00D5283D"/>
    <w:rsid w:val="00D532A3"/>
    <w:rsid w:val="00D53F64"/>
    <w:rsid w:val="00D57049"/>
    <w:rsid w:val="00D57315"/>
    <w:rsid w:val="00D61140"/>
    <w:rsid w:val="00D630CE"/>
    <w:rsid w:val="00D67009"/>
    <w:rsid w:val="00D71DA4"/>
    <w:rsid w:val="00D728C8"/>
    <w:rsid w:val="00D7425C"/>
    <w:rsid w:val="00D86B36"/>
    <w:rsid w:val="00D86BB6"/>
    <w:rsid w:val="00D90C45"/>
    <w:rsid w:val="00D9149C"/>
    <w:rsid w:val="00D9428E"/>
    <w:rsid w:val="00D94385"/>
    <w:rsid w:val="00D9588C"/>
    <w:rsid w:val="00D95B58"/>
    <w:rsid w:val="00D96B63"/>
    <w:rsid w:val="00D96DB1"/>
    <w:rsid w:val="00DA064A"/>
    <w:rsid w:val="00DA2AF7"/>
    <w:rsid w:val="00DA3F30"/>
    <w:rsid w:val="00DA4969"/>
    <w:rsid w:val="00DA5C5F"/>
    <w:rsid w:val="00DA6E5F"/>
    <w:rsid w:val="00DB0340"/>
    <w:rsid w:val="00DB08C4"/>
    <w:rsid w:val="00DB3F4E"/>
    <w:rsid w:val="00DB52EA"/>
    <w:rsid w:val="00DB572C"/>
    <w:rsid w:val="00DB5D2C"/>
    <w:rsid w:val="00DB5F17"/>
    <w:rsid w:val="00DC09C9"/>
    <w:rsid w:val="00DC140A"/>
    <w:rsid w:val="00DC2090"/>
    <w:rsid w:val="00DC3670"/>
    <w:rsid w:val="00DC374B"/>
    <w:rsid w:val="00DC547A"/>
    <w:rsid w:val="00DC5D91"/>
    <w:rsid w:val="00DC618F"/>
    <w:rsid w:val="00DC6B03"/>
    <w:rsid w:val="00DC7CCE"/>
    <w:rsid w:val="00DD0F5E"/>
    <w:rsid w:val="00DD4A3E"/>
    <w:rsid w:val="00DD501A"/>
    <w:rsid w:val="00DD69B9"/>
    <w:rsid w:val="00DD7922"/>
    <w:rsid w:val="00DE031D"/>
    <w:rsid w:val="00DE4830"/>
    <w:rsid w:val="00DE52E6"/>
    <w:rsid w:val="00DE5435"/>
    <w:rsid w:val="00DE7C61"/>
    <w:rsid w:val="00DE7FB4"/>
    <w:rsid w:val="00DF135F"/>
    <w:rsid w:val="00DF31A7"/>
    <w:rsid w:val="00DF347D"/>
    <w:rsid w:val="00DF4008"/>
    <w:rsid w:val="00DF435A"/>
    <w:rsid w:val="00DF4CC0"/>
    <w:rsid w:val="00DF5303"/>
    <w:rsid w:val="00DF7DFA"/>
    <w:rsid w:val="00DF7EA5"/>
    <w:rsid w:val="00E00620"/>
    <w:rsid w:val="00E00D08"/>
    <w:rsid w:val="00E01289"/>
    <w:rsid w:val="00E01771"/>
    <w:rsid w:val="00E04CA9"/>
    <w:rsid w:val="00E104C8"/>
    <w:rsid w:val="00E120F8"/>
    <w:rsid w:val="00E12AE4"/>
    <w:rsid w:val="00E14A3F"/>
    <w:rsid w:val="00E159EC"/>
    <w:rsid w:val="00E16286"/>
    <w:rsid w:val="00E2028C"/>
    <w:rsid w:val="00E213C6"/>
    <w:rsid w:val="00E216BC"/>
    <w:rsid w:val="00E27C15"/>
    <w:rsid w:val="00E306F3"/>
    <w:rsid w:val="00E31FFB"/>
    <w:rsid w:val="00E32D4B"/>
    <w:rsid w:val="00E359B1"/>
    <w:rsid w:val="00E35BD0"/>
    <w:rsid w:val="00E40169"/>
    <w:rsid w:val="00E40304"/>
    <w:rsid w:val="00E4071D"/>
    <w:rsid w:val="00E41EA5"/>
    <w:rsid w:val="00E43CBC"/>
    <w:rsid w:val="00E45CA1"/>
    <w:rsid w:val="00E47D6C"/>
    <w:rsid w:val="00E47EC7"/>
    <w:rsid w:val="00E50790"/>
    <w:rsid w:val="00E50C5A"/>
    <w:rsid w:val="00E51ED9"/>
    <w:rsid w:val="00E52850"/>
    <w:rsid w:val="00E52CF8"/>
    <w:rsid w:val="00E531AC"/>
    <w:rsid w:val="00E533AD"/>
    <w:rsid w:val="00E54033"/>
    <w:rsid w:val="00E54462"/>
    <w:rsid w:val="00E5597B"/>
    <w:rsid w:val="00E5625A"/>
    <w:rsid w:val="00E57DC5"/>
    <w:rsid w:val="00E603F5"/>
    <w:rsid w:val="00E613D4"/>
    <w:rsid w:val="00E6535C"/>
    <w:rsid w:val="00E666B4"/>
    <w:rsid w:val="00E76873"/>
    <w:rsid w:val="00E77CD4"/>
    <w:rsid w:val="00E82FD1"/>
    <w:rsid w:val="00E83DE1"/>
    <w:rsid w:val="00E86AB0"/>
    <w:rsid w:val="00E86CA4"/>
    <w:rsid w:val="00E8708A"/>
    <w:rsid w:val="00E90F1B"/>
    <w:rsid w:val="00E91BF7"/>
    <w:rsid w:val="00E91E01"/>
    <w:rsid w:val="00E928AE"/>
    <w:rsid w:val="00E92B12"/>
    <w:rsid w:val="00E952FB"/>
    <w:rsid w:val="00E95692"/>
    <w:rsid w:val="00E95C64"/>
    <w:rsid w:val="00E97383"/>
    <w:rsid w:val="00EA0418"/>
    <w:rsid w:val="00EA0A9C"/>
    <w:rsid w:val="00EA1906"/>
    <w:rsid w:val="00EA4159"/>
    <w:rsid w:val="00EA4AE3"/>
    <w:rsid w:val="00EB275C"/>
    <w:rsid w:val="00EB5266"/>
    <w:rsid w:val="00EB60AF"/>
    <w:rsid w:val="00EB6394"/>
    <w:rsid w:val="00EB6767"/>
    <w:rsid w:val="00EC0F15"/>
    <w:rsid w:val="00EC1CCA"/>
    <w:rsid w:val="00EC6CB4"/>
    <w:rsid w:val="00ED022C"/>
    <w:rsid w:val="00ED0EFA"/>
    <w:rsid w:val="00ED1281"/>
    <w:rsid w:val="00ED42AE"/>
    <w:rsid w:val="00ED5C78"/>
    <w:rsid w:val="00ED754D"/>
    <w:rsid w:val="00ED76F8"/>
    <w:rsid w:val="00EE0CD7"/>
    <w:rsid w:val="00EE4CD0"/>
    <w:rsid w:val="00EE605B"/>
    <w:rsid w:val="00EF0382"/>
    <w:rsid w:val="00EF2F55"/>
    <w:rsid w:val="00EF3209"/>
    <w:rsid w:val="00EF48D9"/>
    <w:rsid w:val="00F022E3"/>
    <w:rsid w:val="00F02E7C"/>
    <w:rsid w:val="00F05CCC"/>
    <w:rsid w:val="00F05D78"/>
    <w:rsid w:val="00F06DFA"/>
    <w:rsid w:val="00F07C8B"/>
    <w:rsid w:val="00F126C2"/>
    <w:rsid w:val="00F12E51"/>
    <w:rsid w:val="00F148C6"/>
    <w:rsid w:val="00F16FBF"/>
    <w:rsid w:val="00F175EF"/>
    <w:rsid w:val="00F2216F"/>
    <w:rsid w:val="00F22AF1"/>
    <w:rsid w:val="00F23FF0"/>
    <w:rsid w:val="00F24D5A"/>
    <w:rsid w:val="00F25130"/>
    <w:rsid w:val="00F26FCC"/>
    <w:rsid w:val="00F27792"/>
    <w:rsid w:val="00F27D84"/>
    <w:rsid w:val="00F3025B"/>
    <w:rsid w:val="00F30B48"/>
    <w:rsid w:val="00F311C9"/>
    <w:rsid w:val="00F31D4B"/>
    <w:rsid w:val="00F32781"/>
    <w:rsid w:val="00F334CE"/>
    <w:rsid w:val="00F3377E"/>
    <w:rsid w:val="00F358AB"/>
    <w:rsid w:val="00F35C38"/>
    <w:rsid w:val="00F36D5B"/>
    <w:rsid w:val="00F36FBF"/>
    <w:rsid w:val="00F40E55"/>
    <w:rsid w:val="00F418DA"/>
    <w:rsid w:val="00F43706"/>
    <w:rsid w:val="00F4371A"/>
    <w:rsid w:val="00F43F97"/>
    <w:rsid w:val="00F44C1B"/>
    <w:rsid w:val="00F453DB"/>
    <w:rsid w:val="00F4548D"/>
    <w:rsid w:val="00F476C3"/>
    <w:rsid w:val="00F47BFD"/>
    <w:rsid w:val="00F50FBB"/>
    <w:rsid w:val="00F51CDC"/>
    <w:rsid w:val="00F52907"/>
    <w:rsid w:val="00F562D0"/>
    <w:rsid w:val="00F5782C"/>
    <w:rsid w:val="00F60851"/>
    <w:rsid w:val="00F632A5"/>
    <w:rsid w:val="00F63967"/>
    <w:rsid w:val="00F63A37"/>
    <w:rsid w:val="00F65205"/>
    <w:rsid w:val="00F66F98"/>
    <w:rsid w:val="00F676B3"/>
    <w:rsid w:val="00F67AEC"/>
    <w:rsid w:val="00F7140F"/>
    <w:rsid w:val="00F773B6"/>
    <w:rsid w:val="00F8166D"/>
    <w:rsid w:val="00F82494"/>
    <w:rsid w:val="00F8266C"/>
    <w:rsid w:val="00F827F0"/>
    <w:rsid w:val="00F8512D"/>
    <w:rsid w:val="00F85A4C"/>
    <w:rsid w:val="00F866CD"/>
    <w:rsid w:val="00F8716A"/>
    <w:rsid w:val="00F87D1A"/>
    <w:rsid w:val="00F9147F"/>
    <w:rsid w:val="00F916B3"/>
    <w:rsid w:val="00F92B67"/>
    <w:rsid w:val="00F92C38"/>
    <w:rsid w:val="00F92D3C"/>
    <w:rsid w:val="00F93113"/>
    <w:rsid w:val="00F93190"/>
    <w:rsid w:val="00F95217"/>
    <w:rsid w:val="00F959DF"/>
    <w:rsid w:val="00F95D47"/>
    <w:rsid w:val="00F9616D"/>
    <w:rsid w:val="00F96E30"/>
    <w:rsid w:val="00FA24A1"/>
    <w:rsid w:val="00FA2D4F"/>
    <w:rsid w:val="00FA35AE"/>
    <w:rsid w:val="00FA3E5E"/>
    <w:rsid w:val="00FA50E2"/>
    <w:rsid w:val="00FA5109"/>
    <w:rsid w:val="00FA56CF"/>
    <w:rsid w:val="00FA5BBB"/>
    <w:rsid w:val="00FB0ED3"/>
    <w:rsid w:val="00FB2C07"/>
    <w:rsid w:val="00FB3AE9"/>
    <w:rsid w:val="00FB4466"/>
    <w:rsid w:val="00FB4677"/>
    <w:rsid w:val="00FB4DA5"/>
    <w:rsid w:val="00FB778C"/>
    <w:rsid w:val="00FC0EC4"/>
    <w:rsid w:val="00FC17F0"/>
    <w:rsid w:val="00FC49F4"/>
    <w:rsid w:val="00FC4CF7"/>
    <w:rsid w:val="00FC6092"/>
    <w:rsid w:val="00FD0AE7"/>
    <w:rsid w:val="00FD26F7"/>
    <w:rsid w:val="00FD31C8"/>
    <w:rsid w:val="00FD661E"/>
    <w:rsid w:val="00FE0E4A"/>
    <w:rsid w:val="00FE2116"/>
    <w:rsid w:val="00FE2214"/>
    <w:rsid w:val="00FE247A"/>
    <w:rsid w:val="00FE266A"/>
    <w:rsid w:val="00FE4267"/>
    <w:rsid w:val="00FE52F1"/>
    <w:rsid w:val="00FE544E"/>
    <w:rsid w:val="00FE79C5"/>
    <w:rsid w:val="00FE7B34"/>
    <w:rsid w:val="00FF2087"/>
    <w:rsid w:val="00FF2D64"/>
    <w:rsid w:val="00FF2D8A"/>
    <w:rsid w:val="00FF3601"/>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C070F"/>
  <w15:docId w15:val="{2C73533E-2236-415F-918E-FF38CFE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31B"/>
    <w:pPr>
      <w:autoSpaceDE w:val="0"/>
      <w:autoSpaceDN w:val="0"/>
      <w:adjustRightInd w:val="0"/>
    </w:pPr>
    <w:rPr>
      <w:sz w:val="24"/>
      <w:szCs w:val="24"/>
    </w:rPr>
  </w:style>
  <w:style w:type="paragraph" w:styleId="Heading1">
    <w:name w:val="heading 1"/>
    <w:basedOn w:val="Normal"/>
    <w:next w:val="Normal"/>
    <w:qFormat/>
    <w:rsid w:val="0042538E"/>
    <w:pPr>
      <w:outlineLvl w:val="0"/>
    </w:pPr>
  </w:style>
  <w:style w:type="paragraph" w:styleId="Heading2">
    <w:name w:val="heading 2"/>
    <w:basedOn w:val="Normal"/>
    <w:next w:val="Normal"/>
    <w:qFormat/>
    <w:rsid w:val="0042538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52B"/>
    <w:rPr>
      <w:rFonts w:ascii="Tahoma" w:hAnsi="Tahoma" w:cs="Tahoma"/>
      <w:sz w:val="16"/>
      <w:szCs w:val="16"/>
    </w:rPr>
  </w:style>
  <w:style w:type="paragraph" w:styleId="BodyText">
    <w:name w:val="Body Text"/>
    <w:basedOn w:val="Normal"/>
    <w:link w:val="BodyTextChar"/>
    <w:rsid w:val="00B654E6"/>
    <w:pPr>
      <w:overflowPunct w:val="0"/>
      <w:textAlignment w:val="baseline"/>
    </w:pPr>
    <w:rPr>
      <w:szCs w:val="20"/>
    </w:rPr>
  </w:style>
  <w:style w:type="paragraph" w:styleId="Footer">
    <w:name w:val="footer"/>
    <w:basedOn w:val="Normal"/>
    <w:rsid w:val="006A5B35"/>
    <w:pPr>
      <w:tabs>
        <w:tab w:val="center" w:pos="4320"/>
        <w:tab w:val="right" w:pos="8640"/>
      </w:tabs>
    </w:pPr>
  </w:style>
  <w:style w:type="character" w:styleId="PageNumber">
    <w:name w:val="page number"/>
    <w:basedOn w:val="DefaultParagraphFont"/>
    <w:rsid w:val="006A5B35"/>
  </w:style>
  <w:style w:type="paragraph" w:styleId="Header">
    <w:name w:val="header"/>
    <w:basedOn w:val="Normal"/>
    <w:rsid w:val="00A40157"/>
    <w:pPr>
      <w:tabs>
        <w:tab w:val="center" w:pos="4320"/>
        <w:tab w:val="right" w:pos="8640"/>
      </w:tabs>
    </w:pPr>
  </w:style>
  <w:style w:type="paragraph" w:styleId="BodyText2">
    <w:name w:val="Body Text 2"/>
    <w:basedOn w:val="Normal"/>
    <w:rsid w:val="004301C8"/>
    <w:pPr>
      <w:spacing w:after="120" w:line="480" w:lineRule="auto"/>
    </w:pPr>
  </w:style>
  <w:style w:type="paragraph" w:styleId="HTMLPreformatted">
    <w:name w:val="HTML Preformatted"/>
    <w:basedOn w:val="Normal"/>
    <w:rsid w:val="0030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1"/>
    <w:qFormat/>
    <w:rsid w:val="00371EDF"/>
    <w:pPr>
      <w:autoSpaceDE/>
      <w:autoSpaceDN/>
      <w:adjustRightInd/>
      <w:spacing w:after="200" w:line="276" w:lineRule="auto"/>
      <w:ind w:left="720"/>
    </w:pPr>
    <w:rPr>
      <w:rFonts w:ascii="Calibri" w:hAnsi="Calibri"/>
      <w:sz w:val="22"/>
      <w:szCs w:val="22"/>
    </w:rPr>
  </w:style>
  <w:style w:type="character" w:customStyle="1" w:styleId="tx2">
    <w:name w:val="tx2"/>
    <w:rsid w:val="001C1F2E"/>
  </w:style>
  <w:style w:type="paragraph" w:styleId="NoSpacing">
    <w:name w:val="No Spacing"/>
    <w:uiPriority w:val="1"/>
    <w:qFormat/>
    <w:rsid w:val="001C1F2E"/>
    <w:rPr>
      <w:rFonts w:ascii="Calibri" w:eastAsia="Calibri" w:hAnsi="Calibri"/>
      <w:sz w:val="22"/>
      <w:szCs w:val="22"/>
    </w:rPr>
  </w:style>
  <w:style w:type="character" w:styleId="CommentReference">
    <w:name w:val="annotation reference"/>
    <w:rsid w:val="00FA3E5E"/>
    <w:rPr>
      <w:sz w:val="16"/>
      <w:szCs w:val="16"/>
    </w:rPr>
  </w:style>
  <w:style w:type="paragraph" w:styleId="CommentText">
    <w:name w:val="annotation text"/>
    <w:basedOn w:val="Normal"/>
    <w:link w:val="CommentTextChar"/>
    <w:rsid w:val="00FA3E5E"/>
    <w:rPr>
      <w:sz w:val="20"/>
      <w:szCs w:val="20"/>
    </w:rPr>
  </w:style>
  <w:style w:type="character" w:customStyle="1" w:styleId="CommentTextChar">
    <w:name w:val="Comment Text Char"/>
    <w:basedOn w:val="DefaultParagraphFont"/>
    <w:link w:val="CommentText"/>
    <w:rsid w:val="00FA3E5E"/>
  </w:style>
  <w:style w:type="paragraph" w:styleId="CommentSubject">
    <w:name w:val="annotation subject"/>
    <w:basedOn w:val="CommentText"/>
    <w:next w:val="CommentText"/>
    <w:link w:val="CommentSubjectChar"/>
    <w:rsid w:val="00FA3E5E"/>
    <w:rPr>
      <w:b/>
      <w:bCs/>
    </w:rPr>
  </w:style>
  <w:style w:type="character" w:customStyle="1" w:styleId="CommentSubjectChar">
    <w:name w:val="Comment Subject Char"/>
    <w:link w:val="CommentSubject"/>
    <w:rsid w:val="00FA3E5E"/>
    <w:rPr>
      <w:b/>
      <w:bCs/>
    </w:rPr>
  </w:style>
  <w:style w:type="paragraph" w:customStyle="1" w:styleId="Body">
    <w:name w:val="Body"/>
    <w:rsid w:val="0036668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E43CBC"/>
    <w:pPr>
      <w:autoSpaceDE/>
      <w:autoSpaceDN/>
      <w:adjustRightInd/>
    </w:pPr>
    <w:rPr>
      <w:rFonts w:eastAsia="Calibri"/>
    </w:rPr>
  </w:style>
  <w:style w:type="character" w:styleId="Strong">
    <w:name w:val="Strong"/>
    <w:uiPriority w:val="22"/>
    <w:qFormat/>
    <w:rsid w:val="00E43CBC"/>
    <w:rPr>
      <w:b/>
      <w:bCs/>
    </w:rPr>
  </w:style>
  <w:style w:type="paragraph" w:customStyle="1" w:styleId="Default">
    <w:name w:val="Default"/>
    <w:rsid w:val="004410A3"/>
    <w:pPr>
      <w:autoSpaceDE w:val="0"/>
      <w:autoSpaceDN w:val="0"/>
      <w:adjustRightInd w:val="0"/>
    </w:pPr>
    <w:rPr>
      <w:rFonts w:ascii="Garamond" w:hAnsi="Garamond" w:cs="Garamond"/>
      <w:color w:val="000000"/>
      <w:sz w:val="24"/>
      <w:szCs w:val="24"/>
    </w:rPr>
  </w:style>
  <w:style w:type="character" w:customStyle="1" w:styleId="BodyTextChar">
    <w:name w:val="Body Text Char"/>
    <w:link w:val="BodyText"/>
    <w:rsid w:val="00CD42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1828">
      <w:bodyDiv w:val="1"/>
      <w:marLeft w:val="0"/>
      <w:marRight w:val="0"/>
      <w:marTop w:val="0"/>
      <w:marBottom w:val="0"/>
      <w:divBdr>
        <w:top w:val="none" w:sz="0" w:space="0" w:color="auto"/>
        <w:left w:val="none" w:sz="0" w:space="0" w:color="auto"/>
        <w:bottom w:val="none" w:sz="0" w:space="0" w:color="auto"/>
        <w:right w:val="none" w:sz="0" w:space="0" w:color="auto"/>
      </w:divBdr>
    </w:div>
    <w:div w:id="858664067">
      <w:bodyDiv w:val="1"/>
      <w:marLeft w:val="0"/>
      <w:marRight w:val="0"/>
      <w:marTop w:val="0"/>
      <w:marBottom w:val="0"/>
      <w:divBdr>
        <w:top w:val="none" w:sz="0" w:space="0" w:color="auto"/>
        <w:left w:val="none" w:sz="0" w:space="0" w:color="auto"/>
        <w:bottom w:val="none" w:sz="0" w:space="0" w:color="auto"/>
        <w:right w:val="none" w:sz="0" w:space="0" w:color="auto"/>
      </w:divBdr>
    </w:div>
    <w:div w:id="1981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B14A-FA81-448A-9ED2-62DA67B0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3273</Words>
  <Characters>18940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Proceedings of the 2005 House of Delegates</vt:lpstr>
    </vt:vector>
  </TitlesOfParts>
  <Company>NYS Council of Health-system Pharmacists</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2005 House of Delegates</dc:title>
  <dc:creator>Preferred Customer</dc:creator>
  <cp:lastModifiedBy>Shaun Flynn</cp:lastModifiedBy>
  <cp:revision>2</cp:revision>
  <cp:lastPrinted>2008-05-21T13:27:00Z</cp:lastPrinted>
  <dcterms:created xsi:type="dcterms:W3CDTF">2019-05-13T17:18:00Z</dcterms:created>
  <dcterms:modified xsi:type="dcterms:W3CDTF">2019-05-13T17:18:00Z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