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4FF4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5F07131E" wp14:editId="2D7544E9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29D8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48781404" w14:textId="77777777"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14:paraId="41A4C168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14:paraId="689C9875" w14:textId="4981C3B2"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</w:t>
      </w:r>
      <w:r w:rsidR="004F1D7C">
        <w:rPr>
          <w:rFonts w:ascii="Arial" w:hAnsi="Arial" w:cs="Arial"/>
        </w:rPr>
        <w:t>22</w:t>
      </w:r>
      <w:r w:rsidRPr="00207C66">
        <w:rPr>
          <w:rFonts w:ascii="Arial" w:hAnsi="Arial" w:cs="Arial"/>
        </w:rPr>
        <w:t xml:space="preserve"> House of Delegates</w:t>
      </w:r>
    </w:p>
    <w:p w14:paraId="5A91AD00" w14:textId="77777777" w:rsidR="002355BD" w:rsidRPr="00207C66" w:rsidRDefault="002355BD" w:rsidP="002355BD">
      <w:pPr>
        <w:spacing w:after="0"/>
        <w:rPr>
          <w:rFonts w:ascii="Arial" w:hAnsi="Arial" w:cs="Arial"/>
        </w:rPr>
      </w:pPr>
    </w:p>
    <w:p w14:paraId="21A6B371" w14:textId="7FACFEBA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AD7A1E">
        <w:rPr>
          <w:rFonts w:ascii="Arial" w:hAnsi="Arial" w:cs="Arial"/>
        </w:rPr>
        <w:t>Stephanie Seyse</w:t>
      </w:r>
    </w:p>
    <w:p w14:paraId="133EB2BF" w14:textId="79E56ECC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14:paraId="675C01CE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FBE336C" w14:textId="00EC25C2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 xml:space="preserve">on April </w:t>
      </w:r>
      <w:r w:rsidR="004F1D7C">
        <w:rPr>
          <w:rFonts w:ascii="Arial" w:hAnsi="Arial" w:cs="Arial"/>
        </w:rPr>
        <w:t>7</w:t>
      </w:r>
    </w:p>
    <w:p w14:paraId="4EC78C2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5859814C" w14:textId="795B8A61"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</w:t>
      </w:r>
      <w:r w:rsidR="00AD7A1E">
        <w:rPr>
          <w:rFonts w:ascii="Arial" w:hAnsi="Arial" w:cs="Arial"/>
        </w:rPr>
        <w:t xml:space="preserve">take place </w:t>
      </w:r>
      <w:r w:rsidRPr="00207C66">
        <w:rPr>
          <w:rFonts w:ascii="Arial" w:hAnsi="Arial" w:cs="Arial"/>
        </w:rPr>
        <w:t xml:space="preserve">on </w:t>
      </w:r>
      <w:r w:rsidR="004F1D7C">
        <w:rPr>
          <w:rFonts w:ascii="Arial" w:hAnsi="Arial" w:cs="Arial"/>
        </w:rPr>
        <w:t>Thursday</w:t>
      </w:r>
      <w:r w:rsidRPr="00207C66">
        <w:rPr>
          <w:rFonts w:ascii="Arial" w:hAnsi="Arial" w:cs="Arial"/>
        </w:rPr>
        <w:t xml:space="preserve">, </w:t>
      </w:r>
      <w:r w:rsidR="004F1D7C">
        <w:rPr>
          <w:rFonts w:ascii="Arial" w:hAnsi="Arial" w:cs="Arial"/>
        </w:rPr>
        <w:t xml:space="preserve">April 7, </w:t>
      </w:r>
      <w:r w:rsidRPr="00207C66">
        <w:rPr>
          <w:rFonts w:ascii="Arial" w:hAnsi="Arial" w:cs="Arial"/>
        </w:rPr>
        <w:t>20</w:t>
      </w:r>
      <w:r w:rsidR="004F1D7C">
        <w:rPr>
          <w:rFonts w:ascii="Arial" w:hAnsi="Arial" w:cs="Arial"/>
        </w:rPr>
        <w:t>22</w:t>
      </w:r>
      <w:r w:rsidR="009C2E5A">
        <w:rPr>
          <w:rFonts w:ascii="Arial" w:hAnsi="Arial" w:cs="Arial"/>
        </w:rPr>
        <w:t xml:space="preserve"> from </w:t>
      </w:r>
      <w:r w:rsidR="004F1D7C">
        <w:rPr>
          <w:rFonts w:ascii="Arial" w:hAnsi="Arial" w:cs="Arial"/>
        </w:rPr>
        <w:t xml:space="preserve">11:30 </w:t>
      </w:r>
      <w:bookmarkStart w:id="0" w:name="_GoBack"/>
      <w:bookmarkEnd w:id="0"/>
      <w:r w:rsidR="004F1D7C">
        <w:rPr>
          <w:rFonts w:ascii="Arial" w:hAnsi="Arial" w:cs="Arial"/>
        </w:rPr>
        <w:t>AM</w:t>
      </w:r>
      <w:r w:rsidR="009C2E5A">
        <w:rPr>
          <w:rFonts w:ascii="Arial" w:hAnsi="Arial" w:cs="Arial"/>
        </w:rPr>
        <w:t xml:space="preserve"> to </w:t>
      </w:r>
      <w:r w:rsidR="004F1D7C">
        <w:rPr>
          <w:rFonts w:ascii="Arial" w:hAnsi="Arial" w:cs="Arial"/>
        </w:rPr>
        <w:t>12</w:t>
      </w:r>
      <w:r w:rsidR="00AD7A1E">
        <w:rPr>
          <w:rFonts w:ascii="Arial" w:hAnsi="Arial" w:cs="Arial"/>
        </w:rPr>
        <w:t>:</w:t>
      </w:r>
      <w:r w:rsidR="004F1D7C">
        <w:rPr>
          <w:rFonts w:ascii="Arial" w:hAnsi="Arial" w:cs="Arial"/>
        </w:rPr>
        <w:t>3</w:t>
      </w:r>
      <w:r w:rsidR="00AD7A1E">
        <w:rPr>
          <w:rFonts w:ascii="Arial" w:hAnsi="Arial" w:cs="Arial"/>
        </w:rPr>
        <w:t xml:space="preserve">0 </w:t>
      </w:r>
      <w:r w:rsidR="00693EEE">
        <w:rPr>
          <w:rFonts w:ascii="Arial" w:hAnsi="Arial" w:cs="Arial"/>
        </w:rPr>
        <w:t>P</w:t>
      </w:r>
      <w:r w:rsidR="00AD7A1E">
        <w:rPr>
          <w:rFonts w:ascii="Arial" w:hAnsi="Arial" w:cs="Arial"/>
        </w:rPr>
        <w:t>M.</w:t>
      </w:r>
    </w:p>
    <w:p w14:paraId="7CC23079" w14:textId="66AF4822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purpose of the meeting is to provide all Council members with the opportunity to discuss any topic related to health-system </w:t>
      </w:r>
      <w:r w:rsidR="008C22C6">
        <w:rPr>
          <w:rFonts w:ascii="Arial" w:hAnsi="Arial" w:cs="Arial"/>
        </w:rPr>
        <w:t>pharmacists</w:t>
      </w:r>
      <w:r w:rsidR="008C22C6" w:rsidRPr="00207C66">
        <w:rPr>
          <w:rFonts w:ascii="Arial" w:hAnsi="Arial" w:cs="Arial"/>
        </w:rPr>
        <w:t xml:space="preserve"> </w:t>
      </w:r>
      <w:r w:rsidRPr="00207C66">
        <w:rPr>
          <w:rFonts w:ascii="Arial" w:hAnsi="Arial" w:cs="Arial"/>
        </w:rPr>
        <w:t>in New York State, the operation and activities of the NYSCHP, and any appropriate matters for consideration by the NYSCHP House of Delegates and NYSCHP Board of Directors.</w:t>
      </w:r>
    </w:p>
    <w:p w14:paraId="40CA996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376CD406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14:paraId="650EB375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00078213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14:paraId="3B15BBF7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BD8BAE3" w14:textId="77777777"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14:paraId="54867ADE" w14:textId="77777777"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14:paraId="46247FC6" w14:textId="297E6259"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D7A1E">
        <w:rPr>
          <w:rFonts w:ascii="Arial Narrow" w:hAnsi="Arial Narrow"/>
          <w:sz w:val="24"/>
          <w:szCs w:val="24"/>
        </w:rPr>
        <w:t>Stephanie Seyse</w:t>
      </w:r>
      <w:r>
        <w:rPr>
          <w:rFonts w:ascii="Arial Narrow" w:hAnsi="Arial Narrow"/>
          <w:sz w:val="24"/>
          <w:szCs w:val="24"/>
        </w:rPr>
        <w:t>, Chair</w:t>
      </w:r>
    </w:p>
    <w:p w14:paraId="0146A2B4" w14:textId="77777777"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14:paraId="7BA04AE9" w14:textId="43C54312" w:rsidR="00DD1EC4" w:rsidRDefault="00DD1EC4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William Prescott, Treasurer</w:t>
      </w:r>
    </w:p>
    <w:p w14:paraId="0DDC89B8" w14:textId="323A24BE"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1D6127">
        <w:rPr>
          <w:rFonts w:ascii="Arial Narrow" w:hAnsi="Arial Narrow"/>
          <w:sz w:val="24"/>
          <w:szCs w:val="24"/>
        </w:rPr>
        <w:t>Andrew Kaplan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14:paraId="609BFF68" w14:textId="67C7C17D"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</w:t>
      </w:r>
      <w:r w:rsidR="008C22C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4F1D7C">
        <w:rPr>
          <w:rFonts w:ascii="Arial Narrow" w:hAnsi="Arial Narrow"/>
          <w:sz w:val="24"/>
          <w:szCs w:val="24"/>
        </w:rPr>
        <w:t>Heide</w:t>
      </w:r>
      <w:proofErr w:type="spellEnd"/>
      <w:r w:rsidR="004F1D7C">
        <w:rPr>
          <w:rFonts w:ascii="Arial Narrow" w:hAnsi="Arial Narrow"/>
          <w:sz w:val="24"/>
          <w:szCs w:val="24"/>
        </w:rPr>
        <w:t xml:space="preserve"> Christensen</w:t>
      </w:r>
      <w:r>
        <w:rPr>
          <w:rFonts w:ascii="Arial Narrow" w:hAnsi="Arial Narrow"/>
          <w:sz w:val="24"/>
          <w:szCs w:val="24"/>
        </w:rPr>
        <w:t>, Chair Committee on Resolutions</w:t>
      </w:r>
    </w:p>
    <w:p w14:paraId="5BA21A86" w14:textId="2CADC073"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1D7C">
        <w:rPr>
          <w:rFonts w:ascii="Arial Narrow" w:hAnsi="Arial Narrow"/>
          <w:sz w:val="24"/>
          <w:szCs w:val="24"/>
        </w:rPr>
        <w:t>Timothy Hutcherson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14:paraId="617BA21D" w14:textId="77777777"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18111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51D43"/>
    <w:rsid w:val="00181115"/>
    <w:rsid w:val="00192A13"/>
    <w:rsid w:val="001D6127"/>
    <w:rsid w:val="00207C66"/>
    <w:rsid w:val="002355BD"/>
    <w:rsid w:val="002C6B3F"/>
    <w:rsid w:val="003227AC"/>
    <w:rsid w:val="003F5CF5"/>
    <w:rsid w:val="0048005B"/>
    <w:rsid w:val="004F1D7C"/>
    <w:rsid w:val="00594FB5"/>
    <w:rsid w:val="005D0CB9"/>
    <w:rsid w:val="00693EEE"/>
    <w:rsid w:val="00703082"/>
    <w:rsid w:val="00787E6B"/>
    <w:rsid w:val="008C22C6"/>
    <w:rsid w:val="008C2678"/>
    <w:rsid w:val="009A0696"/>
    <w:rsid w:val="009A7EE3"/>
    <w:rsid w:val="009C2E5A"/>
    <w:rsid w:val="00AD7A1E"/>
    <w:rsid w:val="00C25AA3"/>
    <w:rsid w:val="00C819C9"/>
    <w:rsid w:val="00CC6E82"/>
    <w:rsid w:val="00DB41FD"/>
    <w:rsid w:val="00DD1EC4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BBA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Seyse, Stephanie</cp:lastModifiedBy>
  <cp:revision>3</cp:revision>
  <dcterms:created xsi:type="dcterms:W3CDTF">2022-01-19T21:57:00Z</dcterms:created>
  <dcterms:modified xsi:type="dcterms:W3CDTF">2022-01-19T22:01:00Z</dcterms:modified>
</cp:coreProperties>
</file>