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697F5" w14:textId="77777777" w:rsidR="00C471FE" w:rsidRPr="008473E8" w:rsidRDefault="00C471FE" w:rsidP="002421CF">
      <w:pPr>
        <w:jc w:val="center"/>
        <w:rPr>
          <w:rFonts w:asciiTheme="minorHAnsi" w:hAnsiTheme="minorHAnsi"/>
          <w:sz w:val="22"/>
          <w:szCs w:val="22"/>
        </w:rPr>
      </w:pPr>
      <w:bookmarkStart w:id="0" w:name="_GoBack"/>
      <w:bookmarkEnd w:id="0"/>
    </w:p>
    <w:p w14:paraId="46908B9D" w14:textId="77777777" w:rsidR="00D63D28" w:rsidRPr="008473E8" w:rsidRDefault="00D63D28" w:rsidP="002421CF">
      <w:pPr>
        <w:jc w:val="center"/>
        <w:rPr>
          <w:rFonts w:asciiTheme="minorHAnsi" w:hAnsiTheme="minorHAnsi"/>
          <w:sz w:val="22"/>
          <w:szCs w:val="22"/>
        </w:rPr>
      </w:pPr>
    </w:p>
    <w:p w14:paraId="3248D84F" w14:textId="77777777" w:rsidR="002421CF" w:rsidRPr="008473E8" w:rsidRDefault="002421CF" w:rsidP="002421CF">
      <w:pPr>
        <w:jc w:val="center"/>
        <w:rPr>
          <w:rFonts w:asciiTheme="minorHAnsi" w:hAnsiTheme="minorHAnsi"/>
          <w:sz w:val="22"/>
          <w:szCs w:val="22"/>
        </w:rPr>
      </w:pPr>
    </w:p>
    <w:p w14:paraId="2F9F131C" w14:textId="77777777" w:rsidR="002421CF" w:rsidRPr="008473E8" w:rsidRDefault="00526996" w:rsidP="002421CF">
      <w:pPr>
        <w:jc w:val="center"/>
        <w:rPr>
          <w:rFonts w:asciiTheme="minorHAnsi" w:hAnsiTheme="minorHAnsi"/>
          <w:sz w:val="22"/>
          <w:szCs w:val="22"/>
        </w:rPr>
      </w:pPr>
      <w:r w:rsidRPr="008473E8">
        <w:rPr>
          <w:rFonts w:asciiTheme="minorHAnsi" w:hAnsiTheme="minorHAnsi"/>
          <w:noProof/>
          <w:sz w:val="22"/>
          <w:szCs w:val="22"/>
        </w:rPr>
        <w:drawing>
          <wp:inline distT="0" distB="0" distL="0" distR="0" wp14:anchorId="21A37AE0" wp14:editId="17AD986D">
            <wp:extent cx="5929630" cy="1016000"/>
            <wp:effectExtent l="0" t="0" r="0" b="0"/>
            <wp:docPr id="1" name="Picture 1" descr="NYSCHP_logo_art_OL_RGB_Horizo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YSCHP_logo_art_OL_RGB_Horizontal"/>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9630" cy="1016000"/>
                    </a:xfrm>
                    <a:prstGeom prst="rect">
                      <a:avLst/>
                    </a:prstGeom>
                    <a:noFill/>
                    <a:ln>
                      <a:noFill/>
                    </a:ln>
                  </pic:spPr>
                </pic:pic>
              </a:graphicData>
            </a:graphic>
          </wp:inline>
        </w:drawing>
      </w:r>
    </w:p>
    <w:p w14:paraId="04ACECCC" w14:textId="77777777" w:rsidR="002421CF" w:rsidRPr="008473E8" w:rsidRDefault="002421CF" w:rsidP="002421CF">
      <w:pPr>
        <w:jc w:val="center"/>
        <w:rPr>
          <w:rFonts w:asciiTheme="minorHAnsi" w:hAnsiTheme="minorHAnsi"/>
          <w:sz w:val="22"/>
          <w:szCs w:val="22"/>
        </w:rPr>
      </w:pPr>
    </w:p>
    <w:p w14:paraId="7904F67E" w14:textId="77777777" w:rsidR="002421CF" w:rsidRPr="008473E8" w:rsidRDefault="002421CF" w:rsidP="002421CF">
      <w:pPr>
        <w:pStyle w:val="Heading1"/>
        <w:rPr>
          <w:rFonts w:asciiTheme="minorHAnsi" w:hAnsiTheme="minorHAnsi" w:cs="Arial"/>
          <w:sz w:val="22"/>
          <w:szCs w:val="22"/>
        </w:rPr>
      </w:pPr>
    </w:p>
    <w:p w14:paraId="4E713C4E" w14:textId="77777777" w:rsidR="002421CF" w:rsidRPr="008473E8" w:rsidRDefault="002421CF" w:rsidP="002421CF">
      <w:pPr>
        <w:pStyle w:val="Heading1"/>
        <w:rPr>
          <w:rFonts w:asciiTheme="minorHAnsi" w:hAnsiTheme="minorHAnsi" w:cs="Arial"/>
          <w:sz w:val="22"/>
          <w:szCs w:val="22"/>
        </w:rPr>
      </w:pPr>
      <w:r w:rsidRPr="008473E8">
        <w:rPr>
          <w:rFonts w:asciiTheme="minorHAnsi" w:hAnsiTheme="minorHAnsi" w:cs="Arial"/>
          <w:sz w:val="22"/>
          <w:szCs w:val="22"/>
        </w:rPr>
        <w:t>New York State Council of Health-system Pharmacists</w:t>
      </w:r>
    </w:p>
    <w:p w14:paraId="692351FA" w14:textId="77777777" w:rsidR="002421CF" w:rsidRPr="008473E8" w:rsidRDefault="002421CF" w:rsidP="002421CF">
      <w:pPr>
        <w:jc w:val="center"/>
        <w:rPr>
          <w:rFonts w:asciiTheme="minorHAnsi" w:hAnsiTheme="minorHAnsi" w:cs="Arial"/>
          <w:sz w:val="22"/>
          <w:szCs w:val="22"/>
        </w:rPr>
      </w:pPr>
    </w:p>
    <w:p w14:paraId="0B0CD544" w14:textId="77777777" w:rsidR="002421CF" w:rsidRPr="008473E8" w:rsidRDefault="002421CF" w:rsidP="002421CF">
      <w:pPr>
        <w:jc w:val="center"/>
        <w:rPr>
          <w:rFonts w:asciiTheme="minorHAnsi" w:hAnsiTheme="minorHAnsi" w:cs="Arial"/>
          <w:sz w:val="22"/>
          <w:szCs w:val="22"/>
        </w:rPr>
      </w:pPr>
    </w:p>
    <w:p w14:paraId="065E4555" w14:textId="77777777" w:rsidR="002421CF" w:rsidRPr="008473E8" w:rsidRDefault="002421CF" w:rsidP="00C471FE">
      <w:pPr>
        <w:jc w:val="center"/>
        <w:rPr>
          <w:rFonts w:asciiTheme="minorHAnsi" w:hAnsiTheme="minorHAnsi" w:cs="Arial"/>
          <w:b/>
          <w:sz w:val="22"/>
          <w:szCs w:val="22"/>
        </w:rPr>
      </w:pPr>
      <w:r w:rsidRPr="008473E8">
        <w:rPr>
          <w:rFonts w:asciiTheme="minorHAnsi" w:hAnsiTheme="minorHAnsi" w:cs="Arial"/>
          <w:b/>
          <w:sz w:val="22"/>
          <w:szCs w:val="22"/>
        </w:rPr>
        <w:t xml:space="preserve">REPORT OF </w:t>
      </w:r>
      <w:r w:rsidR="00526996" w:rsidRPr="008473E8">
        <w:rPr>
          <w:rFonts w:asciiTheme="minorHAnsi" w:hAnsiTheme="minorHAnsi" w:cs="Arial"/>
          <w:b/>
          <w:sz w:val="22"/>
          <w:szCs w:val="22"/>
        </w:rPr>
        <w:t>Director of Education and Professional Development</w:t>
      </w:r>
    </w:p>
    <w:p w14:paraId="6996871F" w14:textId="77777777" w:rsidR="002421CF" w:rsidRPr="008473E8" w:rsidRDefault="002421CF" w:rsidP="002421CF">
      <w:pPr>
        <w:jc w:val="center"/>
        <w:rPr>
          <w:rFonts w:asciiTheme="minorHAnsi" w:hAnsiTheme="minorHAnsi" w:cs="Arial"/>
          <w:sz w:val="22"/>
          <w:szCs w:val="22"/>
        </w:rPr>
      </w:pPr>
    </w:p>
    <w:p w14:paraId="4ECAA7C6" w14:textId="77777777" w:rsidR="002421CF" w:rsidRPr="008473E8" w:rsidRDefault="00526996" w:rsidP="002421CF">
      <w:pPr>
        <w:jc w:val="center"/>
        <w:rPr>
          <w:rFonts w:asciiTheme="minorHAnsi" w:hAnsiTheme="minorHAnsi" w:cs="Arial"/>
          <w:sz w:val="22"/>
          <w:szCs w:val="22"/>
        </w:rPr>
      </w:pPr>
      <w:r w:rsidRPr="008473E8">
        <w:rPr>
          <w:rFonts w:asciiTheme="minorHAnsi" w:hAnsiTheme="minorHAnsi" w:cs="Arial"/>
          <w:sz w:val="22"/>
          <w:szCs w:val="22"/>
        </w:rPr>
        <w:t>Nicole Cieri-Hutcherson, PharmD, BCPS, NCMP</w:t>
      </w:r>
    </w:p>
    <w:p w14:paraId="4F9325E7" w14:textId="77777777" w:rsidR="002421CF" w:rsidRPr="008473E8" w:rsidRDefault="002421CF" w:rsidP="002421CF">
      <w:pPr>
        <w:jc w:val="center"/>
        <w:rPr>
          <w:rFonts w:asciiTheme="minorHAnsi" w:hAnsiTheme="minorHAnsi" w:cs="Arial"/>
          <w:sz w:val="22"/>
          <w:szCs w:val="22"/>
        </w:rPr>
      </w:pPr>
    </w:p>
    <w:p w14:paraId="5B21F9FD" w14:textId="59011555" w:rsidR="002421CF" w:rsidRPr="008473E8" w:rsidRDefault="00884462" w:rsidP="002421CF">
      <w:pPr>
        <w:jc w:val="center"/>
        <w:rPr>
          <w:rFonts w:asciiTheme="minorHAnsi" w:hAnsiTheme="minorHAnsi" w:cs="Arial"/>
          <w:sz w:val="22"/>
          <w:szCs w:val="22"/>
        </w:rPr>
      </w:pPr>
      <w:r>
        <w:rPr>
          <w:rFonts w:asciiTheme="minorHAnsi" w:hAnsiTheme="minorHAnsi" w:cs="Arial"/>
          <w:sz w:val="22"/>
          <w:szCs w:val="22"/>
        </w:rPr>
        <w:t>April 21,</w:t>
      </w:r>
      <w:r w:rsidR="005314B3">
        <w:rPr>
          <w:rFonts w:asciiTheme="minorHAnsi" w:hAnsiTheme="minorHAnsi" w:cs="Arial"/>
          <w:sz w:val="22"/>
          <w:szCs w:val="22"/>
        </w:rPr>
        <w:t xml:space="preserve"> 202</w:t>
      </w:r>
      <w:r w:rsidR="00710581">
        <w:rPr>
          <w:rFonts w:asciiTheme="minorHAnsi" w:hAnsiTheme="minorHAnsi" w:cs="Arial"/>
          <w:sz w:val="22"/>
          <w:szCs w:val="22"/>
        </w:rPr>
        <w:t>3</w:t>
      </w:r>
    </w:p>
    <w:p w14:paraId="724CAA0B" w14:textId="77777777" w:rsidR="002421CF" w:rsidRPr="008473E8" w:rsidRDefault="002421CF" w:rsidP="002421CF">
      <w:pPr>
        <w:jc w:val="center"/>
        <w:rPr>
          <w:rFonts w:asciiTheme="minorHAnsi" w:hAnsiTheme="minorHAnsi" w:cs="Arial"/>
          <w:sz w:val="22"/>
          <w:szCs w:val="22"/>
        </w:rPr>
      </w:pPr>
    </w:p>
    <w:p w14:paraId="02246608" w14:textId="77777777" w:rsidR="002421CF" w:rsidRPr="008473E8" w:rsidRDefault="002421CF" w:rsidP="002421CF">
      <w:pPr>
        <w:jc w:val="center"/>
        <w:rPr>
          <w:rFonts w:asciiTheme="minorHAnsi" w:hAnsiTheme="minorHAnsi" w:cs="Arial"/>
          <w:sz w:val="22"/>
          <w:szCs w:val="22"/>
        </w:rPr>
      </w:pPr>
    </w:p>
    <w:p w14:paraId="496AE219" w14:textId="77777777" w:rsidR="002421CF" w:rsidRPr="008473E8" w:rsidRDefault="002421CF" w:rsidP="002421CF">
      <w:pPr>
        <w:jc w:val="center"/>
        <w:rPr>
          <w:rFonts w:asciiTheme="minorHAnsi" w:hAnsiTheme="minorHAnsi" w:cs="Arial"/>
          <w:sz w:val="22"/>
          <w:szCs w:val="22"/>
        </w:rPr>
      </w:pPr>
    </w:p>
    <w:p w14:paraId="2470C4D5" w14:textId="77777777" w:rsidR="002421CF" w:rsidRPr="008473E8" w:rsidRDefault="002421CF" w:rsidP="002421CF">
      <w:pPr>
        <w:jc w:val="center"/>
        <w:rPr>
          <w:rFonts w:asciiTheme="minorHAnsi" w:hAnsiTheme="minorHAnsi" w:cs="Arial"/>
          <w:sz w:val="22"/>
          <w:szCs w:val="22"/>
        </w:rPr>
      </w:pPr>
    </w:p>
    <w:p w14:paraId="153BF181" w14:textId="77777777" w:rsidR="002421CF" w:rsidRPr="008473E8" w:rsidRDefault="002421CF" w:rsidP="002421CF">
      <w:pPr>
        <w:jc w:val="center"/>
        <w:rPr>
          <w:rFonts w:asciiTheme="minorHAnsi" w:hAnsiTheme="minorHAnsi" w:cs="Arial"/>
          <w:sz w:val="22"/>
          <w:szCs w:val="22"/>
        </w:rPr>
      </w:pPr>
    </w:p>
    <w:p w14:paraId="37AC9856" w14:textId="77777777" w:rsidR="002421CF" w:rsidRPr="008473E8" w:rsidRDefault="002421CF" w:rsidP="002421CF">
      <w:pPr>
        <w:jc w:val="center"/>
        <w:rPr>
          <w:rFonts w:asciiTheme="minorHAnsi" w:hAnsiTheme="minorHAnsi" w:cs="Arial"/>
          <w:sz w:val="22"/>
          <w:szCs w:val="22"/>
        </w:rPr>
      </w:pPr>
    </w:p>
    <w:p w14:paraId="735CF71A" w14:textId="77777777" w:rsidR="002421CF" w:rsidRPr="008473E8" w:rsidRDefault="002421CF" w:rsidP="002421CF">
      <w:pPr>
        <w:jc w:val="center"/>
        <w:rPr>
          <w:rFonts w:asciiTheme="minorHAnsi" w:hAnsiTheme="minorHAnsi" w:cs="Arial"/>
          <w:sz w:val="22"/>
          <w:szCs w:val="22"/>
        </w:rPr>
      </w:pPr>
    </w:p>
    <w:p w14:paraId="508094CF" w14:textId="77777777" w:rsidR="002421CF" w:rsidRPr="008473E8" w:rsidRDefault="002421CF" w:rsidP="002421CF">
      <w:pPr>
        <w:jc w:val="center"/>
        <w:rPr>
          <w:rFonts w:asciiTheme="minorHAnsi" w:hAnsiTheme="minorHAnsi" w:cs="Arial"/>
          <w:sz w:val="22"/>
          <w:szCs w:val="22"/>
        </w:rPr>
      </w:pPr>
    </w:p>
    <w:p w14:paraId="6FD9A67B" w14:textId="77777777" w:rsidR="002421CF" w:rsidRPr="008473E8" w:rsidRDefault="002421CF" w:rsidP="002421CF">
      <w:pPr>
        <w:jc w:val="center"/>
        <w:rPr>
          <w:rFonts w:asciiTheme="minorHAnsi" w:hAnsiTheme="minorHAnsi" w:cs="Arial"/>
          <w:sz w:val="22"/>
          <w:szCs w:val="22"/>
        </w:rPr>
      </w:pPr>
    </w:p>
    <w:p w14:paraId="0BD4C25C" w14:textId="77777777" w:rsidR="002421CF" w:rsidRPr="008473E8" w:rsidRDefault="002421CF" w:rsidP="002421CF">
      <w:pPr>
        <w:jc w:val="center"/>
        <w:rPr>
          <w:rFonts w:asciiTheme="minorHAnsi" w:hAnsiTheme="minorHAnsi" w:cs="Arial"/>
          <w:sz w:val="22"/>
          <w:szCs w:val="22"/>
        </w:rPr>
      </w:pPr>
    </w:p>
    <w:p w14:paraId="7C30F8B1" w14:textId="77777777" w:rsidR="002421CF" w:rsidRPr="008473E8" w:rsidRDefault="002421CF" w:rsidP="002421CF">
      <w:pPr>
        <w:jc w:val="center"/>
        <w:rPr>
          <w:rFonts w:asciiTheme="minorHAnsi" w:hAnsiTheme="minorHAnsi" w:cs="Arial"/>
          <w:sz w:val="22"/>
          <w:szCs w:val="22"/>
        </w:rPr>
      </w:pPr>
    </w:p>
    <w:p w14:paraId="7DC1A41F" w14:textId="77777777" w:rsidR="002421CF" w:rsidRPr="008473E8" w:rsidRDefault="002421CF" w:rsidP="002421CF">
      <w:pPr>
        <w:jc w:val="center"/>
        <w:rPr>
          <w:rFonts w:asciiTheme="minorHAnsi" w:hAnsiTheme="minorHAnsi" w:cs="Arial"/>
          <w:sz w:val="22"/>
          <w:szCs w:val="22"/>
        </w:rPr>
      </w:pPr>
    </w:p>
    <w:p w14:paraId="08C222FD" w14:textId="77777777" w:rsidR="002421CF" w:rsidRPr="008473E8" w:rsidRDefault="002421CF" w:rsidP="002421CF">
      <w:pPr>
        <w:jc w:val="center"/>
        <w:rPr>
          <w:rFonts w:asciiTheme="minorHAnsi" w:hAnsiTheme="minorHAnsi" w:cs="Arial"/>
          <w:sz w:val="22"/>
          <w:szCs w:val="22"/>
        </w:rPr>
      </w:pPr>
    </w:p>
    <w:p w14:paraId="1AC502C7" w14:textId="77777777" w:rsidR="002421CF" w:rsidRPr="008473E8" w:rsidRDefault="002421CF" w:rsidP="002421CF">
      <w:pPr>
        <w:jc w:val="center"/>
        <w:rPr>
          <w:rFonts w:asciiTheme="minorHAnsi" w:hAnsiTheme="minorHAnsi" w:cs="Arial"/>
          <w:sz w:val="22"/>
          <w:szCs w:val="22"/>
        </w:rPr>
      </w:pPr>
    </w:p>
    <w:p w14:paraId="13084EFB" w14:textId="77777777" w:rsidR="002421CF" w:rsidRPr="008473E8" w:rsidRDefault="002421CF" w:rsidP="002421CF">
      <w:pPr>
        <w:jc w:val="center"/>
        <w:rPr>
          <w:rFonts w:asciiTheme="minorHAnsi" w:hAnsiTheme="minorHAnsi" w:cs="Arial"/>
          <w:sz w:val="22"/>
          <w:szCs w:val="22"/>
        </w:rPr>
      </w:pPr>
    </w:p>
    <w:p w14:paraId="40CABFFC" w14:textId="77777777" w:rsidR="002421CF" w:rsidRPr="008473E8" w:rsidRDefault="002421CF" w:rsidP="002421CF">
      <w:pPr>
        <w:jc w:val="center"/>
        <w:rPr>
          <w:rFonts w:asciiTheme="minorHAnsi" w:hAnsiTheme="minorHAnsi" w:cs="Arial"/>
          <w:sz w:val="22"/>
          <w:szCs w:val="22"/>
        </w:rPr>
      </w:pPr>
    </w:p>
    <w:p w14:paraId="3D34075B" w14:textId="77777777" w:rsidR="002421CF" w:rsidRPr="008473E8" w:rsidRDefault="002421CF" w:rsidP="002421CF">
      <w:pPr>
        <w:jc w:val="center"/>
        <w:rPr>
          <w:rFonts w:asciiTheme="minorHAnsi" w:hAnsiTheme="minorHAnsi" w:cs="Arial"/>
          <w:sz w:val="22"/>
          <w:szCs w:val="22"/>
        </w:rPr>
      </w:pPr>
    </w:p>
    <w:p w14:paraId="100AFB9D" w14:textId="77777777" w:rsidR="002421CF" w:rsidRPr="008473E8" w:rsidRDefault="002421CF" w:rsidP="002421CF">
      <w:pPr>
        <w:jc w:val="center"/>
        <w:rPr>
          <w:rFonts w:asciiTheme="minorHAnsi" w:hAnsiTheme="minorHAnsi" w:cs="Arial"/>
          <w:sz w:val="22"/>
          <w:szCs w:val="22"/>
        </w:rPr>
      </w:pPr>
    </w:p>
    <w:p w14:paraId="10636970" w14:textId="77777777" w:rsidR="002421CF" w:rsidRPr="008473E8" w:rsidRDefault="002421CF" w:rsidP="002421CF">
      <w:pPr>
        <w:jc w:val="center"/>
        <w:rPr>
          <w:rFonts w:asciiTheme="minorHAnsi" w:hAnsiTheme="minorHAnsi" w:cs="Arial"/>
          <w:sz w:val="22"/>
          <w:szCs w:val="22"/>
        </w:rPr>
      </w:pPr>
    </w:p>
    <w:p w14:paraId="50D0B864" w14:textId="77777777" w:rsidR="002421CF" w:rsidRPr="008473E8" w:rsidRDefault="002421CF" w:rsidP="002421CF">
      <w:pPr>
        <w:jc w:val="center"/>
        <w:rPr>
          <w:rFonts w:asciiTheme="minorHAnsi" w:hAnsiTheme="minorHAnsi" w:cs="Arial"/>
          <w:sz w:val="22"/>
          <w:szCs w:val="22"/>
        </w:rPr>
      </w:pPr>
    </w:p>
    <w:p w14:paraId="723EB1D6" w14:textId="77777777" w:rsidR="002421CF" w:rsidRPr="008473E8" w:rsidRDefault="002421CF" w:rsidP="002421CF">
      <w:pPr>
        <w:jc w:val="center"/>
        <w:rPr>
          <w:rFonts w:asciiTheme="minorHAnsi" w:hAnsiTheme="minorHAnsi" w:cs="Arial"/>
          <w:sz w:val="22"/>
          <w:szCs w:val="22"/>
        </w:rPr>
      </w:pPr>
    </w:p>
    <w:p w14:paraId="6A3952F4" w14:textId="77777777" w:rsidR="002421CF" w:rsidRPr="008473E8" w:rsidRDefault="002421CF" w:rsidP="002421CF">
      <w:pPr>
        <w:jc w:val="center"/>
        <w:rPr>
          <w:rFonts w:asciiTheme="minorHAnsi" w:hAnsiTheme="minorHAnsi" w:cs="Arial"/>
          <w:sz w:val="22"/>
          <w:szCs w:val="22"/>
        </w:rPr>
      </w:pPr>
    </w:p>
    <w:p w14:paraId="3430505B" w14:textId="77777777" w:rsidR="002421CF" w:rsidRPr="008473E8" w:rsidRDefault="002421CF" w:rsidP="002421CF">
      <w:pPr>
        <w:jc w:val="center"/>
        <w:rPr>
          <w:rFonts w:asciiTheme="minorHAnsi" w:hAnsiTheme="minorHAnsi" w:cs="Arial"/>
          <w:sz w:val="22"/>
          <w:szCs w:val="22"/>
        </w:rPr>
      </w:pPr>
    </w:p>
    <w:p w14:paraId="17659963" w14:textId="77777777" w:rsidR="002421CF" w:rsidRPr="008473E8" w:rsidRDefault="00D63D28" w:rsidP="00471329">
      <w:pPr>
        <w:rPr>
          <w:rFonts w:asciiTheme="minorHAnsi" w:hAnsiTheme="minorHAnsi" w:cs="Arial"/>
          <w:sz w:val="22"/>
          <w:szCs w:val="22"/>
        </w:rPr>
      </w:pPr>
      <w:r w:rsidRPr="008473E8">
        <w:rPr>
          <w:rFonts w:asciiTheme="minorHAnsi" w:hAnsiTheme="minorHAnsi" w:cs="Arial"/>
          <w:sz w:val="22"/>
          <w:szCs w:val="22"/>
        </w:rPr>
        <w:br w:type="page"/>
      </w:r>
    </w:p>
    <w:p w14:paraId="2FBA1813" w14:textId="77777777" w:rsidR="002421CF" w:rsidRPr="008473E8" w:rsidRDefault="002421CF" w:rsidP="002421CF">
      <w:pPr>
        <w:jc w:val="center"/>
        <w:rPr>
          <w:rFonts w:asciiTheme="minorHAnsi" w:hAnsiTheme="minorHAnsi" w:cs="Arial"/>
          <w:sz w:val="22"/>
          <w:szCs w:val="22"/>
        </w:rPr>
      </w:pPr>
    </w:p>
    <w:p w14:paraId="113A51B8" w14:textId="77777777" w:rsidR="002421CF" w:rsidRPr="008473E8" w:rsidRDefault="002421CF" w:rsidP="000954FB">
      <w:pPr>
        <w:jc w:val="center"/>
        <w:outlineLvl w:val="0"/>
        <w:rPr>
          <w:rFonts w:asciiTheme="minorHAnsi" w:hAnsiTheme="minorHAnsi"/>
          <w:sz w:val="22"/>
          <w:szCs w:val="22"/>
        </w:rPr>
      </w:pPr>
    </w:p>
    <w:p w14:paraId="055DB7E5" w14:textId="77777777" w:rsidR="002421CF" w:rsidRPr="008473E8" w:rsidRDefault="002421CF" w:rsidP="000954FB">
      <w:pPr>
        <w:jc w:val="center"/>
        <w:outlineLvl w:val="0"/>
        <w:rPr>
          <w:rFonts w:asciiTheme="minorHAnsi" w:hAnsiTheme="minorHAnsi"/>
          <w:sz w:val="22"/>
          <w:szCs w:val="22"/>
        </w:rPr>
      </w:pPr>
    </w:p>
    <w:p w14:paraId="77647A92" w14:textId="77777777" w:rsidR="000444A8" w:rsidRPr="008473E8" w:rsidRDefault="000444A8" w:rsidP="000954FB">
      <w:pPr>
        <w:numPr>
          <w:ilvl w:val="0"/>
          <w:numId w:val="3"/>
        </w:numPr>
        <w:autoSpaceDE w:val="0"/>
        <w:autoSpaceDN w:val="0"/>
        <w:adjustRightInd w:val="0"/>
        <w:rPr>
          <w:rFonts w:asciiTheme="minorHAnsi" w:hAnsiTheme="minorHAnsi" w:cs="Arial"/>
          <w:b/>
          <w:bCs/>
          <w:color w:val="000000"/>
          <w:sz w:val="22"/>
          <w:szCs w:val="22"/>
        </w:rPr>
      </w:pPr>
      <w:r w:rsidRPr="008473E8">
        <w:rPr>
          <w:rFonts w:asciiTheme="minorHAnsi" w:hAnsiTheme="minorHAnsi" w:cs="Arial"/>
          <w:b/>
          <w:bCs/>
          <w:color w:val="000000"/>
          <w:sz w:val="22"/>
          <w:szCs w:val="22"/>
        </w:rPr>
        <w:t xml:space="preserve">Responsibility of the Division </w:t>
      </w:r>
    </w:p>
    <w:p w14:paraId="64BF1D96" w14:textId="77777777" w:rsidR="000954FB" w:rsidRPr="008473E8" w:rsidRDefault="000954FB" w:rsidP="000954FB">
      <w:pPr>
        <w:autoSpaceDE w:val="0"/>
        <w:autoSpaceDN w:val="0"/>
        <w:adjustRightInd w:val="0"/>
        <w:rPr>
          <w:rFonts w:asciiTheme="minorHAnsi" w:hAnsiTheme="minorHAnsi" w:cs="Arial"/>
          <w:color w:val="000000"/>
          <w:sz w:val="22"/>
          <w:szCs w:val="22"/>
        </w:rPr>
      </w:pPr>
    </w:p>
    <w:p w14:paraId="12DEE8B9" w14:textId="66BC8BAE" w:rsidR="000954FB" w:rsidRPr="008473E8" w:rsidRDefault="000444A8" w:rsidP="00526996">
      <w:pPr>
        <w:autoSpaceDE w:val="0"/>
        <w:autoSpaceDN w:val="0"/>
        <w:adjustRightInd w:val="0"/>
        <w:ind w:left="1080"/>
        <w:rPr>
          <w:rFonts w:asciiTheme="minorHAnsi" w:hAnsiTheme="minorHAnsi" w:cs="Arial"/>
          <w:color w:val="000000"/>
          <w:sz w:val="22"/>
          <w:szCs w:val="22"/>
        </w:rPr>
      </w:pPr>
      <w:r w:rsidRPr="008473E8">
        <w:rPr>
          <w:rFonts w:asciiTheme="minorHAnsi" w:hAnsiTheme="minorHAnsi" w:cs="Arial"/>
          <w:color w:val="000000"/>
          <w:sz w:val="22"/>
          <w:szCs w:val="22"/>
        </w:rPr>
        <w:t xml:space="preserve">The charge of the </w:t>
      </w:r>
      <w:r w:rsidR="00526996" w:rsidRPr="008473E8">
        <w:rPr>
          <w:rFonts w:asciiTheme="minorHAnsi" w:hAnsiTheme="minorHAnsi" w:cs="Arial"/>
          <w:color w:val="000000"/>
          <w:sz w:val="22"/>
          <w:szCs w:val="22"/>
        </w:rPr>
        <w:t>Director of Education and Professional Development</w:t>
      </w:r>
      <w:r w:rsidRPr="008473E8">
        <w:rPr>
          <w:rFonts w:asciiTheme="minorHAnsi" w:hAnsiTheme="minorHAnsi" w:cs="Arial"/>
          <w:color w:val="000000"/>
          <w:sz w:val="22"/>
          <w:szCs w:val="22"/>
        </w:rPr>
        <w:t xml:space="preserve"> as defined in the Constitution and Bylaws of the NYSCHP, is to be responsible for: </w:t>
      </w:r>
      <w:r w:rsidR="00526996" w:rsidRPr="008473E8">
        <w:rPr>
          <w:rFonts w:asciiTheme="minorHAnsi" w:hAnsiTheme="minorHAnsi" w:cs="Arial"/>
          <w:color w:val="000000"/>
          <w:sz w:val="22"/>
          <w:szCs w:val="22"/>
        </w:rPr>
        <w:t xml:space="preserve">“conducting programs of continuing education including the Annual Assembly and Midyear Clinical Programs; creating, </w:t>
      </w:r>
      <w:r w:rsidR="007060E1" w:rsidRPr="008473E8">
        <w:rPr>
          <w:rFonts w:asciiTheme="minorHAnsi" w:hAnsiTheme="minorHAnsi" w:cs="Arial"/>
          <w:color w:val="000000"/>
          <w:sz w:val="22"/>
          <w:szCs w:val="22"/>
        </w:rPr>
        <w:t>developing,</w:t>
      </w:r>
      <w:r w:rsidR="00526996" w:rsidRPr="008473E8">
        <w:rPr>
          <w:rFonts w:asciiTheme="minorHAnsi" w:hAnsiTheme="minorHAnsi" w:cs="Arial"/>
          <w:color w:val="000000"/>
          <w:sz w:val="22"/>
          <w:szCs w:val="22"/>
        </w:rPr>
        <w:t xml:space="preserve"> and monitoring all educational activities including, but not limited to, competencies and certification of continuing education credit. He/she is also responsible for developing and being sensitive to the educational needs of the membership through the resources of the Council and affiliated chapters and the Director of Chapter Services.”</w:t>
      </w:r>
    </w:p>
    <w:p w14:paraId="0C92C3E6" w14:textId="77777777" w:rsidR="00526996" w:rsidRPr="008473E8" w:rsidRDefault="00526996" w:rsidP="00526996">
      <w:pPr>
        <w:autoSpaceDE w:val="0"/>
        <w:autoSpaceDN w:val="0"/>
        <w:adjustRightInd w:val="0"/>
        <w:ind w:left="1080"/>
        <w:rPr>
          <w:rFonts w:asciiTheme="minorHAnsi" w:hAnsiTheme="minorHAnsi" w:cs="Arial"/>
          <w:color w:val="000000"/>
          <w:sz w:val="22"/>
          <w:szCs w:val="22"/>
        </w:rPr>
      </w:pPr>
    </w:p>
    <w:p w14:paraId="7571F4FD" w14:textId="77777777" w:rsidR="000954FB" w:rsidRPr="00C95CA4" w:rsidRDefault="000444A8" w:rsidP="00422B85">
      <w:pPr>
        <w:numPr>
          <w:ilvl w:val="0"/>
          <w:numId w:val="3"/>
        </w:numPr>
        <w:autoSpaceDE w:val="0"/>
        <w:autoSpaceDN w:val="0"/>
        <w:adjustRightInd w:val="0"/>
        <w:spacing w:after="200"/>
        <w:rPr>
          <w:rFonts w:asciiTheme="minorHAnsi" w:hAnsiTheme="minorHAnsi" w:cs="Arial"/>
          <w:b/>
          <w:bCs/>
          <w:color w:val="000000"/>
          <w:sz w:val="22"/>
          <w:szCs w:val="22"/>
        </w:rPr>
      </w:pPr>
      <w:r w:rsidRPr="008473E8">
        <w:rPr>
          <w:rFonts w:asciiTheme="minorHAnsi" w:hAnsiTheme="minorHAnsi" w:cs="Arial"/>
          <w:b/>
          <w:bCs/>
          <w:color w:val="000000"/>
          <w:sz w:val="22"/>
          <w:szCs w:val="22"/>
        </w:rPr>
        <w:t xml:space="preserve">Committees of the Division </w:t>
      </w:r>
    </w:p>
    <w:p w14:paraId="2FD09515" w14:textId="77777777" w:rsidR="00526996" w:rsidRPr="008473E8" w:rsidRDefault="00526996" w:rsidP="00526996">
      <w:pPr>
        <w:autoSpaceDE w:val="0"/>
        <w:autoSpaceDN w:val="0"/>
        <w:adjustRightInd w:val="0"/>
        <w:ind w:left="360" w:firstLine="720"/>
        <w:rPr>
          <w:rFonts w:asciiTheme="minorHAnsi" w:hAnsiTheme="minorHAnsi" w:cs="Calibri-BoldItalic"/>
          <w:b/>
          <w:bCs/>
          <w:iCs/>
          <w:sz w:val="22"/>
          <w:szCs w:val="22"/>
          <w:u w:val="single"/>
        </w:rPr>
      </w:pPr>
      <w:r w:rsidRPr="008473E8">
        <w:rPr>
          <w:rFonts w:asciiTheme="minorHAnsi" w:hAnsiTheme="minorHAnsi" w:cs="Calibri-BoldItalic"/>
          <w:b/>
          <w:bCs/>
          <w:iCs/>
          <w:sz w:val="22"/>
          <w:szCs w:val="22"/>
          <w:u w:val="single"/>
        </w:rPr>
        <w:t>Education and Professional Development Committee</w:t>
      </w:r>
    </w:p>
    <w:p w14:paraId="6FF4142D" w14:textId="3C76C562" w:rsidR="00526996" w:rsidRPr="008473E8" w:rsidRDefault="00526996" w:rsidP="00526996">
      <w:pPr>
        <w:autoSpaceDE w:val="0"/>
        <w:autoSpaceDN w:val="0"/>
        <w:adjustRightInd w:val="0"/>
        <w:ind w:left="360" w:firstLine="720"/>
        <w:rPr>
          <w:rFonts w:asciiTheme="minorHAnsi" w:hAnsiTheme="minorHAnsi" w:cs="Calibri"/>
          <w:sz w:val="22"/>
          <w:szCs w:val="22"/>
        </w:rPr>
      </w:pPr>
      <w:r w:rsidRPr="008473E8">
        <w:rPr>
          <w:rFonts w:asciiTheme="minorHAnsi" w:hAnsiTheme="minorHAnsi" w:cs="Calibri"/>
          <w:b/>
          <w:sz w:val="22"/>
          <w:szCs w:val="22"/>
        </w:rPr>
        <w:t>Chair</w:t>
      </w:r>
      <w:r w:rsidRPr="008473E8">
        <w:rPr>
          <w:rFonts w:asciiTheme="minorHAnsi" w:hAnsiTheme="minorHAnsi" w:cs="Calibri"/>
          <w:sz w:val="22"/>
          <w:szCs w:val="22"/>
        </w:rPr>
        <w:t xml:space="preserve">: </w:t>
      </w:r>
      <w:r w:rsidR="009D4B34">
        <w:rPr>
          <w:rFonts w:asciiTheme="minorHAnsi" w:hAnsiTheme="minorHAnsi" w:cs="Calibri"/>
          <w:sz w:val="22"/>
          <w:szCs w:val="22"/>
        </w:rPr>
        <w:t>Chung-Shien Lee</w:t>
      </w:r>
    </w:p>
    <w:p w14:paraId="01B7027B" w14:textId="2DE19044" w:rsidR="00526996" w:rsidRPr="00D536F9" w:rsidRDefault="00526996" w:rsidP="00526996">
      <w:pPr>
        <w:pStyle w:val="ListParagraph"/>
        <w:numPr>
          <w:ilvl w:val="0"/>
          <w:numId w:val="15"/>
        </w:numPr>
        <w:autoSpaceDE w:val="0"/>
        <w:autoSpaceDN w:val="0"/>
        <w:adjustRightInd w:val="0"/>
        <w:rPr>
          <w:rFonts w:asciiTheme="minorHAnsi" w:hAnsiTheme="minorHAnsi" w:cs="Calibri-BoldItalic"/>
          <w:bCs/>
          <w:iCs/>
          <w:sz w:val="22"/>
          <w:szCs w:val="22"/>
        </w:rPr>
      </w:pPr>
      <w:r w:rsidRPr="008473E8">
        <w:rPr>
          <w:rFonts w:asciiTheme="minorHAnsi" w:hAnsiTheme="minorHAnsi" w:cs="Calibri"/>
          <w:sz w:val="22"/>
          <w:szCs w:val="22"/>
        </w:rPr>
        <w:t xml:space="preserve">Student </w:t>
      </w:r>
      <w:r w:rsidR="00D536F9">
        <w:rPr>
          <w:rFonts w:asciiTheme="minorHAnsi" w:hAnsiTheme="minorHAnsi" w:cs="Calibri"/>
          <w:sz w:val="22"/>
          <w:szCs w:val="22"/>
        </w:rPr>
        <w:t xml:space="preserve">Education and </w:t>
      </w:r>
      <w:r w:rsidRPr="008473E8">
        <w:rPr>
          <w:rFonts w:asciiTheme="minorHAnsi" w:hAnsiTheme="minorHAnsi" w:cs="Calibri"/>
          <w:sz w:val="22"/>
          <w:szCs w:val="22"/>
        </w:rPr>
        <w:t xml:space="preserve">Competition </w:t>
      </w:r>
      <w:r w:rsidR="008473E8">
        <w:rPr>
          <w:rFonts w:asciiTheme="minorHAnsi" w:hAnsiTheme="minorHAnsi" w:cs="Calibri"/>
          <w:sz w:val="22"/>
          <w:szCs w:val="22"/>
        </w:rPr>
        <w:t xml:space="preserve">Subcommittee </w:t>
      </w:r>
      <w:r w:rsidR="009D4B34">
        <w:rPr>
          <w:rFonts w:asciiTheme="minorHAnsi" w:hAnsiTheme="minorHAnsi" w:cs="Calibri"/>
          <w:sz w:val="22"/>
          <w:szCs w:val="22"/>
        </w:rPr>
        <w:t>Co-</w:t>
      </w:r>
      <w:r w:rsidRPr="008473E8">
        <w:rPr>
          <w:rFonts w:asciiTheme="minorHAnsi" w:hAnsiTheme="minorHAnsi" w:cs="Calibri"/>
          <w:sz w:val="22"/>
          <w:szCs w:val="22"/>
        </w:rPr>
        <w:t>Chair</w:t>
      </w:r>
      <w:r w:rsidR="009D4B34">
        <w:rPr>
          <w:rFonts w:asciiTheme="minorHAnsi" w:hAnsiTheme="minorHAnsi" w:cs="Calibri"/>
          <w:sz w:val="22"/>
          <w:szCs w:val="22"/>
        </w:rPr>
        <w:t>s</w:t>
      </w:r>
      <w:r w:rsidRPr="008473E8">
        <w:rPr>
          <w:rFonts w:asciiTheme="minorHAnsi" w:hAnsiTheme="minorHAnsi" w:cs="Calibri-BoldItalic"/>
          <w:bCs/>
          <w:iCs/>
          <w:sz w:val="22"/>
          <w:szCs w:val="22"/>
        </w:rPr>
        <w:t xml:space="preserve">: </w:t>
      </w:r>
      <w:r w:rsidR="009D4B34">
        <w:rPr>
          <w:rFonts w:asciiTheme="minorHAnsi" w:hAnsiTheme="minorHAnsi" w:cs="Calibri-BoldItalic"/>
          <w:bCs/>
          <w:iCs/>
          <w:sz w:val="22"/>
          <w:szCs w:val="22"/>
        </w:rPr>
        <w:t xml:space="preserve"> </w:t>
      </w:r>
      <w:r w:rsidR="00D536F9" w:rsidRPr="00D536F9">
        <w:rPr>
          <w:rFonts w:asciiTheme="minorHAnsi" w:hAnsiTheme="minorHAnsi" w:cs="Calibri-BoldItalic"/>
          <w:bCs/>
          <w:iCs/>
          <w:sz w:val="22"/>
          <w:szCs w:val="22"/>
        </w:rPr>
        <w:t xml:space="preserve">Samantha Moore, </w:t>
      </w:r>
      <w:proofErr w:type="spellStart"/>
      <w:r w:rsidR="00D536F9" w:rsidRPr="00D536F9">
        <w:rPr>
          <w:rFonts w:asciiTheme="minorHAnsi" w:hAnsiTheme="minorHAnsi" w:cs="Calibri-BoldItalic"/>
          <w:bCs/>
          <w:iCs/>
          <w:sz w:val="22"/>
          <w:szCs w:val="22"/>
        </w:rPr>
        <w:t>Shireen</w:t>
      </w:r>
      <w:proofErr w:type="spellEnd"/>
      <w:r w:rsidR="00D536F9" w:rsidRPr="00D536F9">
        <w:rPr>
          <w:rFonts w:asciiTheme="minorHAnsi" w:hAnsiTheme="minorHAnsi" w:cs="Calibri-BoldItalic"/>
          <w:bCs/>
          <w:iCs/>
          <w:sz w:val="22"/>
          <w:szCs w:val="22"/>
        </w:rPr>
        <w:t xml:space="preserve"> </w:t>
      </w:r>
      <w:proofErr w:type="spellStart"/>
      <w:r w:rsidR="00D536F9" w:rsidRPr="00D536F9">
        <w:rPr>
          <w:rFonts w:asciiTheme="minorHAnsi" w:hAnsiTheme="minorHAnsi" w:cs="Calibri-BoldItalic"/>
          <w:bCs/>
          <w:iCs/>
          <w:sz w:val="22"/>
          <w:szCs w:val="22"/>
        </w:rPr>
        <w:t>Farzadeh</w:t>
      </w:r>
      <w:proofErr w:type="spellEnd"/>
    </w:p>
    <w:p w14:paraId="0559FC70" w14:textId="4CA7D48B" w:rsidR="00526996" w:rsidRDefault="00526996" w:rsidP="00526996">
      <w:pPr>
        <w:pStyle w:val="ListParagraph"/>
        <w:numPr>
          <w:ilvl w:val="0"/>
          <w:numId w:val="15"/>
        </w:numPr>
        <w:autoSpaceDE w:val="0"/>
        <w:autoSpaceDN w:val="0"/>
        <w:adjustRightInd w:val="0"/>
        <w:rPr>
          <w:rFonts w:asciiTheme="minorHAnsi" w:hAnsiTheme="minorHAnsi" w:cs="Calibri-BoldItalic"/>
          <w:bCs/>
          <w:iCs/>
          <w:sz w:val="22"/>
          <w:szCs w:val="22"/>
        </w:rPr>
      </w:pPr>
      <w:r w:rsidRPr="008473E8">
        <w:rPr>
          <w:rFonts w:asciiTheme="minorHAnsi" w:hAnsiTheme="minorHAnsi" w:cs="Calibri"/>
          <w:sz w:val="22"/>
          <w:szCs w:val="22"/>
        </w:rPr>
        <w:t xml:space="preserve">Poster </w:t>
      </w:r>
      <w:r w:rsidR="008473E8">
        <w:rPr>
          <w:rFonts w:asciiTheme="minorHAnsi" w:hAnsiTheme="minorHAnsi" w:cs="Calibri"/>
          <w:sz w:val="22"/>
          <w:szCs w:val="22"/>
        </w:rPr>
        <w:t xml:space="preserve">Subcommittee </w:t>
      </w:r>
      <w:r w:rsidRPr="008473E8">
        <w:rPr>
          <w:rFonts w:asciiTheme="minorHAnsi" w:hAnsiTheme="minorHAnsi" w:cs="Calibri-BoldItalic"/>
          <w:bCs/>
          <w:iCs/>
          <w:sz w:val="22"/>
          <w:szCs w:val="22"/>
        </w:rPr>
        <w:t>Chair</w:t>
      </w:r>
      <w:r w:rsidR="00D536F9">
        <w:rPr>
          <w:rFonts w:asciiTheme="minorHAnsi" w:hAnsiTheme="minorHAnsi" w:cs="Calibri-BoldItalic"/>
          <w:bCs/>
          <w:iCs/>
          <w:sz w:val="22"/>
          <w:szCs w:val="22"/>
        </w:rPr>
        <w:t xml:space="preserve">: Kelsey </w:t>
      </w:r>
      <w:proofErr w:type="spellStart"/>
      <w:r w:rsidR="00D536F9">
        <w:rPr>
          <w:rFonts w:asciiTheme="minorHAnsi" w:hAnsiTheme="minorHAnsi" w:cs="Calibri-BoldItalic"/>
          <w:bCs/>
          <w:iCs/>
          <w:sz w:val="22"/>
          <w:szCs w:val="22"/>
        </w:rPr>
        <w:t>Gregorie</w:t>
      </w:r>
      <w:proofErr w:type="spellEnd"/>
    </w:p>
    <w:p w14:paraId="618B6369" w14:textId="1DD26075" w:rsidR="00255F99" w:rsidRPr="00EA0605" w:rsidRDefault="00255F99" w:rsidP="00526996">
      <w:pPr>
        <w:pStyle w:val="ListParagraph"/>
        <w:numPr>
          <w:ilvl w:val="0"/>
          <w:numId w:val="15"/>
        </w:numPr>
        <w:autoSpaceDE w:val="0"/>
        <w:autoSpaceDN w:val="0"/>
        <w:adjustRightInd w:val="0"/>
        <w:rPr>
          <w:rFonts w:asciiTheme="minorHAnsi" w:hAnsiTheme="minorHAnsi" w:cs="Calibri-BoldItalic"/>
          <w:bCs/>
          <w:iCs/>
          <w:sz w:val="22"/>
          <w:szCs w:val="22"/>
        </w:rPr>
      </w:pPr>
      <w:proofErr w:type="spellStart"/>
      <w:r w:rsidRPr="00D536F9">
        <w:rPr>
          <w:rFonts w:asciiTheme="minorHAnsi" w:hAnsiTheme="minorHAnsi" w:cs="Calibri-BoldItalic"/>
          <w:bCs/>
          <w:iCs/>
          <w:sz w:val="22"/>
          <w:szCs w:val="22"/>
        </w:rPr>
        <w:t>TriState</w:t>
      </w:r>
      <w:proofErr w:type="spellEnd"/>
      <w:r w:rsidRPr="00D536F9">
        <w:rPr>
          <w:rFonts w:asciiTheme="minorHAnsi" w:hAnsiTheme="minorHAnsi" w:cs="Calibri-BoldItalic"/>
          <w:bCs/>
          <w:iCs/>
          <w:sz w:val="22"/>
          <w:szCs w:val="22"/>
        </w:rPr>
        <w:t xml:space="preserve"> </w:t>
      </w:r>
      <w:r w:rsidR="007060E1" w:rsidRPr="00D536F9">
        <w:rPr>
          <w:rFonts w:asciiTheme="minorHAnsi" w:hAnsiTheme="minorHAnsi" w:cs="Calibri-BoldItalic"/>
          <w:bCs/>
          <w:iCs/>
          <w:sz w:val="22"/>
          <w:szCs w:val="22"/>
        </w:rPr>
        <w:t>Subcommittee</w:t>
      </w:r>
      <w:r w:rsidRPr="00D536F9">
        <w:rPr>
          <w:rFonts w:asciiTheme="minorHAnsi" w:hAnsiTheme="minorHAnsi" w:cs="Calibri-BoldItalic"/>
          <w:bCs/>
          <w:iCs/>
          <w:sz w:val="22"/>
          <w:szCs w:val="22"/>
        </w:rPr>
        <w:t xml:space="preserve"> </w:t>
      </w:r>
      <w:r w:rsidR="00D536F9">
        <w:rPr>
          <w:rFonts w:asciiTheme="minorHAnsi" w:hAnsiTheme="minorHAnsi" w:cs="Calibri-BoldItalic"/>
          <w:bCs/>
          <w:iCs/>
          <w:sz w:val="22"/>
          <w:szCs w:val="22"/>
        </w:rPr>
        <w:t>Co-</w:t>
      </w:r>
      <w:r w:rsidRPr="00D536F9">
        <w:rPr>
          <w:rFonts w:asciiTheme="minorHAnsi" w:hAnsiTheme="minorHAnsi" w:cs="Calibri-BoldItalic"/>
          <w:bCs/>
          <w:iCs/>
          <w:sz w:val="22"/>
          <w:szCs w:val="22"/>
        </w:rPr>
        <w:t>Chair</w:t>
      </w:r>
      <w:r w:rsidR="00D536F9">
        <w:rPr>
          <w:rFonts w:asciiTheme="minorHAnsi" w:hAnsiTheme="minorHAnsi" w:cs="Calibri-BoldItalic"/>
          <w:bCs/>
          <w:iCs/>
          <w:sz w:val="22"/>
          <w:szCs w:val="22"/>
        </w:rPr>
        <w:t>s</w:t>
      </w:r>
      <w:r w:rsidRPr="00D536F9">
        <w:rPr>
          <w:rFonts w:asciiTheme="minorHAnsi" w:hAnsiTheme="minorHAnsi" w:cs="Calibri-BoldItalic"/>
          <w:bCs/>
          <w:iCs/>
          <w:sz w:val="22"/>
          <w:szCs w:val="22"/>
        </w:rPr>
        <w:t xml:space="preserve">: </w:t>
      </w:r>
      <w:r w:rsidR="00D536F9">
        <w:rPr>
          <w:rFonts w:ascii="Calibri" w:hAnsi="Calibri" w:cs="Calibri"/>
          <w:color w:val="000000"/>
          <w:sz w:val="22"/>
          <w:szCs w:val="22"/>
        </w:rPr>
        <w:t xml:space="preserve">Carmen Freire, </w:t>
      </w:r>
      <w:proofErr w:type="spellStart"/>
      <w:r w:rsidR="00D536F9">
        <w:rPr>
          <w:rFonts w:ascii="Calibri" w:hAnsi="Calibri" w:cs="Calibri"/>
          <w:color w:val="000000"/>
          <w:sz w:val="22"/>
          <w:szCs w:val="22"/>
        </w:rPr>
        <w:t>Alla</w:t>
      </w:r>
      <w:proofErr w:type="spellEnd"/>
      <w:r w:rsidR="00D536F9">
        <w:rPr>
          <w:rFonts w:ascii="Calibri" w:hAnsi="Calibri" w:cs="Calibri"/>
          <w:color w:val="000000"/>
          <w:sz w:val="22"/>
          <w:szCs w:val="22"/>
        </w:rPr>
        <w:t xml:space="preserve"> </w:t>
      </w:r>
      <w:proofErr w:type="spellStart"/>
      <w:r w:rsidR="00D536F9">
        <w:rPr>
          <w:rFonts w:ascii="Calibri" w:hAnsi="Calibri" w:cs="Calibri"/>
          <w:color w:val="000000"/>
          <w:sz w:val="22"/>
          <w:szCs w:val="22"/>
        </w:rPr>
        <w:t>Paskovaty</w:t>
      </w:r>
      <w:proofErr w:type="spellEnd"/>
    </w:p>
    <w:p w14:paraId="67352801" w14:textId="66764ED5" w:rsidR="00EA0605" w:rsidRPr="00D536F9" w:rsidRDefault="00EA0605" w:rsidP="00526996">
      <w:pPr>
        <w:pStyle w:val="ListParagraph"/>
        <w:numPr>
          <w:ilvl w:val="0"/>
          <w:numId w:val="15"/>
        </w:numPr>
        <w:autoSpaceDE w:val="0"/>
        <w:autoSpaceDN w:val="0"/>
        <w:adjustRightInd w:val="0"/>
        <w:rPr>
          <w:rFonts w:asciiTheme="minorHAnsi" w:hAnsiTheme="minorHAnsi" w:cs="Calibri-BoldItalic"/>
          <w:bCs/>
          <w:iCs/>
          <w:sz w:val="22"/>
          <w:szCs w:val="22"/>
        </w:rPr>
      </w:pPr>
      <w:r>
        <w:rPr>
          <w:rFonts w:ascii="Calibri" w:hAnsi="Calibri" w:cs="Calibri"/>
          <w:color w:val="000000"/>
          <w:sz w:val="22"/>
          <w:szCs w:val="22"/>
        </w:rPr>
        <w:t>Oncology Symposium Chair: Chung-Shien Lee</w:t>
      </w:r>
    </w:p>
    <w:p w14:paraId="68360AEF" w14:textId="77777777" w:rsidR="00F20777" w:rsidRPr="00D536F9" w:rsidRDefault="00F20777" w:rsidP="00255F99">
      <w:pPr>
        <w:autoSpaceDE w:val="0"/>
        <w:autoSpaceDN w:val="0"/>
        <w:adjustRightInd w:val="0"/>
        <w:rPr>
          <w:rFonts w:asciiTheme="minorHAnsi" w:hAnsiTheme="minorHAnsi" w:cs="Arial"/>
          <w:i/>
          <w:iCs/>
          <w:color w:val="000000"/>
          <w:sz w:val="22"/>
          <w:szCs w:val="22"/>
        </w:rPr>
      </w:pPr>
    </w:p>
    <w:p w14:paraId="480D1C4F" w14:textId="4D29315C" w:rsidR="00526996" w:rsidRDefault="003C33D4" w:rsidP="00255F99">
      <w:pPr>
        <w:autoSpaceDE w:val="0"/>
        <w:autoSpaceDN w:val="0"/>
        <w:adjustRightInd w:val="0"/>
        <w:ind w:firstLine="720"/>
        <w:rPr>
          <w:rFonts w:asciiTheme="minorHAnsi" w:hAnsiTheme="minorHAnsi" w:cs="Arial"/>
          <w:b/>
          <w:i/>
          <w:iCs/>
          <w:color w:val="000000"/>
          <w:sz w:val="22"/>
          <w:szCs w:val="22"/>
        </w:rPr>
      </w:pPr>
      <w:r w:rsidRPr="00D536F9">
        <w:rPr>
          <w:rFonts w:asciiTheme="minorHAnsi" w:hAnsiTheme="minorHAnsi" w:cs="Arial"/>
          <w:b/>
          <w:i/>
          <w:iCs/>
          <w:color w:val="000000"/>
          <w:sz w:val="22"/>
          <w:szCs w:val="22"/>
        </w:rPr>
        <w:t>Members</w:t>
      </w:r>
    </w:p>
    <w:p w14:paraId="40576CF7" w14:textId="74FC11B3" w:rsidR="00471329" w:rsidRDefault="00471329" w:rsidP="00255F99">
      <w:pPr>
        <w:autoSpaceDE w:val="0"/>
        <w:autoSpaceDN w:val="0"/>
        <w:adjustRightInd w:val="0"/>
        <w:ind w:firstLine="720"/>
        <w:rPr>
          <w:rFonts w:asciiTheme="minorHAnsi" w:hAnsiTheme="minorHAnsi" w:cs="Arial"/>
          <w:b/>
          <w:i/>
          <w:iCs/>
          <w:color w:val="000000"/>
          <w:sz w:val="22"/>
          <w:szCs w:val="22"/>
        </w:rPr>
      </w:pPr>
    </w:p>
    <w:tbl>
      <w:tblPr>
        <w:tblW w:w="0" w:type="auto"/>
        <w:tblInd w:w="1327" w:type="dxa"/>
        <w:tblCellMar>
          <w:top w:w="15" w:type="dxa"/>
          <w:left w:w="15" w:type="dxa"/>
          <w:bottom w:w="15" w:type="dxa"/>
          <w:right w:w="15" w:type="dxa"/>
        </w:tblCellMar>
        <w:tblLook w:val="04A0" w:firstRow="1" w:lastRow="0" w:firstColumn="1" w:lastColumn="0" w:noHBand="0" w:noVBand="1"/>
      </w:tblPr>
      <w:tblGrid>
        <w:gridCol w:w="1777"/>
        <w:gridCol w:w="1344"/>
        <w:gridCol w:w="3067"/>
      </w:tblGrid>
      <w:tr w:rsidR="00471329" w14:paraId="5C9D6891"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052479" w14:textId="77777777" w:rsidR="00471329" w:rsidRDefault="00471329">
            <w:pPr>
              <w:pStyle w:val="NormalWeb"/>
              <w:spacing w:before="0" w:beforeAutospacing="0" w:after="0" w:afterAutospacing="0"/>
            </w:pPr>
            <w:r>
              <w:rPr>
                <w:rFonts w:ascii="Calibri" w:hAnsi="Calibri" w:cs="Calibri"/>
                <w:b/>
                <w:bCs/>
                <w:color w:val="000000"/>
                <w:sz w:val="22"/>
                <w:szCs w:val="22"/>
              </w:rPr>
              <w:t>Last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254F6C6" w14:textId="77777777" w:rsidR="00471329" w:rsidRDefault="00471329">
            <w:pPr>
              <w:pStyle w:val="NormalWeb"/>
              <w:spacing w:before="0" w:beforeAutospacing="0" w:after="0" w:afterAutospacing="0"/>
            </w:pPr>
            <w:r>
              <w:rPr>
                <w:rFonts w:ascii="Calibri" w:hAnsi="Calibri" w:cs="Calibri"/>
                <w:b/>
                <w:bCs/>
                <w:color w:val="000000"/>
                <w:sz w:val="22"/>
                <w:szCs w:val="22"/>
              </w:rPr>
              <w:t>First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BC1FB" w14:textId="77777777" w:rsidR="00471329" w:rsidRDefault="00471329">
            <w:pPr>
              <w:pStyle w:val="NormalWeb"/>
              <w:spacing w:before="0" w:beforeAutospacing="0" w:after="0" w:afterAutospacing="0"/>
            </w:pPr>
            <w:r>
              <w:rPr>
                <w:rFonts w:ascii="Calibri" w:hAnsi="Calibri" w:cs="Calibri"/>
                <w:b/>
                <w:bCs/>
                <w:color w:val="000000"/>
                <w:sz w:val="22"/>
                <w:szCs w:val="22"/>
              </w:rPr>
              <w:t>E-mail</w:t>
            </w:r>
          </w:p>
        </w:tc>
      </w:tr>
      <w:tr w:rsidR="00471329" w14:paraId="2764CDD4"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C15DDE"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t>Aberle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3AC34D" w14:textId="77777777" w:rsidR="00471329" w:rsidRDefault="00471329">
            <w:pPr>
              <w:pStyle w:val="NormalWeb"/>
              <w:spacing w:before="0" w:beforeAutospacing="0" w:after="0" w:afterAutospacing="0"/>
            </w:pPr>
            <w:r>
              <w:rPr>
                <w:rFonts w:ascii="Calibri" w:hAnsi="Calibri" w:cs="Calibri"/>
                <w:color w:val="000000"/>
                <w:sz w:val="22"/>
                <w:szCs w:val="22"/>
              </w:rPr>
              <w:t>Caitlin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3168C" w14:textId="77777777" w:rsidR="00471329" w:rsidRDefault="00471329">
            <w:pPr>
              <w:pStyle w:val="NormalWeb"/>
              <w:spacing w:before="0" w:beforeAutospacing="0" w:after="0" w:afterAutospacing="0"/>
            </w:pPr>
            <w:r>
              <w:rPr>
                <w:rFonts w:ascii="Calibri" w:hAnsi="Calibri" w:cs="Calibri"/>
                <w:color w:val="000000"/>
                <w:sz w:val="22"/>
                <w:szCs w:val="22"/>
              </w:rPr>
              <w:t>Caitlin.Aberle@wmchealth.org</w:t>
            </w:r>
          </w:p>
        </w:tc>
      </w:tr>
      <w:tr w:rsidR="00471329" w14:paraId="2373A8DA"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39171B" w14:textId="77777777" w:rsidR="00471329" w:rsidRDefault="00471329">
            <w:pPr>
              <w:pStyle w:val="NormalWeb"/>
              <w:spacing w:before="0" w:beforeAutospacing="0" w:after="0" w:afterAutospacing="0"/>
            </w:pPr>
            <w:r>
              <w:rPr>
                <w:rFonts w:ascii="Calibri" w:hAnsi="Calibri" w:cs="Calibri"/>
                <w:color w:val="000000"/>
                <w:sz w:val="22"/>
                <w:szCs w:val="22"/>
              </w:rPr>
              <w:t>Byland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6383F86" w14:textId="77777777" w:rsidR="00471329" w:rsidRDefault="00471329">
            <w:pPr>
              <w:pStyle w:val="NormalWeb"/>
              <w:spacing w:before="0" w:beforeAutospacing="0" w:after="0" w:afterAutospacing="0"/>
            </w:pPr>
            <w:r>
              <w:rPr>
                <w:rFonts w:ascii="Calibri" w:hAnsi="Calibri" w:cs="Calibri"/>
                <w:color w:val="000000"/>
                <w:sz w:val="22"/>
                <w:szCs w:val="22"/>
              </w:rPr>
              <w:t>Faith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9D3EB" w14:textId="77777777" w:rsidR="00471329" w:rsidRDefault="00471329">
            <w:pPr>
              <w:pStyle w:val="NormalWeb"/>
              <w:spacing w:before="0" w:beforeAutospacing="0" w:after="0" w:afterAutospacing="0"/>
            </w:pPr>
            <w:r>
              <w:rPr>
                <w:rFonts w:ascii="Calibri" w:hAnsi="Calibri" w:cs="Calibri"/>
                <w:color w:val="000000"/>
                <w:sz w:val="22"/>
                <w:szCs w:val="22"/>
              </w:rPr>
              <w:t>Fmslaton@gmail.com</w:t>
            </w:r>
          </w:p>
        </w:tc>
      </w:tr>
      <w:tr w:rsidR="00471329" w14:paraId="03DEF625"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7217BCD" w14:textId="77777777" w:rsidR="00471329" w:rsidRDefault="00471329">
            <w:pPr>
              <w:pStyle w:val="NormalWeb"/>
              <w:spacing w:before="0" w:beforeAutospacing="0" w:after="0" w:afterAutospacing="0"/>
            </w:pPr>
            <w:r>
              <w:rPr>
                <w:rFonts w:ascii="Calibri" w:hAnsi="Calibri" w:cs="Calibri"/>
                <w:color w:val="000000"/>
                <w:sz w:val="22"/>
                <w:szCs w:val="22"/>
              </w:rPr>
              <w:t>Cassidy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9741B0" w14:textId="77777777" w:rsidR="00471329" w:rsidRDefault="00471329">
            <w:pPr>
              <w:pStyle w:val="NormalWeb"/>
              <w:spacing w:before="0" w:beforeAutospacing="0" w:after="0" w:afterAutospacing="0"/>
            </w:pPr>
            <w:r>
              <w:rPr>
                <w:rFonts w:ascii="Calibri" w:hAnsi="Calibri" w:cs="Calibri"/>
                <w:color w:val="000000"/>
                <w:sz w:val="22"/>
                <w:szCs w:val="22"/>
              </w:rPr>
              <w:t>Ruth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FCB17" w14:textId="77777777" w:rsidR="00471329" w:rsidRDefault="00471329">
            <w:pPr>
              <w:pStyle w:val="NormalWeb"/>
              <w:spacing w:before="0" w:beforeAutospacing="0" w:after="0" w:afterAutospacing="0"/>
            </w:pPr>
            <w:r>
              <w:rPr>
                <w:rFonts w:ascii="Calibri" w:hAnsi="Calibri" w:cs="Calibri"/>
                <w:color w:val="000000"/>
                <w:sz w:val="22"/>
                <w:szCs w:val="22"/>
              </w:rPr>
              <w:t>rcassidy@sbhny.org</w:t>
            </w:r>
          </w:p>
        </w:tc>
      </w:tr>
      <w:tr w:rsidR="00471329" w14:paraId="6FA129D4"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95932E" w14:textId="77777777" w:rsidR="00471329" w:rsidRDefault="00471329">
            <w:pPr>
              <w:pStyle w:val="NormalWeb"/>
              <w:spacing w:before="0" w:beforeAutospacing="0" w:after="0" w:afterAutospacing="0"/>
            </w:pPr>
            <w:r>
              <w:rPr>
                <w:rFonts w:ascii="Calibri" w:hAnsi="Calibri" w:cs="Calibri"/>
                <w:color w:val="000000"/>
                <w:sz w:val="22"/>
                <w:szCs w:val="22"/>
              </w:rPr>
              <w:t>Cheng-Lai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3C05DB" w14:textId="77777777" w:rsidR="00471329" w:rsidRDefault="00471329">
            <w:pPr>
              <w:pStyle w:val="NormalWeb"/>
              <w:spacing w:before="0" w:beforeAutospacing="0" w:after="0" w:afterAutospacing="0"/>
            </w:pPr>
            <w:r>
              <w:rPr>
                <w:rFonts w:ascii="Calibri" w:hAnsi="Calibri" w:cs="Calibri"/>
                <w:color w:val="000000"/>
                <w:sz w:val="22"/>
                <w:szCs w:val="22"/>
              </w:rPr>
              <w:t>Angela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97A9A" w14:textId="77777777" w:rsidR="00471329" w:rsidRDefault="00471329">
            <w:pPr>
              <w:pStyle w:val="NormalWeb"/>
              <w:spacing w:before="0" w:beforeAutospacing="0" w:after="0" w:afterAutospacing="0"/>
            </w:pPr>
            <w:r>
              <w:rPr>
                <w:rFonts w:ascii="Calibri" w:hAnsi="Calibri" w:cs="Calibri"/>
                <w:color w:val="000000"/>
                <w:sz w:val="22"/>
                <w:szCs w:val="22"/>
              </w:rPr>
              <w:t>ACHENG@montefiore.org</w:t>
            </w:r>
          </w:p>
        </w:tc>
      </w:tr>
      <w:tr w:rsidR="00471329" w14:paraId="31732B92"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4CE9996" w14:textId="77777777" w:rsidR="00471329" w:rsidRDefault="00471329">
            <w:pPr>
              <w:pStyle w:val="NormalWeb"/>
              <w:spacing w:before="0" w:beforeAutospacing="0" w:after="0" w:afterAutospacing="0"/>
            </w:pPr>
            <w:r>
              <w:rPr>
                <w:rFonts w:ascii="Calibri" w:hAnsi="Calibri" w:cs="Calibri"/>
                <w:color w:val="000000"/>
                <w:sz w:val="22"/>
                <w:szCs w:val="22"/>
              </w:rPr>
              <w:t>Chin-Hon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E6D4CD" w14:textId="77777777" w:rsidR="00471329" w:rsidRDefault="00471329">
            <w:pPr>
              <w:pStyle w:val="NormalWeb"/>
              <w:spacing w:before="0" w:beforeAutospacing="0" w:after="0" w:afterAutospacing="0"/>
            </w:pPr>
            <w:r>
              <w:rPr>
                <w:rFonts w:ascii="Calibri" w:hAnsi="Calibri" w:cs="Calibri"/>
                <w:color w:val="000000"/>
                <w:sz w:val="22"/>
                <w:szCs w:val="22"/>
              </w:rPr>
              <w:t>Jamie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E96FD" w14:textId="77777777" w:rsidR="00471329" w:rsidRDefault="00471329">
            <w:pPr>
              <w:pStyle w:val="NormalWeb"/>
              <w:spacing w:before="0" w:beforeAutospacing="0" w:after="0" w:afterAutospacing="0"/>
            </w:pPr>
            <w:r>
              <w:rPr>
                <w:rFonts w:ascii="Calibri" w:hAnsi="Calibri" w:cs="Calibri"/>
                <w:color w:val="000000"/>
                <w:sz w:val="22"/>
                <w:szCs w:val="22"/>
              </w:rPr>
              <w:t>jamiehchin@gmail.com</w:t>
            </w:r>
          </w:p>
        </w:tc>
      </w:tr>
      <w:tr w:rsidR="00471329" w14:paraId="4CE8373A"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5B5AB4" w14:textId="77777777" w:rsidR="00471329" w:rsidRDefault="00471329">
            <w:pPr>
              <w:pStyle w:val="NormalWeb"/>
              <w:spacing w:before="0" w:beforeAutospacing="0" w:after="0" w:afterAutospacing="0"/>
            </w:pPr>
            <w:r>
              <w:rPr>
                <w:rFonts w:ascii="Calibri" w:hAnsi="Calibri" w:cs="Calibri"/>
                <w:color w:val="000000"/>
                <w:sz w:val="22"/>
                <w:szCs w:val="22"/>
              </w:rPr>
              <w:t>Christensen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B37CFE" w14:textId="77777777" w:rsidR="00471329" w:rsidRDefault="00471329">
            <w:pPr>
              <w:pStyle w:val="NormalWeb"/>
              <w:spacing w:before="0" w:beforeAutospacing="0" w:after="0" w:afterAutospacing="0"/>
            </w:pPr>
            <w:r>
              <w:rPr>
                <w:rFonts w:ascii="Calibri" w:hAnsi="Calibri" w:cs="Calibri"/>
                <w:color w:val="000000"/>
                <w:sz w:val="22"/>
                <w:szCs w:val="22"/>
              </w:rPr>
              <w:t>Heide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EC855" w14:textId="77777777" w:rsidR="00471329" w:rsidRDefault="00471329">
            <w:pPr>
              <w:pStyle w:val="NormalWeb"/>
              <w:spacing w:before="0" w:beforeAutospacing="0" w:after="0" w:afterAutospacing="0"/>
            </w:pPr>
            <w:r>
              <w:rPr>
                <w:rFonts w:ascii="Calibri" w:hAnsi="Calibri" w:cs="Calibri"/>
                <w:color w:val="000000"/>
                <w:sz w:val="22"/>
                <w:szCs w:val="22"/>
              </w:rPr>
              <w:t>Heide.Christensen@chsli.org</w:t>
            </w:r>
          </w:p>
        </w:tc>
      </w:tr>
      <w:tr w:rsidR="00471329" w14:paraId="37576A05"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9B7774" w14:textId="77777777" w:rsidR="00471329" w:rsidRDefault="00471329">
            <w:pPr>
              <w:pStyle w:val="NormalWeb"/>
              <w:spacing w:before="0" w:beforeAutospacing="0" w:after="0" w:afterAutospacing="0"/>
            </w:pPr>
            <w:r>
              <w:rPr>
                <w:rFonts w:ascii="Calibri" w:hAnsi="Calibri" w:cs="Calibri"/>
                <w:color w:val="000000"/>
                <w:sz w:val="22"/>
                <w:szCs w:val="22"/>
              </w:rPr>
              <w:t>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424646" w14:textId="77777777" w:rsidR="00471329" w:rsidRDefault="00471329">
            <w:pPr>
              <w:pStyle w:val="NormalWeb"/>
              <w:spacing w:before="0" w:beforeAutospacing="0" w:after="0" w:afterAutospacing="0"/>
            </w:pPr>
            <w:r>
              <w:rPr>
                <w:rFonts w:ascii="Calibri" w:hAnsi="Calibri" w:cs="Calibri"/>
                <w:color w:val="000000"/>
                <w:sz w:val="22"/>
                <w:szCs w:val="22"/>
              </w:rPr>
              <w:t>Soon Jae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EE0EB" w14:textId="77777777" w:rsidR="00471329" w:rsidRDefault="00471329">
            <w:pPr>
              <w:pStyle w:val="NormalWeb"/>
              <w:spacing w:before="0" w:beforeAutospacing="0" w:after="0" w:afterAutospacing="0"/>
            </w:pPr>
            <w:r>
              <w:rPr>
                <w:rFonts w:ascii="Calibri" w:hAnsi="Calibri" w:cs="Calibri"/>
                <w:color w:val="000000"/>
                <w:sz w:val="22"/>
                <w:szCs w:val="22"/>
              </w:rPr>
              <w:t>soonjaechung@gmail.com</w:t>
            </w:r>
          </w:p>
        </w:tc>
      </w:tr>
      <w:tr w:rsidR="00471329" w14:paraId="52B3B25D"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8B02B5"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t>Cieri</w:t>
            </w:r>
            <w:proofErr w:type="spellEnd"/>
            <w:r>
              <w:rPr>
                <w:rFonts w:ascii="Calibri" w:hAnsi="Calibri" w:cs="Calibri"/>
                <w:color w:val="000000"/>
                <w:sz w:val="22"/>
                <w:szCs w:val="22"/>
              </w:rPr>
              <w:t>- Hutcherson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2F398C6" w14:textId="77777777" w:rsidR="00471329" w:rsidRDefault="00471329">
            <w:pPr>
              <w:pStyle w:val="NormalWeb"/>
              <w:spacing w:before="0" w:beforeAutospacing="0" w:after="0" w:afterAutospacing="0"/>
            </w:pPr>
            <w:r>
              <w:rPr>
                <w:rFonts w:ascii="Calibri" w:hAnsi="Calibri" w:cs="Calibri"/>
                <w:color w:val="000000"/>
                <w:sz w:val="22"/>
                <w:szCs w:val="22"/>
              </w:rPr>
              <w:t>Nicole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88E30" w14:textId="77777777" w:rsidR="00471329" w:rsidRDefault="00471329">
            <w:pPr>
              <w:pStyle w:val="NormalWeb"/>
              <w:spacing w:before="0" w:beforeAutospacing="0" w:after="0" w:afterAutospacing="0"/>
            </w:pPr>
            <w:r>
              <w:rPr>
                <w:rFonts w:ascii="Calibri" w:hAnsi="Calibri" w:cs="Calibri"/>
                <w:color w:val="000000"/>
                <w:sz w:val="22"/>
                <w:szCs w:val="22"/>
              </w:rPr>
              <w:t>necieri@buffalo.edu</w:t>
            </w:r>
          </w:p>
        </w:tc>
      </w:tr>
      <w:tr w:rsidR="00471329" w14:paraId="3B02890B"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2CE6BFB" w14:textId="77777777" w:rsidR="00471329" w:rsidRDefault="00471329">
            <w:pPr>
              <w:pStyle w:val="NormalWeb"/>
              <w:spacing w:before="0" w:beforeAutospacing="0" w:after="0" w:afterAutospacing="0"/>
            </w:pPr>
            <w:r>
              <w:rPr>
                <w:rFonts w:ascii="Calibri" w:hAnsi="Calibri" w:cs="Calibri"/>
                <w:color w:val="000000"/>
                <w:sz w:val="22"/>
                <w:szCs w:val="22"/>
              </w:rPr>
              <w:t>Clark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115FFD" w14:textId="77777777" w:rsidR="00471329" w:rsidRDefault="00471329">
            <w:pPr>
              <w:pStyle w:val="NormalWeb"/>
              <w:spacing w:before="0" w:beforeAutospacing="0" w:after="0" w:afterAutospacing="0"/>
            </w:pPr>
            <w:r>
              <w:rPr>
                <w:rFonts w:ascii="Calibri" w:hAnsi="Calibri" w:cs="Calibri"/>
                <w:color w:val="000000"/>
                <w:sz w:val="22"/>
                <w:szCs w:val="22"/>
              </w:rPr>
              <w:t>Collin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C44A7" w14:textId="77777777" w:rsidR="00471329" w:rsidRDefault="00471329">
            <w:pPr>
              <w:pStyle w:val="NormalWeb"/>
              <w:spacing w:before="0" w:beforeAutospacing="0" w:after="0" w:afterAutospacing="0"/>
            </w:pPr>
            <w:r>
              <w:rPr>
                <w:rFonts w:ascii="Calibri" w:hAnsi="Calibri" w:cs="Calibri"/>
                <w:color w:val="000000"/>
                <w:sz w:val="22"/>
                <w:szCs w:val="22"/>
              </w:rPr>
              <w:t>collincl@buffalo.edu</w:t>
            </w:r>
          </w:p>
        </w:tc>
      </w:tr>
      <w:tr w:rsidR="00471329" w14:paraId="624F2360"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5044AF" w14:textId="77777777" w:rsidR="00471329" w:rsidRDefault="00471329">
            <w:pPr>
              <w:pStyle w:val="NormalWeb"/>
              <w:spacing w:before="0" w:beforeAutospacing="0" w:after="0" w:afterAutospacing="0"/>
            </w:pPr>
            <w:r>
              <w:rPr>
                <w:rFonts w:ascii="Calibri" w:hAnsi="Calibri" w:cs="Calibri"/>
                <w:color w:val="000000"/>
                <w:sz w:val="22"/>
                <w:szCs w:val="22"/>
              </w:rPr>
              <w:t>Cohen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67D7AD" w14:textId="77777777" w:rsidR="00471329" w:rsidRDefault="00471329">
            <w:pPr>
              <w:pStyle w:val="NormalWeb"/>
              <w:spacing w:before="0" w:beforeAutospacing="0" w:after="0" w:afterAutospacing="0"/>
            </w:pPr>
            <w:r>
              <w:rPr>
                <w:rFonts w:ascii="Calibri" w:hAnsi="Calibri" w:cs="Calibri"/>
                <w:color w:val="000000"/>
                <w:sz w:val="22"/>
                <w:szCs w:val="22"/>
              </w:rPr>
              <w:t>Henry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9C31F" w14:textId="77777777" w:rsidR="00471329" w:rsidRDefault="00471329">
            <w:pPr>
              <w:pStyle w:val="NormalWeb"/>
              <w:spacing w:before="0" w:beforeAutospacing="0" w:after="0" w:afterAutospacing="0"/>
            </w:pPr>
            <w:r>
              <w:rPr>
                <w:rFonts w:ascii="Calibri" w:hAnsi="Calibri" w:cs="Calibri"/>
                <w:color w:val="000000"/>
                <w:sz w:val="22"/>
                <w:szCs w:val="22"/>
              </w:rPr>
              <w:t>Henry.Cohen@touro.edu</w:t>
            </w:r>
          </w:p>
        </w:tc>
      </w:tr>
      <w:tr w:rsidR="00471329" w14:paraId="7909CF2E"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10CF82D" w14:textId="77777777" w:rsidR="00471329" w:rsidRDefault="00471329">
            <w:pPr>
              <w:pStyle w:val="NormalWeb"/>
              <w:spacing w:before="0" w:beforeAutospacing="0" w:after="0" w:afterAutospacing="0"/>
            </w:pPr>
            <w:r>
              <w:rPr>
                <w:rFonts w:ascii="Calibri" w:hAnsi="Calibri" w:cs="Calibri"/>
                <w:color w:val="000000"/>
                <w:sz w:val="22"/>
                <w:szCs w:val="22"/>
              </w:rPr>
              <w:t>Cohen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998D7F" w14:textId="77777777" w:rsidR="00471329" w:rsidRDefault="00471329">
            <w:pPr>
              <w:pStyle w:val="NormalWeb"/>
              <w:spacing w:before="0" w:beforeAutospacing="0" w:after="0" w:afterAutospacing="0"/>
            </w:pPr>
            <w:r>
              <w:rPr>
                <w:rFonts w:ascii="Calibri" w:hAnsi="Calibri" w:cs="Calibri"/>
                <w:color w:val="000000"/>
                <w:sz w:val="22"/>
                <w:szCs w:val="22"/>
              </w:rPr>
              <w:t>Nicolette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60EFD" w14:textId="77777777" w:rsidR="00471329" w:rsidRDefault="00471329">
            <w:pPr>
              <w:pStyle w:val="NormalWeb"/>
              <w:spacing w:before="0" w:beforeAutospacing="0" w:after="0" w:afterAutospacing="0"/>
            </w:pPr>
            <w:r>
              <w:rPr>
                <w:rFonts w:ascii="Calibri" w:hAnsi="Calibri" w:cs="Calibri"/>
                <w:color w:val="000000"/>
                <w:sz w:val="22"/>
                <w:szCs w:val="22"/>
              </w:rPr>
              <w:t>nicoletc@optimum.net</w:t>
            </w:r>
          </w:p>
        </w:tc>
      </w:tr>
      <w:tr w:rsidR="00471329" w14:paraId="47AB1F4F"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5E1EA9" w14:textId="77777777" w:rsidR="00471329" w:rsidRDefault="00471329">
            <w:pPr>
              <w:pStyle w:val="NormalWeb"/>
              <w:spacing w:before="0" w:beforeAutospacing="0" w:after="0" w:afterAutospacing="0"/>
            </w:pPr>
            <w:r>
              <w:rPr>
                <w:rFonts w:ascii="Calibri" w:hAnsi="Calibri" w:cs="Calibri"/>
                <w:color w:val="000000"/>
                <w:sz w:val="22"/>
                <w:szCs w:val="22"/>
              </w:rPr>
              <w:t>DiGregorio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CAF21E" w14:textId="77777777" w:rsidR="00471329" w:rsidRDefault="00471329">
            <w:pPr>
              <w:pStyle w:val="NormalWeb"/>
              <w:spacing w:before="0" w:beforeAutospacing="0" w:after="0" w:afterAutospacing="0"/>
            </w:pPr>
            <w:r>
              <w:rPr>
                <w:rFonts w:ascii="Calibri" w:hAnsi="Calibri" w:cs="Calibri"/>
                <w:color w:val="000000"/>
                <w:sz w:val="22"/>
                <w:szCs w:val="22"/>
              </w:rPr>
              <w:t>Robert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72FA2" w14:textId="77777777" w:rsidR="00471329" w:rsidRDefault="00471329">
            <w:pPr>
              <w:pStyle w:val="NormalWeb"/>
              <w:spacing w:before="0" w:beforeAutospacing="0" w:after="0" w:afterAutospacing="0"/>
            </w:pPr>
            <w:r>
              <w:rPr>
                <w:rFonts w:ascii="Calibri" w:hAnsi="Calibri" w:cs="Calibri"/>
                <w:color w:val="000000"/>
                <w:sz w:val="22"/>
                <w:szCs w:val="22"/>
              </w:rPr>
              <w:t>rdigregorio@tbh.org</w:t>
            </w:r>
          </w:p>
        </w:tc>
      </w:tr>
      <w:tr w:rsidR="00471329" w14:paraId="60A0E4D5"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DD0227"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t>Farzadeh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A84D96" w14:textId="77777777" w:rsidR="00471329" w:rsidRDefault="00471329">
            <w:pPr>
              <w:pStyle w:val="NormalWeb"/>
              <w:spacing w:before="0" w:beforeAutospacing="0" w:after="0" w:afterAutospacing="0"/>
            </w:pPr>
            <w:r>
              <w:rPr>
                <w:rFonts w:ascii="Calibri" w:hAnsi="Calibri" w:cs="Calibri"/>
                <w:color w:val="000000"/>
                <w:sz w:val="22"/>
                <w:szCs w:val="22"/>
              </w:rPr>
              <w:t>Shireen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54EE7" w14:textId="77777777" w:rsidR="00471329" w:rsidRDefault="00471329">
            <w:pPr>
              <w:pStyle w:val="NormalWeb"/>
              <w:spacing w:before="0" w:beforeAutospacing="0" w:after="0" w:afterAutospacing="0"/>
            </w:pPr>
            <w:r>
              <w:rPr>
                <w:rFonts w:ascii="Calibri" w:hAnsi="Calibri" w:cs="Calibri"/>
                <w:color w:val="000000"/>
                <w:sz w:val="22"/>
                <w:szCs w:val="22"/>
              </w:rPr>
              <w:t>shireenf@gmail.com</w:t>
            </w:r>
          </w:p>
        </w:tc>
      </w:tr>
      <w:tr w:rsidR="00471329" w14:paraId="792875BA"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77B552" w14:textId="77777777" w:rsidR="00471329" w:rsidRDefault="00471329">
            <w:pPr>
              <w:pStyle w:val="NormalWeb"/>
              <w:spacing w:before="0" w:beforeAutospacing="0" w:after="0" w:afterAutospacing="0"/>
            </w:pPr>
            <w:r>
              <w:rPr>
                <w:rFonts w:ascii="Calibri" w:hAnsi="Calibri" w:cs="Calibri"/>
                <w:color w:val="000000"/>
                <w:sz w:val="22"/>
                <w:szCs w:val="22"/>
              </w:rPr>
              <w:t>Fellows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673BA84" w14:textId="77777777" w:rsidR="00471329" w:rsidRDefault="00471329">
            <w:pPr>
              <w:pStyle w:val="NormalWeb"/>
              <w:spacing w:before="0" w:beforeAutospacing="0" w:after="0" w:afterAutospacing="0"/>
            </w:pPr>
            <w:r>
              <w:rPr>
                <w:rFonts w:ascii="Calibri" w:hAnsi="Calibri" w:cs="Calibri"/>
                <w:color w:val="000000"/>
                <w:sz w:val="22"/>
                <w:szCs w:val="22"/>
              </w:rPr>
              <w:t>Shawn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74ED8" w14:textId="77777777" w:rsidR="00471329" w:rsidRDefault="00471329">
            <w:pPr>
              <w:pStyle w:val="NormalWeb"/>
              <w:spacing w:before="0" w:beforeAutospacing="0" w:after="0" w:afterAutospacing="0"/>
            </w:pPr>
            <w:r>
              <w:rPr>
                <w:rFonts w:ascii="Calibri" w:hAnsi="Calibri" w:cs="Calibri"/>
                <w:color w:val="000000"/>
                <w:sz w:val="22"/>
                <w:szCs w:val="22"/>
              </w:rPr>
              <w:t>sfellows@sjfc.edu</w:t>
            </w:r>
          </w:p>
        </w:tc>
      </w:tr>
      <w:tr w:rsidR="00471329" w14:paraId="0D5A0854"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3968CB" w14:textId="77777777" w:rsidR="00471329" w:rsidRDefault="00471329">
            <w:pPr>
              <w:pStyle w:val="NormalWeb"/>
              <w:spacing w:before="0" w:beforeAutospacing="0" w:after="0" w:afterAutospacing="0"/>
            </w:pPr>
            <w:r>
              <w:rPr>
                <w:rFonts w:ascii="Calibri" w:hAnsi="Calibri" w:cs="Calibri"/>
                <w:color w:val="000000"/>
                <w:sz w:val="22"/>
                <w:szCs w:val="22"/>
              </w:rPr>
              <w:t>Flynn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75FB4D" w14:textId="77777777" w:rsidR="00471329" w:rsidRDefault="00471329">
            <w:pPr>
              <w:pStyle w:val="NormalWeb"/>
              <w:spacing w:before="0" w:beforeAutospacing="0" w:after="0" w:afterAutospacing="0"/>
            </w:pPr>
            <w:r>
              <w:rPr>
                <w:rFonts w:ascii="Calibri" w:hAnsi="Calibri" w:cs="Calibri"/>
                <w:color w:val="000000"/>
                <w:sz w:val="22"/>
                <w:szCs w:val="22"/>
              </w:rPr>
              <w:t>Shaun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6A4B9" w14:textId="77777777" w:rsidR="00471329" w:rsidRDefault="00471329">
            <w:pPr>
              <w:pStyle w:val="NormalWeb"/>
              <w:spacing w:before="0" w:beforeAutospacing="0" w:after="0" w:afterAutospacing="0"/>
            </w:pPr>
            <w:r>
              <w:rPr>
                <w:rFonts w:ascii="Calibri" w:hAnsi="Calibri" w:cs="Calibri"/>
                <w:color w:val="000000"/>
                <w:sz w:val="22"/>
                <w:szCs w:val="22"/>
              </w:rPr>
              <w:t>sflynn@nyschp.org</w:t>
            </w:r>
          </w:p>
        </w:tc>
      </w:tr>
      <w:tr w:rsidR="00471329" w14:paraId="368B1635"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FE3E0E" w14:textId="77777777" w:rsidR="00471329" w:rsidRDefault="00471329">
            <w:pPr>
              <w:pStyle w:val="NormalWeb"/>
              <w:spacing w:before="0" w:beforeAutospacing="0" w:after="0" w:afterAutospacing="0"/>
            </w:pPr>
            <w:r>
              <w:rPr>
                <w:rFonts w:ascii="Calibri" w:hAnsi="Calibri" w:cs="Calibri"/>
                <w:color w:val="000000"/>
                <w:sz w:val="22"/>
                <w:szCs w:val="22"/>
              </w:rPr>
              <w:t>Freire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19F7A20" w14:textId="77777777" w:rsidR="00471329" w:rsidRDefault="00471329">
            <w:pPr>
              <w:pStyle w:val="NormalWeb"/>
              <w:spacing w:before="0" w:beforeAutospacing="0" w:after="0" w:afterAutospacing="0"/>
            </w:pPr>
            <w:r>
              <w:rPr>
                <w:rFonts w:ascii="Calibri" w:hAnsi="Calibri" w:cs="Calibri"/>
                <w:color w:val="000000"/>
                <w:sz w:val="22"/>
                <w:szCs w:val="22"/>
              </w:rPr>
              <w:t>Carmen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CEBB2" w14:textId="77777777" w:rsidR="00471329" w:rsidRDefault="00471329">
            <w:pPr>
              <w:pStyle w:val="NormalWeb"/>
              <w:spacing w:before="0" w:beforeAutospacing="0" w:after="0" w:afterAutospacing="0"/>
            </w:pPr>
            <w:r>
              <w:rPr>
                <w:rFonts w:ascii="Calibri" w:hAnsi="Calibri" w:cs="Calibri"/>
                <w:color w:val="000000"/>
                <w:sz w:val="22"/>
                <w:szCs w:val="22"/>
              </w:rPr>
              <w:t>Trabcarmen@gmail.com</w:t>
            </w:r>
          </w:p>
        </w:tc>
      </w:tr>
      <w:tr w:rsidR="00471329" w14:paraId="6A5FBA23"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DFC38D" w14:textId="77777777" w:rsidR="00471329" w:rsidRDefault="00471329">
            <w:pPr>
              <w:pStyle w:val="NormalWeb"/>
              <w:spacing w:before="0" w:beforeAutospacing="0" w:after="0" w:afterAutospacing="0"/>
            </w:pPr>
            <w:r>
              <w:rPr>
                <w:rFonts w:ascii="Calibri" w:hAnsi="Calibri" w:cs="Calibri"/>
                <w:color w:val="000000"/>
                <w:sz w:val="22"/>
                <w:szCs w:val="22"/>
              </w:rPr>
              <w:t>Gregoire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5DB8F5" w14:textId="77777777" w:rsidR="00471329" w:rsidRDefault="00471329">
            <w:pPr>
              <w:pStyle w:val="NormalWeb"/>
              <w:spacing w:before="0" w:beforeAutospacing="0" w:after="0" w:afterAutospacing="0"/>
            </w:pPr>
            <w:r>
              <w:rPr>
                <w:rFonts w:ascii="Calibri" w:hAnsi="Calibri" w:cs="Calibri"/>
                <w:color w:val="000000"/>
                <w:sz w:val="22"/>
                <w:szCs w:val="22"/>
              </w:rPr>
              <w:t>Kelsey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D8CCE" w14:textId="77777777" w:rsidR="00471329" w:rsidRDefault="00471329">
            <w:pPr>
              <w:pStyle w:val="NormalWeb"/>
              <w:spacing w:before="0" w:beforeAutospacing="0" w:after="0" w:afterAutospacing="0"/>
            </w:pPr>
            <w:r>
              <w:rPr>
                <w:rFonts w:ascii="Calibri" w:hAnsi="Calibri" w:cs="Calibri"/>
                <w:color w:val="000000"/>
                <w:sz w:val="22"/>
                <w:szCs w:val="22"/>
              </w:rPr>
              <w:t>kviolanti@yahoo.com</w:t>
            </w:r>
          </w:p>
        </w:tc>
      </w:tr>
      <w:tr w:rsidR="00471329" w14:paraId="06C4FF62"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74C1EE" w14:textId="77777777" w:rsidR="00471329" w:rsidRDefault="00471329">
            <w:pPr>
              <w:pStyle w:val="NormalWeb"/>
              <w:spacing w:before="0" w:beforeAutospacing="0" w:after="0" w:afterAutospacing="0"/>
            </w:pPr>
            <w:r>
              <w:rPr>
                <w:rFonts w:ascii="Calibri" w:hAnsi="Calibri" w:cs="Calibri"/>
                <w:color w:val="000000"/>
                <w:sz w:val="22"/>
                <w:szCs w:val="22"/>
              </w:rPr>
              <w:t>Guarino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40B2E9" w14:textId="77777777" w:rsidR="00471329" w:rsidRDefault="00471329">
            <w:pPr>
              <w:pStyle w:val="NormalWeb"/>
              <w:spacing w:before="0" w:beforeAutospacing="0" w:after="0" w:afterAutospacing="0"/>
            </w:pPr>
            <w:r>
              <w:rPr>
                <w:rFonts w:ascii="Calibri" w:hAnsi="Calibri" w:cs="Calibri"/>
                <w:color w:val="000000"/>
                <w:sz w:val="22"/>
                <w:szCs w:val="22"/>
              </w:rPr>
              <w:t>Melissa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C5A68" w14:textId="77777777" w:rsidR="00471329" w:rsidRDefault="00471329">
            <w:pPr>
              <w:pStyle w:val="NormalWeb"/>
              <w:spacing w:before="0" w:beforeAutospacing="0" w:after="0" w:afterAutospacing="0"/>
            </w:pPr>
            <w:r>
              <w:rPr>
                <w:rFonts w:ascii="Calibri" w:hAnsi="Calibri" w:cs="Calibri"/>
                <w:color w:val="000000"/>
                <w:sz w:val="22"/>
                <w:szCs w:val="22"/>
              </w:rPr>
              <w:t>99mguarino1@chsbuffalo.org</w:t>
            </w:r>
          </w:p>
        </w:tc>
      </w:tr>
      <w:tr w:rsidR="00471329" w14:paraId="0E0B42E1"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85FD89"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t>Khaimova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55C4DAF" w14:textId="77777777" w:rsidR="00471329" w:rsidRDefault="00471329">
            <w:pPr>
              <w:pStyle w:val="NormalWeb"/>
              <w:spacing w:before="0" w:beforeAutospacing="0" w:after="0" w:afterAutospacing="0"/>
            </w:pPr>
            <w:r>
              <w:rPr>
                <w:rFonts w:ascii="Calibri" w:hAnsi="Calibri" w:cs="Calibri"/>
                <w:color w:val="000000"/>
                <w:sz w:val="22"/>
                <w:szCs w:val="22"/>
              </w:rPr>
              <w:t>Rebecca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CEF0B" w14:textId="77777777" w:rsidR="00471329" w:rsidRDefault="00471329">
            <w:pPr>
              <w:pStyle w:val="NormalWeb"/>
              <w:spacing w:before="0" w:beforeAutospacing="0" w:after="0" w:afterAutospacing="0"/>
            </w:pPr>
            <w:r>
              <w:rPr>
                <w:rFonts w:ascii="Calibri" w:hAnsi="Calibri" w:cs="Calibri"/>
                <w:color w:val="000000"/>
                <w:sz w:val="22"/>
                <w:szCs w:val="22"/>
              </w:rPr>
              <w:t>rkhaimova@gmail.com</w:t>
            </w:r>
          </w:p>
        </w:tc>
      </w:tr>
      <w:tr w:rsidR="00471329" w14:paraId="77D3D7E2"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1168F5"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t>Klang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F47A2F" w14:textId="77777777" w:rsidR="00471329" w:rsidRDefault="00471329">
            <w:pPr>
              <w:pStyle w:val="NormalWeb"/>
              <w:spacing w:before="0" w:beforeAutospacing="0" w:after="0" w:afterAutospacing="0"/>
            </w:pPr>
            <w:r>
              <w:rPr>
                <w:rFonts w:ascii="Calibri" w:hAnsi="Calibri" w:cs="Calibri"/>
                <w:color w:val="000000"/>
                <w:sz w:val="22"/>
                <w:szCs w:val="22"/>
              </w:rPr>
              <w:t>Mark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04E98" w14:textId="77777777" w:rsidR="00471329" w:rsidRDefault="00471329">
            <w:pPr>
              <w:pStyle w:val="NormalWeb"/>
              <w:spacing w:before="0" w:beforeAutospacing="0" w:after="0" w:afterAutospacing="0"/>
            </w:pPr>
            <w:r>
              <w:rPr>
                <w:rFonts w:ascii="Calibri" w:hAnsi="Calibri" w:cs="Calibri"/>
                <w:color w:val="000000"/>
                <w:sz w:val="22"/>
                <w:szCs w:val="22"/>
              </w:rPr>
              <w:t>klangm@mskcc.org</w:t>
            </w:r>
          </w:p>
        </w:tc>
      </w:tr>
      <w:tr w:rsidR="00471329" w14:paraId="2556E53A"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0E01EC"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t>Kploany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6C8849"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t>Sefa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53249" w14:textId="77777777" w:rsidR="00471329" w:rsidRDefault="00471329">
            <w:pPr>
              <w:pStyle w:val="NormalWeb"/>
              <w:spacing w:before="0" w:beforeAutospacing="0" w:after="0" w:afterAutospacing="0"/>
            </w:pPr>
            <w:r>
              <w:rPr>
                <w:rFonts w:ascii="Calibri" w:hAnsi="Calibri" w:cs="Calibri"/>
                <w:color w:val="000000"/>
                <w:sz w:val="22"/>
                <w:szCs w:val="22"/>
              </w:rPr>
              <w:t>skploany@gmail.com</w:t>
            </w:r>
          </w:p>
        </w:tc>
      </w:tr>
      <w:tr w:rsidR="00471329" w14:paraId="3738E16C"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1A49938" w14:textId="77777777" w:rsidR="00471329" w:rsidRDefault="00471329">
            <w:pPr>
              <w:pStyle w:val="NormalWeb"/>
              <w:spacing w:before="0" w:beforeAutospacing="0" w:after="0" w:afterAutospacing="0"/>
            </w:pPr>
            <w:r>
              <w:rPr>
                <w:rFonts w:ascii="Calibri" w:hAnsi="Calibri" w:cs="Calibri"/>
                <w:color w:val="000000"/>
                <w:sz w:val="22"/>
                <w:szCs w:val="22"/>
              </w:rPr>
              <w:t>Kufel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96C731" w14:textId="77777777" w:rsidR="00471329" w:rsidRDefault="00471329">
            <w:pPr>
              <w:pStyle w:val="NormalWeb"/>
              <w:spacing w:before="0" w:beforeAutospacing="0" w:after="0" w:afterAutospacing="0"/>
            </w:pPr>
            <w:r>
              <w:rPr>
                <w:rFonts w:ascii="Calibri" w:hAnsi="Calibri" w:cs="Calibri"/>
                <w:color w:val="000000"/>
                <w:sz w:val="22"/>
                <w:szCs w:val="22"/>
              </w:rPr>
              <w:t>Wesley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49871" w14:textId="77777777" w:rsidR="00471329" w:rsidRDefault="00471329">
            <w:pPr>
              <w:pStyle w:val="NormalWeb"/>
              <w:spacing w:before="0" w:beforeAutospacing="0" w:after="0" w:afterAutospacing="0"/>
            </w:pPr>
            <w:r>
              <w:rPr>
                <w:rFonts w:ascii="Calibri" w:hAnsi="Calibri" w:cs="Calibri"/>
                <w:color w:val="000000"/>
                <w:sz w:val="22"/>
                <w:szCs w:val="22"/>
              </w:rPr>
              <w:t>wkufel@binghamton.edu</w:t>
            </w:r>
          </w:p>
        </w:tc>
      </w:tr>
      <w:tr w:rsidR="00471329" w14:paraId="33D86DDD"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2CB2D2" w14:textId="77777777" w:rsidR="00471329" w:rsidRDefault="00471329">
            <w:pPr>
              <w:pStyle w:val="NormalWeb"/>
              <w:spacing w:before="0" w:beforeAutospacing="0" w:after="0" w:afterAutospacing="0"/>
            </w:pPr>
            <w:r>
              <w:rPr>
                <w:rFonts w:ascii="Calibri" w:hAnsi="Calibri" w:cs="Calibri"/>
                <w:color w:val="000000"/>
                <w:sz w:val="22"/>
                <w:szCs w:val="22"/>
              </w:rPr>
              <w:t>Kuriakose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9D4D9CF" w14:textId="77777777" w:rsidR="00471329" w:rsidRDefault="00471329">
            <w:pPr>
              <w:pStyle w:val="NormalWeb"/>
              <w:spacing w:before="0" w:beforeAutospacing="0" w:after="0" w:afterAutospacing="0"/>
            </w:pPr>
            <w:r>
              <w:rPr>
                <w:rFonts w:ascii="Calibri" w:hAnsi="Calibri" w:cs="Calibri"/>
                <w:color w:val="000000"/>
                <w:sz w:val="22"/>
                <w:szCs w:val="22"/>
              </w:rPr>
              <w:t>Tobin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4CAE3" w14:textId="77777777" w:rsidR="00471329" w:rsidRDefault="00471329">
            <w:pPr>
              <w:pStyle w:val="NormalWeb"/>
              <w:spacing w:before="0" w:beforeAutospacing="0" w:after="0" w:afterAutospacing="0"/>
            </w:pPr>
            <w:r>
              <w:rPr>
                <w:rFonts w:ascii="Calibri" w:hAnsi="Calibri" w:cs="Calibri"/>
                <w:color w:val="000000"/>
                <w:sz w:val="22"/>
                <w:szCs w:val="22"/>
              </w:rPr>
              <w:t>tobinkuriakose@gmail.com</w:t>
            </w:r>
          </w:p>
        </w:tc>
      </w:tr>
      <w:tr w:rsidR="00471329" w14:paraId="37CC00EE"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FB7375" w14:textId="77777777" w:rsidR="00471329" w:rsidRDefault="00471329">
            <w:pPr>
              <w:pStyle w:val="NormalWeb"/>
              <w:spacing w:before="0" w:beforeAutospacing="0" w:after="0" w:afterAutospacing="0"/>
            </w:pPr>
            <w:r>
              <w:rPr>
                <w:rFonts w:ascii="Calibri" w:hAnsi="Calibri" w:cs="Calibri"/>
                <w:color w:val="000000"/>
                <w:sz w:val="22"/>
                <w:szCs w:val="22"/>
              </w:rPr>
              <w:t>Lam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88FD83" w14:textId="77777777" w:rsidR="00471329" w:rsidRDefault="00471329">
            <w:pPr>
              <w:pStyle w:val="NormalWeb"/>
              <w:spacing w:before="0" w:beforeAutospacing="0" w:after="0" w:afterAutospacing="0"/>
            </w:pPr>
            <w:r>
              <w:rPr>
                <w:rFonts w:ascii="Calibri" w:hAnsi="Calibri" w:cs="Calibri"/>
                <w:color w:val="000000"/>
                <w:sz w:val="22"/>
                <w:szCs w:val="22"/>
              </w:rPr>
              <w:t>Sum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2524C" w14:textId="77777777" w:rsidR="00471329" w:rsidRDefault="00471329">
            <w:pPr>
              <w:pStyle w:val="NormalWeb"/>
              <w:spacing w:before="0" w:beforeAutospacing="0" w:after="0" w:afterAutospacing="0"/>
            </w:pPr>
            <w:r>
              <w:rPr>
                <w:rFonts w:ascii="Calibri" w:hAnsi="Calibri" w:cs="Calibri"/>
                <w:color w:val="000000"/>
                <w:sz w:val="22"/>
                <w:szCs w:val="22"/>
              </w:rPr>
              <w:t>Lams1@stjohns.edu</w:t>
            </w:r>
          </w:p>
        </w:tc>
      </w:tr>
      <w:tr w:rsidR="00471329" w14:paraId="741C777B"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4C83B4" w14:textId="77777777" w:rsidR="00471329" w:rsidRDefault="00471329">
            <w:pPr>
              <w:pStyle w:val="NormalWeb"/>
              <w:spacing w:before="0" w:beforeAutospacing="0" w:after="0" w:afterAutospacing="0"/>
            </w:pPr>
            <w:r>
              <w:rPr>
                <w:rFonts w:ascii="Calibri" w:hAnsi="Calibri" w:cs="Calibri"/>
                <w:color w:val="000000"/>
                <w:sz w:val="22"/>
                <w:szCs w:val="22"/>
              </w:rPr>
              <w:t>Lee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6550AF" w14:textId="77777777" w:rsidR="00471329" w:rsidRDefault="00471329">
            <w:pPr>
              <w:pStyle w:val="NormalWeb"/>
              <w:spacing w:before="0" w:beforeAutospacing="0" w:after="0" w:afterAutospacing="0"/>
            </w:pPr>
            <w:r>
              <w:rPr>
                <w:rFonts w:ascii="Calibri" w:hAnsi="Calibri" w:cs="Calibri"/>
                <w:color w:val="000000"/>
                <w:sz w:val="22"/>
                <w:szCs w:val="22"/>
              </w:rPr>
              <w:t>Chung-Shien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4F735" w14:textId="77777777" w:rsidR="00471329" w:rsidRDefault="00471329">
            <w:pPr>
              <w:pStyle w:val="NormalWeb"/>
              <w:spacing w:before="0" w:beforeAutospacing="0" w:after="0" w:afterAutospacing="0"/>
            </w:pPr>
            <w:r>
              <w:rPr>
                <w:rFonts w:ascii="Calibri" w:hAnsi="Calibri" w:cs="Calibri"/>
                <w:color w:val="000000"/>
                <w:sz w:val="22"/>
                <w:szCs w:val="22"/>
              </w:rPr>
              <w:t>leec3@stjohns.edu</w:t>
            </w:r>
          </w:p>
        </w:tc>
      </w:tr>
      <w:tr w:rsidR="00471329" w14:paraId="5653E43B"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20919D" w14:textId="77777777" w:rsidR="00471329" w:rsidRDefault="00471329">
            <w:pPr>
              <w:pStyle w:val="NormalWeb"/>
              <w:spacing w:before="0" w:beforeAutospacing="0" w:after="0" w:afterAutospacing="0"/>
            </w:pPr>
            <w:r>
              <w:rPr>
                <w:rFonts w:ascii="Calibri" w:hAnsi="Calibri" w:cs="Calibri"/>
                <w:color w:val="000000"/>
                <w:sz w:val="22"/>
                <w:szCs w:val="22"/>
              </w:rPr>
              <w:t>Lee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7EE51E" w14:textId="77777777" w:rsidR="00471329" w:rsidRDefault="00471329">
            <w:pPr>
              <w:pStyle w:val="NormalWeb"/>
              <w:spacing w:before="0" w:beforeAutospacing="0" w:after="0" w:afterAutospacing="0"/>
            </w:pPr>
            <w:r>
              <w:rPr>
                <w:rFonts w:ascii="Calibri" w:hAnsi="Calibri" w:cs="Calibri"/>
                <w:color w:val="000000"/>
                <w:sz w:val="22"/>
                <w:szCs w:val="22"/>
              </w:rPr>
              <w:t>Jennifer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86268" w14:textId="77777777" w:rsidR="00471329" w:rsidRDefault="00471329">
            <w:pPr>
              <w:pStyle w:val="NormalWeb"/>
              <w:spacing w:before="0" w:beforeAutospacing="0" w:after="0" w:afterAutospacing="0"/>
            </w:pPr>
            <w:r>
              <w:rPr>
                <w:rFonts w:ascii="Calibri" w:hAnsi="Calibri" w:cs="Calibri"/>
                <w:color w:val="000000"/>
                <w:sz w:val="22"/>
                <w:szCs w:val="22"/>
              </w:rPr>
              <w:t>jennleeptl@gmail.com</w:t>
            </w:r>
          </w:p>
        </w:tc>
      </w:tr>
      <w:tr w:rsidR="00471329" w14:paraId="6AB11531"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678AF7" w14:textId="77777777" w:rsidR="00471329" w:rsidRDefault="00471329">
            <w:pPr>
              <w:pStyle w:val="NormalWeb"/>
              <w:spacing w:before="0" w:beforeAutospacing="0" w:after="0" w:afterAutospacing="0"/>
            </w:pPr>
            <w:r>
              <w:rPr>
                <w:rFonts w:ascii="Calibri" w:hAnsi="Calibri" w:cs="Calibri"/>
                <w:color w:val="000000"/>
                <w:sz w:val="22"/>
                <w:szCs w:val="22"/>
              </w:rPr>
              <w:t>Lee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4B1645" w14:textId="77777777" w:rsidR="00471329" w:rsidRDefault="00471329">
            <w:pPr>
              <w:pStyle w:val="NormalWeb"/>
              <w:spacing w:before="0" w:beforeAutospacing="0" w:after="0" w:afterAutospacing="0"/>
            </w:pPr>
            <w:r>
              <w:rPr>
                <w:rFonts w:ascii="Calibri" w:hAnsi="Calibri" w:cs="Calibri"/>
                <w:color w:val="000000"/>
                <w:sz w:val="22"/>
                <w:szCs w:val="22"/>
              </w:rPr>
              <w:t>Yumi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24EAD" w14:textId="77777777" w:rsidR="00471329" w:rsidRDefault="00471329">
            <w:pPr>
              <w:pStyle w:val="NormalWeb"/>
              <w:spacing w:before="0" w:beforeAutospacing="0" w:after="0" w:afterAutospacing="0"/>
            </w:pPr>
            <w:r>
              <w:rPr>
                <w:rFonts w:ascii="Calibri" w:hAnsi="Calibri" w:cs="Calibri"/>
                <w:color w:val="000000"/>
                <w:sz w:val="22"/>
                <w:szCs w:val="22"/>
              </w:rPr>
              <w:t>leey2@stjohns.edu</w:t>
            </w:r>
          </w:p>
        </w:tc>
      </w:tr>
      <w:tr w:rsidR="00471329" w14:paraId="54A3697C"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86EA8B" w14:textId="77777777" w:rsidR="00471329" w:rsidRDefault="00471329">
            <w:pPr>
              <w:pStyle w:val="NormalWeb"/>
              <w:spacing w:before="0" w:beforeAutospacing="0" w:after="0" w:afterAutospacing="0"/>
            </w:pPr>
            <w:r>
              <w:rPr>
                <w:rFonts w:ascii="Calibri" w:hAnsi="Calibri" w:cs="Calibri"/>
                <w:color w:val="000000"/>
                <w:sz w:val="22"/>
                <w:szCs w:val="22"/>
              </w:rPr>
              <w:t>Liu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E0A5FF" w14:textId="77777777" w:rsidR="00471329" w:rsidRDefault="00471329">
            <w:pPr>
              <w:pStyle w:val="NormalWeb"/>
              <w:spacing w:before="0" w:beforeAutospacing="0" w:after="0" w:afterAutospacing="0"/>
            </w:pPr>
            <w:r>
              <w:rPr>
                <w:rFonts w:ascii="Calibri" w:hAnsi="Calibri" w:cs="Calibri"/>
                <w:color w:val="000000"/>
                <w:sz w:val="22"/>
                <w:szCs w:val="22"/>
              </w:rPr>
              <w:t>Angel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CF6C2" w14:textId="77777777" w:rsidR="00471329" w:rsidRDefault="00471329">
            <w:pPr>
              <w:pStyle w:val="NormalWeb"/>
              <w:spacing w:before="0" w:beforeAutospacing="0" w:after="0" w:afterAutospacing="0"/>
            </w:pPr>
            <w:r>
              <w:rPr>
                <w:rFonts w:ascii="Calibri" w:hAnsi="Calibri" w:cs="Calibri"/>
                <w:color w:val="000000"/>
                <w:sz w:val="22"/>
                <w:szCs w:val="22"/>
              </w:rPr>
              <w:t>angelliupharmd@gmail.com</w:t>
            </w:r>
          </w:p>
        </w:tc>
      </w:tr>
      <w:tr w:rsidR="00471329" w14:paraId="3C888B54"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12A14D" w14:textId="77777777" w:rsidR="00471329" w:rsidRDefault="00471329">
            <w:pPr>
              <w:pStyle w:val="NormalWeb"/>
              <w:spacing w:before="0" w:beforeAutospacing="0" w:after="0" w:afterAutospacing="0"/>
            </w:pPr>
            <w:r>
              <w:rPr>
                <w:rFonts w:ascii="Calibri" w:hAnsi="Calibri" w:cs="Calibri"/>
                <w:color w:val="000000"/>
                <w:sz w:val="22"/>
                <w:szCs w:val="22"/>
              </w:rPr>
              <w:t>Lombardi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1C2C5FE" w14:textId="77777777" w:rsidR="00471329" w:rsidRDefault="00471329">
            <w:pPr>
              <w:pStyle w:val="NormalWeb"/>
              <w:spacing w:before="0" w:beforeAutospacing="0" w:after="0" w:afterAutospacing="0"/>
            </w:pPr>
            <w:r>
              <w:rPr>
                <w:rFonts w:ascii="Calibri" w:hAnsi="Calibri" w:cs="Calibri"/>
                <w:color w:val="000000"/>
                <w:sz w:val="22"/>
                <w:szCs w:val="22"/>
              </w:rPr>
              <w:t>Christina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24B88" w14:textId="77777777" w:rsidR="00471329" w:rsidRDefault="00471329">
            <w:pPr>
              <w:pStyle w:val="NormalWeb"/>
              <w:spacing w:before="0" w:beforeAutospacing="0" w:after="0" w:afterAutospacing="0"/>
            </w:pPr>
            <w:r>
              <w:rPr>
                <w:rFonts w:ascii="Calibri" w:hAnsi="Calibri" w:cs="Calibri"/>
                <w:color w:val="000000"/>
                <w:sz w:val="22"/>
                <w:szCs w:val="22"/>
              </w:rPr>
              <w:t>Christina.Lombardi@sphp.com</w:t>
            </w:r>
          </w:p>
        </w:tc>
      </w:tr>
      <w:tr w:rsidR="00471329" w14:paraId="2EDB9577"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D55F725"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lastRenderedPageBreak/>
              <w:t>Magaldi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5F73A48" w14:textId="77777777" w:rsidR="00471329" w:rsidRDefault="00471329">
            <w:pPr>
              <w:pStyle w:val="NormalWeb"/>
              <w:spacing w:before="0" w:beforeAutospacing="0" w:after="0" w:afterAutospacing="0"/>
            </w:pPr>
            <w:r>
              <w:rPr>
                <w:rFonts w:ascii="Calibri" w:hAnsi="Calibri" w:cs="Calibri"/>
                <w:color w:val="000000"/>
                <w:sz w:val="22"/>
                <w:szCs w:val="22"/>
              </w:rPr>
              <w:t>Tom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3AEF4" w14:textId="77777777" w:rsidR="00471329" w:rsidRDefault="00471329">
            <w:pPr>
              <w:pStyle w:val="NormalWeb"/>
              <w:spacing w:before="0" w:beforeAutospacing="0" w:after="0" w:afterAutospacing="0"/>
            </w:pPr>
            <w:r>
              <w:rPr>
                <w:rFonts w:ascii="Calibri" w:hAnsi="Calibri" w:cs="Calibri"/>
                <w:color w:val="000000"/>
                <w:sz w:val="22"/>
                <w:szCs w:val="22"/>
              </w:rPr>
              <w:t>magalditom@gmail.com</w:t>
            </w:r>
          </w:p>
        </w:tc>
      </w:tr>
      <w:tr w:rsidR="00471329" w14:paraId="45B824E0"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01D35E" w14:textId="77777777" w:rsidR="00471329" w:rsidRDefault="00471329">
            <w:pPr>
              <w:pStyle w:val="NormalWeb"/>
              <w:spacing w:before="0" w:beforeAutospacing="0" w:after="0" w:afterAutospacing="0"/>
            </w:pPr>
            <w:r>
              <w:rPr>
                <w:rFonts w:ascii="Calibri" w:hAnsi="Calibri" w:cs="Calibri"/>
                <w:color w:val="000000"/>
                <w:sz w:val="22"/>
                <w:szCs w:val="22"/>
              </w:rPr>
              <w:t>Moore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168E86" w14:textId="77777777" w:rsidR="00471329" w:rsidRDefault="00471329">
            <w:pPr>
              <w:pStyle w:val="NormalWeb"/>
              <w:spacing w:before="0" w:beforeAutospacing="0" w:after="0" w:afterAutospacing="0"/>
            </w:pPr>
            <w:r>
              <w:rPr>
                <w:rFonts w:ascii="Calibri" w:hAnsi="Calibri" w:cs="Calibri"/>
                <w:color w:val="000000"/>
                <w:sz w:val="22"/>
                <w:szCs w:val="22"/>
              </w:rPr>
              <w:t>Samantha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66831" w14:textId="77777777" w:rsidR="00471329" w:rsidRDefault="00471329">
            <w:pPr>
              <w:pStyle w:val="NormalWeb"/>
              <w:spacing w:before="0" w:beforeAutospacing="0" w:after="0" w:afterAutospacing="0"/>
            </w:pPr>
            <w:r>
              <w:rPr>
                <w:rFonts w:ascii="Calibri" w:hAnsi="Calibri" w:cs="Calibri"/>
                <w:color w:val="000000"/>
                <w:sz w:val="22"/>
                <w:szCs w:val="22"/>
              </w:rPr>
              <w:t>moores@stjohns.edu</w:t>
            </w:r>
          </w:p>
        </w:tc>
      </w:tr>
      <w:tr w:rsidR="00471329" w14:paraId="67FD857F"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46B6FA1"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t>Paskovaty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8A64D8D" w14:textId="77777777" w:rsidR="00471329" w:rsidRDefault="00471329">
            <w:pPr>
              <w:pStyle w:val="NormalWeb"/>
              <w:spacing w:before="0" w:beforeAutospacing="0" w:after="0" w:afterAutospacing="0"/>
            </w:pPr>
            <w:proofErr w:type="spellStart"/>
            <w:r>
              <w:rPr>
                <w:rFonts w:ascii="Calibri" w:hAnsi="Calibri" w:cs="Calibri"/>
                <w:color w:val="000000"/>
                <w:sz w:val="22"/>
                <w:szCs w:val="22"/>
              </w:rPr>
              <w:t>Alla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A00CD" w14:textId="77777777" w:rsidR="00471329" w:rsidRDefault="00471329">
            <w:pPr>
              <w:pStyle w:val="NormalWeb"/>
              <w:spacing w:before="0" w:beforeAutospacing="0" w:after="0" w:afterAutospacing="0"/>
            </w:pPr>
            <w:r>
              <w:rPr>
                <w:rFonts w:ascii="Calibri" w:hAnsi="Calibri" w:cs="Calibri"/>
                <w:color w:val="000000"/>
                <w:sz w:val="22"/>
                <w:szCs w:val="22"/>
              </w:rPr>
              <w:t>paskovaa@gmail.com</w:t>
            </w:r>
          </w:p>
        </w:tc>
      </w:tr>
      <w:tr w:rsidR="00471329" w14:paraId="10C715EA"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F74EDA" w14:textId="77777777" w:rsidR="00471329" w:rsidRDefault="00471329">
            <w:pPr>
              <w:pStyle w:val="NormalWeb"/>
              <w:spacing w:before="0" w:beforeAutospacing="0" w:after="0" w:afterAutospacing="0"/>
            </w:pPr>
            <w:r>
              <w:rPr>
                <w:rFonts w:ascii="Calibri" w:hAnsi="Calibri" w:cs="Calibri"/>
                <w:color w:val="000000"/>
                <w:sz w:val="22"/>
                <w:szCs w:val="22"/>
              </w:rPr>
              <w:t>Pinto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98C262" w14:textId="77777777" w:rsidR="00471329" w:rsidRDefault="00471329">
            <w:pPr>
              <w:pStyle w:val="NormalWeb"/>
              <w:spacing w:before="0" w:beforeAutospacing="0" w:after="0" w:afterAutospacing="0"/>
            </w:pPr>
            <w:r>
              <w:rPr>
                <w:rFonts w:ascii="Calibri" w:hAnsi="Calibri" w:cs="Calibri"/>
                <w:color w:val="000000"/>
                <w:sz w:val="22"/>
                <w:szCs w:val="22"/>
              </w:rPr>
              <w:t>Joseph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6047E" w14:textId="77777777" w:rsidR="00471329" w:rsidRDefault="00471329">
            <w:pPr>
              <w:pStyle w:val="NormalWeb"/>
              <w:spacing w:before="0" w:beforeAutospacing="0" w:after="0" w:afterAutospacing="0"/>
            </w:pPr>
            <w:r>
              <w:rPr>
                <w:rFonts w:ascii="Calibri" w:hAnsi="Calibri" w:cs="Calibri"/>
                <w:color w:val="000000"/>
                <w:sz w:val="22"/>
                <w:szCs w:val="22"/>
              </w:rPr>
              <w:t>joseph.pinto@mountsinai.org</w:t>
            </w:r>
          </w:p>
        </w:tc>
      </w:tr>
      <w:tr w:rsidR="00471329" w14:paraId="0FB9C950"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A07811" w14:textId="77777777" w:rsidR="00471329" w:rsidRDefault="00471329">
            <w:pPr>
              <w:pStyle w:val="NormalWeb"/>
              <w:spacing w:before="0" w:beforeAutospacing="0" w:after="0" w:afterAutospacing="0"/>
            </w:pPr>
            <w:r>
              <w:rPr>
                <w:rFonts w:ascii="Calibri" w:hAnsi="Calibri" w:cs="Calibri"/>
                <w:color w:val="000000"/>
                <w:sz w:val="22"/>
                <w:szCs w:val="22"/>
              </w:rPr>
              <w:t>Shah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2AF7A5" w14:textId="77777777" w:rsidR="00471329" w:rsidRDefault="00471329">
            <w:pPr>
              <w:pStyle w:val="NormalWeb"/>
              <w:spacing w:before="0" w:beforeAutospacing="0" w:after="0" w:afterAutospacing="0"/>
            </w:pPr>
            <w:r>
              <w:rPr>
                <w:rFonts w:ascii="Calibri" w:hAnsi="Calibri" w:cs="Calibri"/>
                <w:color w:val="000000"/>
                <w:sz w:val="22"/>
                <w:szCs w:val="22"/>
              </w:rPr>
              <w:t>Ami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B5C1D" w14:textId="77777777" w:rsidR="00471329" w:rsidRDefault="00471329">
            <w:pPr>
              <w:pStyle w:val="NormalWeb"/>
              <w:spacing w:before="0" w:beforeAutospacing="0" w:after="0" w:afterAutospacing="0"/>
            </w:pPr>
            <w:r>
              <w:rPr>
                <w:rFonts w:ascii="Calibri" w:hAnsi="Calibri" w:cs="Calibri"/>
                <w:color w:val="000000"/>
                <w:sz w:val="22"/>
                <w:szCs w:val="22"/>
              </w:rPr>
              <w:t>amishah1221@gmail.com</w:t>
            </w:r>
          </w:p>
        </w:tc>
      </w:tr>
      <w:tr w:rsidR="00471329" w14:paraId="77994981"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6CB071" w14:textId="77777777" w:rsidR="00471329" w:rsidRDefault="00471329">
            <w:pPr>
              <w:pStyle w:val="NormalWeb"/>
              <w:spacing w:before="0" w:beforeAutospacing="0" w:after="0" w:afterAutospacing="0"/>
            </w:pPr>
            <w:r>
              <w:rPr>
                <w:rFonts w:ascii="Calibri" w:hAnsi="Calibri" w:cs="Calibri"/>
                <w:color w:val="000000"/>
                <w:sz w:val="22"/>
                <w:szCs w:val="22"/>
              </w:rPr>
              <w:t>Toribio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B9C99A" w14:textId="77777777" w:rsidR="00471329" w:rsidRDefault="00471329">
            <w:pPr>
              <w:pStyle w:val="NormalWeb"/>
              <w:spacing w:before="0" w:beforeAutospacing="0" w:after="0" w:afterAutospacing="0"/>
            </w:pPr>
            <w:r>
              <w:rPr>
                <w:rFonts w:ascii="Calibri" w:hAnsi="Calibri" w:cs="Calibri"/>
                <w:color w:val="000000"/>
                <w:sz w:val="22"/>
                <w:szCs w:val="22"/>
              </w:rPr>
              <w:t>Crystal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7D7AA" w14:textId="77777777" w:rsidR="00471329" w:rsidRDefault="00471329">
            <w:pPr>
              <w:pStyle w:val="NormalWeb"/>
              <w:spacing w:before="0" w:beforeAutospacing="0" w:after="0" w:afterAutospacing="0"/>
            </w:pPr>
            <w:r>
              <w:rPr>
                <w:rFonts w:ascii="Calibri" w:hAnsi="Calibri" w:cs="Calibri"/>
                <w:color w:val="000000"/>
                <w:sz w:val="22"/>
                <w:szCs w:val="22"/>
              </w:rPr>
              <w:t>Crystal.Toribio@mountsinai.org</w:t>
            </w:r>
          </w:p>
        </w:tc>
      </w:tr>
      <w:tr w:rsidR="00471329" w14:paraId="14FD22D9"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A5D545" w14:textId="77777777" w:rsidR="00471329" w:rsidRDefault="00471329">
            <w:pPr>
              <w:pStyle w:val="NormalWeb"/>
              <w:spacing w:before="0" w:beforeAutospacing="0" w:after="0" w:afterAutospacing="0"/>
            </w:pPr>
            <w:r>
              <w:rPr>
                <w:rFonts w:ascii="Calibri" w:hAnsi="Calibri" w:cs="Calibri"/>
                <w:color w:val="000000"/>
                <w:sz w:val="22"/>
                <w:szCs w:val="22"/>
              </w:rPr>
              <w:t>Longo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F39833" w14:textId="77777777" w:rsidR="00471329" w:rsidRDefault="00471329">
            <w:pPr>
              <w:pStyle w:val="NormalWeb"/>
              <w:spacing w:before="0" w:beforeAutospacing="0" w:after="0" w:afterAutospacing="0"/>
            </w:pPr>
            <w:r>
              <w:rPr>
                <w:rFonts w:ascii="Calibri" w:hAnsi="Calibri" w:cs="Calibri"/>
                <w:color w:val="000000"/>
                <w:sz w:val="22"/>
                <w:szCs w:val="22"/>
              </w:rPr>
              <w:t>Maria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2B816" w14:textId="77777777" w:rsidR="00471329" w:rsidRDefault="00471329">
            <w:pPr>
              <w:pStyle w:val="NormalWeb"/>
              <w:spacing w:before="0" w:beforeAutospacing="0" w:after="0" w:afterAutospacing="0"/>
            </w:pPr>
            <w:r>
              <w:rPr>
                <w:rFonts w:ascii="Calibri" w:hAnsi="Calibri" w:cs="Calibri"/>
                <w:color w:val="000000"/>
                <w:sz w:val="22"/>
                <w:szCs w:val="22"/>
              </w:rPr>
              <w:t>Maria.longo@liu.edu</w:t>
            </w:r>
          </w:p>
        </w:tc>
      </w:tr>
      <w:tr w:rsidR="00471329" w14:paraId="77CC2527"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2EA63D" w14:textId="77777777" w:rsidR="00471329" w:rsidRDefault="00471329">
            <w:pPr>
              <w:pStyle w:val="NormalWeb"/>
              <w:spacing w:before="0" w:beforeAutospacing="0" w:after="0" w:afterAutospacing="0"/>
            </w:pPr>
            <w:r>
              <w:rPr>
                <w:rFonts w:ascii="Calibri" w:hAnsi="Calibri" w:cs="Calibri"/>
                <w:color w:val="000000"/>
                <w:sz w:val="22"/>
                <w:szCs w:val="22"/>
              </w:rPr>
              <w:t>Wang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AC4FF8" w14:textId="77777777" w:rsidR="00471329" w:rsidRDefault="00471329">
            <w:pPr>
              <w:pStyle w:val="NormalWeb"/>
              <w:spacing w:before="0" w:beforeAutospacing="0" w:after="0" w:afterAutospacing="0"/>
            </w:pPr>
            <w:r>
              <w:rPr>
                <w:rFonts w:ascii="Calibri" w:hAnsi="Calibri" w:cs="Calibri"/>
                <w:color w:val="000000"/>
                <w:sz w:val="22"/>
                <w:szCs w:val="22"/>
              </w:rPr>
              <w:t>Shan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4C6D1" w14:textId="77777777" w:rsidR="00471329" w:rsidRDefault="00471329">
            <w:pPr>
              <w:pStyle w:val="NormalWeb"/>
              <w:spacing w:before="0" w:beforeAutospacing="0" w:after="0" w:afterAutospacing="0"/>
            </w:pPr>
            <w:r>
              <w:rPr>
                <w:rFonts w:ascii="Calibri" w:hAnsi="Calibri" w:cs="Calibri"/>
                <w:color w:val="000000"/>
                <w:sz w:val="22"/>
                <w:szCs w:val="22"/>
              </w:rPr>
              <w:t>shan.wang@nyulangone.org</w:t>
            </w:r>
          </w:p>
        </w:tc>
      </w:tr>
      <w:tr w:rsidR="00471329" w14:paraId="52E2C774" w14:textId="77777777" w:rsidTr="004713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BA3237" w14:textId="77777777" w:rsidR="00471329" w:rsidRDefault="00471329">
            <w:pPr>
              <w:pStyle w:val="NormalWeb"/>
              <w:spacing w:before="0" w:beforeAutospacing="0" w:after="0" w:afterAutospacing="0"/>
            </w:pPr>
            <w:r>
              <w:rPr>
                <w:rFonts w:ascii="Calibri" w:hAnsi="Calibri" w:cs="Calibri"/>
                <w:color w:val="000000"/>
                <w:sz w:val="22"/>
                <w:szCs w:val="22"/>
              </w:rPr>
              <w:t>Zammit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255B4C" w14:textId="77777777" w:rsidR="00471329" w:rsidRDefault="00471329">
            <w:pPr>
              <w:pStyle w:val="NormalWeb"/>
              <w:spacing w:before="0" w:beforeAutospacing="0" w:after="0" w:afterAutospacing="0"/>
            </w:pPr>
            <w:r>
              <w:rPr>
                <w:rFonts w:ascii="Calibri" w:hAnsi="Calibri" w:cs="Calibri"/>
                <w:color w:val="000000"/>
                <w:sz w:val="22"/>
                <w:szCs w:val="22"/>
              </w:rPr>
              <w:t>Kimberly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C3B12" w14:textId="77777777" w:rsidR="00471329" w:rsidRDefault="00471329">
            <w:pPr>
              <w:pStyle w:val="NormalWeb"/>
              <w:spacing w:before="0" w:beforeAutospacing="0" w:after="0" w:afterAutospacing="0"/>
            </w:pPr>
            <w:r>
              <w:rPr>
                <w:rFonts w:ascii="Calibri" w:hAnsi="Calibri" w:cs="Calibri"/>
                <w:color w:val="000000"/>
                <w:sz w:val="22"/>
                <w:szCs w:val="22"/>
              </w:rPr>
              <w:t>zammitkt@gmail.com</w:t>
            </w:r>
          </w:p>
        </w:tc>
      </w:tr>
    </w:tbl>
    <w:p w14:paraId="610A8389" w14:textId="77777777" w:rsidR="00471329" w:rsidRDefault="00471329" w:rsidP="00471329">
      <w:pPr>
        <w:spacing w:after="240"/>
        <w:rPr>
          <w:color w:val="000000"/>
        </w:rPr>
      </w:pPr>
    </w:p>
    <w:p w14:paraId="5AFCA8A2" w14:textId="77777777" w:rsidR="00471329" w:rsidRDefault="00471329" w:rsidP="00471329">
      <w:pPr>
        <w:pStyle w:val="NormalWeb"/>
        <w:spacing w:before="0" w:beforeAutospacing="0" w:after="0" w:afterAutospacing="0"/>
        <w:ind w:left="1440"/>
        <w:rPr>
          <w:rFonts w:ascii="Calibri" w:hAnsi="Calibri" w:cs="Calibri"/>
          <w:b/>
          <w:bCs/>
          <w:color w:val="000000"/>
          <w:sz w:val="22"/>
          <w:szCs w:val="22"/>
        </w:rPr>
        <w:sectPr w:rsidR="00471329" w:rsidSect="00471329">
          <w:pgSz w:w="12240" w:h="15840"/>
          <w:pgMar w:top="576" w:right="288" w:bottom="576" w:left="288" w:header="720" w:footer="720" w:gutter="0"/>
          <w:cols w:space="720"/>
          <w:docGrid w:linePitch="360"/>
        </w:sectPr>
      </w:pPr>
    </w:p>
    <w:p w14:paraId="6B64F9CE" w14:textId="77777777" w:rsidR="00471329" w:rsidRDefault="00471329" w:rsidP="00471329">
      <w:pPr>
        <w:pStyle w:val="NormalWeb"/>
        <w:spacing w:before="0" w:beforeAutospacing="0" w:after="0" w:afterAutospacing="0"/>
        <w:ind w:left="1440"/>
        <w:rPr>
          <w:color w:val="000000"/>
        </w:rPr>
      </w:pPr>
      <w:r>
        <w:rPr>
          <w:rFonts w:ascii="Calibri" w:hAnsi="Calibri" w:cs="Calibri"/>
          <w:b/>
          <w:bCs/>
          <w:color w:val="000000"/>
          <w:sz w:val="22"/>
          <w:szCs w:val="22"/>
        </w:rPr>
        <w:t>Student Education, Student Clinical Competition</w:t>
      </w:r>
    </w:p>
    <w:p w14:paraId="1BD04847" w14:textId="77777777" w:rsidR="00471329" w:rsidRDefault="00471329" w:rsidP="00471329">
      <w:pPr>
        <w:pStyle w:val="NormalWeb"/>
        <w:spacing w:before="0" w:beforeAutospacing="0" w:after="0" w:afterAutospacing="0"/>
        <w:ind w:left="1440"/>
        <w:rPr>
          <w:color w:val="000000"/>
        </w:rPr>
      </w:pPr>
      <w:r>
        <w:rPr>
          <w:rFonts w:ascii="Calibri" w:hAnsi="Calibri" w:cs="Calibri"/>
          <w:b/>
          <w:bCs/>
          <w:color w:val="000000"/>
          <w:sz w:val="22"/>
          <w:szCs w:val="22"/>
        </w:rPr>
        <w:t>Co-Chairs:</w:t>
      </w:r>
      <w:r>
        <w:rPr>
          <w:rFonts w:ascii="Calibri" w:hAnsi="Calibri" w:cs="Calibri"/>
          <w:color w:val="000000"/>
          <w:sz w:val="22"/>
          <w:szCs w:val="22"/>
        </w:rPr>
        <w:t xml:space="preserve"> Samantha Moore, </w:t>
      </w:r>
      <w:proofErr w:type="spellStart"/>
      <w:r>
        <w:rPr>
          <w:rFonts w:ascii="Calibri" w:hAnsi="Calibri" w:cs="Calibri"/>
          <w:color w:val="000000"/>
          <w:sz w:val="22"/>
          <w:szCs w:val="22"/>
        </w:rPr>
        <w:t>Shireen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Farzadeh</w:t>
      </w:r>
      <w:proofErr w:type="spellEnd"/>
    </w:p>
    <w:p w14:paraId="207189C3"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Christina Lombardi</w:t>
      </w:r>
    </w:p>
    <w:p w14:paraId="3EBEB9A2"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Nicolette Cohen</w:t>
      </w:r>
    </w:p>
    <w:p w14:paraId="35E453BE"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 xml:space="preserve">Rebecca </w:t>
      </w:r>
      <w:proofErr w:type="spellStart"/>
      <w:r>
        <w:rPr>
          <w:rFonts w:ascii="Calibri" w:hAnsi="Calibri" w:cs="Calibri"/>
          <w:color w:val="000000"/>
          <w:sz w:val="22"/>
          <w:szCs w:val="22"/>
        </w:rPr>
        <w:t>Khaimova</w:t>
      </w:r>
      <w:proofErr w:type="spellEnd"/>
    </w:p>
    <w:p w14:paraId="136D7C57"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Shan Wang</w:t>
      </w:r>
    </w:p>
    <w:p w14:paraId="6A47C0B0"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Shawn Fellows</w:t>
      </w:r>
    </w:p>
    <w:p w14:paraId="5DB80AC9"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Carmen Freire</w:t>
      </w:r>
    </w:p>
    <w:p w14:paraId="78829B9B"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Wes Kufel</w:t>
      </w:r>
    </w:p>
    <w:p w14:paraId="45987A4D"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Yumi Lee</w:t>
      </w:r>
    </w:p>
    <w:p w14:paraId="0598B285"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 xml:space="preserve">Kelsey </w:t>
      </w:r>
      <w:proofErr w:type="spellStart"/>
      <w:r>
        <w:rPr>
          <w:rFonts w:ascii="Calibri" w:hAnsi="Calibri" w:cs="Calibri"/>
          <w:color w:val="000000"/>
          <w:sz w:val="22"/>
          <w:szCs w:val="22"/>
        </w:rPr>
        <w:t>gregoire</w:t>
      </w:r>
      <w:proofErr w:type="spellEnd"/>
      <w:r>
        <w:rPr>
          <w:rFonts w:ascii="Calibri" w:hAnsi="Calibri" w:cs="Calibri"/>
          <w:color w:val="000000"/>
          <w:sz w:val="22"/>
          <w:szCs w:val="22"/>
        </w:rPr>
        <w:t> </w:t>
      </w:r>
    </w:p>
    <w:p w14:paraId="4E0543ED"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Faith Byland</w:t>
      </w:r>
    </w:p>
    <w:p w14:paraId="3B0BA9FF" w14:textId="77777777" w:rsidR="00471329" w:rsidRDefault="00471329" w:rsidP="00471329">
      <w:pPr>
        <w:ind w:left="1440"/>
        <w:rPr>
          <w:color w:val="000000"/>
        </w:rPr>
      </w:pPr>
    </w:p>
    <w:p w14:paraId="06502A82" w14:textId="77777777" w:rsidR="00471329" w:rsidRDefault="00471329" w:rsidP="00471329">
      <w:pPr>
        <w:pStyle w:val="NormalWeb"/>
        <w:spacing w:before="0" w:beforeAutospacing="0" w:after="0" w:afterAutospacing="0"/>
        <w:ind w:left="1440"/>
        <w:rPr>
          <w:rFonts w:ascii="Calibri" w:hAnsi="Calibri" w:cs="Calibri"/>
          <w:b/>
          <w:bCs/>
          <w:color w:val="000000"/>
          <w:sz w:val="22"/>
          <w:szCs w:val="22"/>
        </w:rPr>
      </w:pPr>
    </w:p>
    <w:p w14:paraId="3823899B" w14:textId="77777777" w:rsidR="00471329" w:rsidRDefault="00471329" w:rsidP="00471329">
      <w:pPr>
        <w:pStyle w:val="NormalWeb"/>
        <w:spacing w:before="0" w:beforeAutospacing="0" w:after="0" w:afterAutospacing="0"/>
        <w:ind w:left="1440"/>
        <w:rPr>
          <w:rFonts w:ascii="Calibri" w:hAnsi="Calibri" w:cs="Calibri"/>
          <w:b/>
          <w:bCs/>
          <w:color w:val="000000"/>
          <w:sz w:val="22"/>
          <w:szCs w:val="22"/>
        </w:rPr>
      </w:pPr>
    </w:p>
    <w:p w14:paraId="49857FBE" w14:textId="4C7B7AD1" w:rsidR="00471329" w:rsidRDefault="00471329" w:rsidP="00471329">
      <w:pPr>
        <w:pStyle w:val="NormalWeb"/>
        <w:spacing w:before="0" w:beforeAutospacing="0" w:after="0" w:afterAutospacing="0"/>
        <w:ind w:left="1440"/>
        <w:rPr>
          <w:color w:val="000000"/>
        </w:rPr>
      </w:pPr>
      <w:r>
        <w:rPr>
          <w:rFonts w:ascii="Calibri" w:hAnsi="Calibri" w:cs="Calibri"/>
          <w:b/>
          <w:bCs/>
          <w:color w:val="000000"/>
          <w:sz w:val="22"/>
          <w:szCs w:val="22"/>
        </w:rPr>
        <w:t>Poster Session</w:t>
      </w:r>
    </w:p>
    <w:p w14:paraId="21826947" w14:textId="77777777" w:rsidR="00471329" w:rsidRDefault="00471329" w:rsidP="00471329">
      <w:pPr>
        <w:pStyle w:val="NormalWeb"/>
        <w:spacing w:before="0" w:beforeAutospacing="0" w:after="0" w:afterAutospacing="0"/>
        <w:ind w:left="1440"/>
        <w:rPr>
          <w:color w:val="000000"/>
        </w:rPr>
      </w:pPr>
      <w:r>
        <w:rPr>
          <w:rFonts w:ascii="Calibri" w:hAnsi="Calibri" w:cs="Calibri"/>
          <w:b/>
          <w:bCs/>
          <w:color w:val="000000"/>
          <w:sz w:val="22"/>
          <w:szCs w:val="22"/>
        </w:rPr>
        <w:t>Chair:</w:t>
      </w:r>
      <w:r>
        <w:rPr>
          <w:rFonts w:ascii="Calibri" w:hAnsi="Calibri" w:cs="Calibri"/>
          <w:color w:val="000000"/>
          <w:sz w:val="22"/>
          <w:szCs w:val="22"/>
        </w:rPr>
        <w:t xml:space="preserve"> Kelsey </w:t>
      </w:r>
      <w:proofErr w:type="spellStart"/>
      <w:r>
        <w:rPr>
          <w:rFonts w:ascii="Calibri" w:hAnsi="Calibri" w:cs="Calibri"/>
          <w:color w:val="000000"/>
          <w:sz w:val="22"/>
          <w:szCs w:val="22"/>
        </w:rPr>
        <w:t>gregoire</w:t>
      </w:r>
      <w:proofErr w:type="spellEnd"/>
      <w:r>
        <w:rPr>
          <w:rFonts w:ascii="Calibri" w:hAnsi="Calibri" w:cs="Calibri"/>
          <w:color w:val="000000"/>
          <w:sz w:val="22"/>
          <w:szCs w:val="22"/>
        </w:rPr>
        <w:t> </w:t>
      </w:r>
    </w:p>
    <w:p w14:paraId="230D86B0" w14:textId="77777777" w:rsidR="00471329" w:rsidRDefault="00471329" w:rsidP="00471329">
      <w:pPr>
        <w:ind w:left="1440"/>
        <w:rPr>
          <w:color w:val="000000"/>
        </w:rPr>
      </w:pPr>
    </w:p>
    <w:p w14:paraId="58F4C2C3" w14:textId="77777777" w:rsidR="00471329" w:rsidRDefault="00471329" w:rsidP="00471329">
      <w:pPr>
        <w:pStyle w:val="NormalWeb"/>
        <w:spacing w:before="0" w:beforeAutospacing="0" w:after="0" w:afterAutospacing="0"/>
        <w:ind w:left="1440"/>
        <w:rPr>
          <w:color w:val="000000"/>
        </w:rPr>
      </w:pPr>
      <w:r>
        <w:rPr>
          <w:rFonts w:ascii="Calibri" w:hAnsi="Calibri" w:cs="Calibri"/>
          <w:b/>
          <w:bCs/>
          <w:color w:val="000000"/>
          <w:sz w:val="22"/>
          <w:szCs w:val="22"/>
        </w:rPr>
        <w:t>Tristate</w:t>
      </w:r>
    </w:p>
    <w:p w14:paraId="40E08EDA" w14:textId="77777777" w:rsidR="00471329" w:rsidRDefault="00471329" w:rsidP="00471329">
      <w:pPr>
        <w:pStyle w:val="NormalWeb"/>
        <w:spacing w:before="0" w:beforeAutospacing="0" w:after="0" w:afterAutospacing="0"/>
        <w:ind w:left="1440"/>
        <w:rPr>
          <w:color w:val="000000"/>
        </w:rPr>
      </w:pPr>
      <w:r>
        <w:rPr>
          <w:rFonts w:ascii="Calibri" w:hAnsi="Calibri" w:cs="Calibri"/>
          <w:b/>
          <w:bCs/>
          <w:color w:val="000000"/>
          <w:sz w:val="22"/>
          <w:szCs w:val="22"/>
        </w:rPr>
        <w:t>Co-chairs:</w:t>
      </w:r>
      <w:r>
        <w:rPr>
          <w:rFonts w:ascii="Calibri" w:hAnsi="Calibri" w:cs="Calibri"/>
          <w:color w:val="000000"/>
          <w:sz w:val="22"/>
          <w:szCs w:val="22"/>
        </w:rPr>
        <w:t xml:space="preserve"> Carmen Freire, </w:t>
      </w:r>
      <w:proofErr w:type="spellStart"/>
      <w:r>
        <w:rPr>
          <w:rFonts w:ascii="Calibri" w:hAnsi="Calibri" w:cs="Calibri"/>
          <w:color w:val="000000"/>
          <w:sz w:val="22"/>
          <w:szCs w:val="22"/>
        </w:rPr>
        <w:t>Alla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Paskovaty</w:t>
      </w:r>
      <w:proofErr w:type="spellEnd"/>
    </w:p>
    <w:p w14:paraId="01D51D23"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Jennifer Lee</w:t>
      </w:r>
    </w:p>
    <w:p w14:paraId="67CB7651"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 xml:space="preserve">Mark </w:t>
      </w:r>
      <w:proofErr w:type="spellStart"/>
      <w:r>
        <w:rPr>
          <w:rFonts w:ascii="Calibri" w:hAnsi="Calibri" w:cs="Calibri"/>
          <w:color w:val="000000"/>
          <w:sz w:val="22"/>
          <w:szCs w:val="22"/>
        </w:rPr>
        <w:t>Klang</w:t>
      </w:r>
      <w:proofErr w:type="spellEnd"/>
    </w:p>
    <w:p w14:paraId="038700E3"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Nicolette Cohen</w:t>
      </w:r>
    </w:p>
    <w:p w14:paraId="6D39A774"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 xml:space="preserve">Caitlin </w:t>
      </w:r>
      <w:proofErr w:type="spellStart"/>
      <w:r>
        <w:rPr>
          <w:rFonts w:ascii="Calibri" w:hAnsi="Calibri" w:cs="Calibri"/>
          <w:color w:val="000000"/>
          <w:sz w:val="22"/>
          <w:szCs w:val="22"/>
        </w:rPr>
        <w:t>Aberle</w:t>
      </w:r>
      <w:proofErr w:type="spellEnd"/>
    </w:p>
    <w:p w14:paraId="57DA06AC"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Henry Cohen</w:t>
      </w:r>
    </w:p>
    <w:p w14:paraId="623EE64C"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Angel Liu</w:t>
      </w:r>
    </w:p>
    <w:p w14:paraId="2215EE71"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Joe Pinto</w:t>
      </w:r>
    </w:p>
    <w:p w14:paraId="3E69300E"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Ruth Cassidy</w:t>
      </w:r>
    </w:p>
    <w:p w14:paraId="64655C1B"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Samantha Moore</w:t>
      </w:r>
    </w:p>
    <w:p w14:paraId="1F8B5B8A"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Heide Christensen</w:t>
      </w:r>
    </w:p>
    <w:p w14:paraId="40438DE8"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Tobin Kuriakose</w:t>
      </w:r>
    </w:p>
    <w:p w14:paraId="7AA7CFC6" w14:textId="77777777" w:rsidR="00471329" w:rsidRDefault="00471329" w:rsidP="00471329">
      <w:pPr>
        <w:ind w:left="1440"/>
        <w:rPr>
          <w:color w:val="000000"/>
        </w:rPr>
      </w:pPr>
    </w:p>
    <w:p w14:paraId="12DADE9C" w14:textId="77777777" w:rsidR="00471329" w:rsidRDefault="00471329" w:rsidP="00471329">
      <w:pPr>
        <w:pStyle w:val="NormalWeb"/>
        <w:spacing w:before="0" w:beforeAutospacing="0" w:after="0" w:afterAutospacing="0"/>
        <w:ind w:left="1440"/>
        <w:rPr>
          <w:color w:val="000000"/>
        </w:rPr>
      </w:pPr>
      <w:r>
        <w:rPr>
          <w:rFonts w:ascii="Calibri" w:hAnsi="Calibri" w:cs="Calibri"/>
          <w:b/>
          <w:bCs/>
          <w:color w:val="000000"/>
          <w:sz w:val="22"/>
          <w:szCs w:val="22"/>
        </w:rPr>
        <w:t>Oncology Symposium</w:t>
      </w:r>
    </w:p>
    <w:p w14:paraId="719ACDED"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Jamie Chin-Hon</w:t>
      </w:r>
    </w:p>
    <w:p w14:paraId="5ADAF355"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Christina Lombardi</w:t>
      </w:r>
    </w:p>
    <w:p w14:paraId="1CB5F5FF"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S. Jae Chung</w:t>
      </w:r>
    </w:p>
    <w:p w14:paraId="0BAB039E"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Angel Liu</w:t>
      </w:r>
    </w:p>
    <w:p w14:paraId="3AB67EEB" w14:textId="77777777" w:rsidR="00471329" w:rsidRDefault="00471329" w:rsidP="00471329">
      <w:pPr>
        <w:pStyle w:val="NormalWeb"/>
        <w:spacing w:before="0" w:beforeAutospacing="0" w:after="0" w:afterAutospacing="0"/>
        <w:ind w:left="1440"/>
        <w:rPr>
          <w:color w:val="000000"/>
        </w:rPr>
      </w:pPr>
      <w:r>
        <w:rPr>
          <w:rFonts w:ascii="Calibri" w:hAnsi="Calibri" w:cs="Calibri"/>
          <w:b/>
          <w:bCs/>
          <w:color w:val="000000"/>
          <w:sz w:val="22"/>
          <w:szCs w:val="22"/>
        </w:rPr>
        <w:t>Unassigned</w:t>
      </w:r>
    </w:p>
    <w:p w14:paraId="062FD1E5"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 xml:space="preserve">Caitlin </w:t>
      </w:r>
      <w:proofErr w:type="spellStart"/>
      <w:r>
        <w:rPr>
          <w:rFonts w:ascii="Calibri" w:hAnsi="Calibri" w:cs="Calibri"/>
          <w:color w:val="000000"/>
          <w:sz w:val="22"/>
          <w:szCs w:val="22"/>
        </w:rPr>
        <w:t>Aberle</w:t>
      </w:r>
      <w:proofErr w:type="spellEnd"/>
    </w:p>
    <w:p w14:paraId="7393ED78"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Angela Cheng-Lai</w:t>
      </w:r>
    </w:p>
    <w:p w14:paraId="0D0A060A"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Collin Clark</w:t>
      </w:r>
    </w:p>
    <w:p w14:paraId="54966168" w14:textId="77777777" w:rsidR="00471329" w:rsidRDefault="00471329" w:rsidP="00471329">
      <w:pPr>
        <w:pStyle w:val="NormalWeb"/>
        <w:spacing w:before="0" w:beforeAutospacing="0" w:after="0" w:afterAutospacing="0"/>
        <w:ind w:left="1440"/>
        <w:rPr>
          <w:color w:val="000000"/>
        </w:rPr>
      </w:pPr>
      <w:proofErr w:type="spellStart"/>
      <w:r>
        <w:rPr>
          <w:rFonts w:ascii="Calibri" w:hAnsi="Calibri" w:cs="Calibri"/>
          <w:color w:val="000000"/>
          <w:sz w:val="22"/>
          <w:szCs w:val="22"/>
        </w:rPr>
        <w:t>Sefa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Kploany</w:t>
      </w:r>
      <w:proofErr w:type="spellEnd"/>
      <w:r>
        <w:rPr>
          <w:rStyle w:val="apple-tab-span"/>
          <w:rFonts w:ascii="Calibri" w:hAnsi="Calibri" w:cs="Calibri"/>
          <w:color w:val="000000"/>
          <w:sz w:val="22"/>
          <w:szCs w:val="22"/>
        </w:rPr>
        <w:tab/>
      </w:r>
    </w:p>
    <w:p w14:paraId="2823C054"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Sum Lam</w:t>
      </w:r>
    </w:p>
    <w:p w14:paraId="7E961F6B"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 xml:space="preserve">Tom </w:t>
      </w:r>
      <w:proofErr w:type="spellStart"/>
      <w:r>
        <w:rPr>
          <w:rFonts w:ascii="Calibri" w:hAnsi="Calibri" w:cs="Calibri"/>
          <w:color w:val="000000"/>
          <w:sz w:val="22"/>
          <w:szCs w:val="22"/>
        </w:rPr>
        <w:t>Magaldi</w:t>
      </w:r>
      <w:proofErr w:type="spellEnd"/>
    </w:p>
    <w:p w14:paraId="604041F5"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Ami Shah</w:t>
      </w:r>
    </w:p>
    <w:p w14:paraId="1C2F3809"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Maria Longo</w:t>
      </w:r>
    </w:p>
    <w:p w14:paraId="5A85778D"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Shan Wang</w:t>
      </w:r>
    </w:p>
    <w:p w14:paraId="4D484499"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Kimberly Zammit</w:t>
      </w:r>
    </w:p>
    <w:p w14:paraId="687C7C65" w14:textId="77777777" w:rsidR="00471329" w:rsidRDefault="00471329" w:rsidP="00471329">
      <w:pPr>
        <w:pStyle w:val="NormalWeb"/>
        <w:spacing w:before="0" w:beforeAutospacing="0" w:after="0" w:afterAutospacing="0"/>
        <w:ind w:left="1440"/>
        <w:rPr>
          <w:color w:val="000000"/>
        </w:rPr>
      </w:pPr>
      <w:r>
        <w:rPr>
          <w:rFonts w:ascii="Calibri" w:hAnsi="Calibri" w:cs="Calibri"/>
          <w:color w:val="000000"/>
          <w:sz w:val="22"/>
          <w:szCs w:val="22"/>
        </w:rPr>
        <w:t>Melissa Guarino</w:t>
      </w:r>
    </w:p>
    <w:p w14:paraId="29DE2D0A" w14:textId="77777777" w:rsidR="00471329" w:rsidRDefault="00471329" w:rsidP="00471329">
      <w:pPr>
        <w:spacing w:after="240"/>
        <w:sectPr w:rsidR="00471329" w:rsidSect="00471329">
          <w:type w:val="continuous"/>
          <w:pgSz w:w="12240" w:h="15840"/>
          <w:pgMar w:top="576" w:right="288" w:bottom="576" w:left="288" w:header="720" w:footer="720" w:gutter="0"/>
          <w:cols w:num="3" w:space="720"/>
          <w:docGrid w:linePitch="360"/>
        </w:sectPr>
      </w:pPr>
    </w:p>
    <w:p w14:paraId="3A03CC81" w14:textId="77777777" w:rsidR="003C33D4" w:rsidRPr="008473E8" w:rsidRDefault="003C33D4" w:rsidP="007C37E4">
      <w:pPr>
        <w:autoSpaceDE w:val="0"/>
        <w:autoSpaceDN w:val="0"/>
        <w:adjustRightInd w:val="0"/>
        <w:ind w:left="1080"/>
        <w:rPr>
          <w:rFonts w:asciiTheme="minorHAnsi" w:hAnsiTheme="minorHAnsi" w:cs="Arial"/>
          <w:color w:val="000000"/>
          <w:sz w:val="22"/>
          <w:szCs w:val="22"/>
        </w:rPr>
      </w:pPr>
    </w:p>
    <w:p w14:paraId="3EC9477B" w14:textId="68EDB09A" w:rsidR="00BF52DE" w:rsidRPr="008473E8" w:rsidRDefault="00C206E1" w:rsidP="00A56470">
      <w:pPr>
        <w:autoSpaceDE w:val="0"/>
        <w:autoSpaceDN w:val="0"/>
        <w:adjustRightInd w:val="0"/>
        <w:rPr>
          <w:rFonts w:asciiTheme="minorHAnsi" w:hAnsiTheme="minorHAnsi" w:cs="Arial"/>
          <w:b/>
          <w:i/>
          <w:color w:val="000000"/>
          <w:sz w:val="22"/>
          <w:szCs w:val="22"/>
        </w:rPr>
      </w:pPr>
      <w:r w:rsidRPr="008473E8">
        <w:rPr>
          <w:rFonts w:asciiTheme="minorHAnsi" w:hAnsiTheme="minorHAnsi" w:cs="Arial"/>
          <w:b/>
          <w:i/>
          <w:color w:val="000000"/>
          <w:sz w:val="22"/>
          <w:szCs w:val="22"/>
        </w:rPr>
        <w:t>Activities: Past</w:t>
      </w:r>
      <w:r w:rsidR="000316D7">
        <w:rPr>
          <w:rFonts w:asciiTheme="minorHAnsi" w:hAnsiTheme="minorHAnsi" w:cs="Arial"/>
          <w:b/>
          <w:i/>
          <w:color w:val="000000"/>
          <w:sz w:val="22"/>
          <w:szCs w:val="22"/>
        </w:rPr>
        <w:t xml:space="preserve"> </w:t>
      </w:r>
      <w:hyperlink r:id="rId6" w:history="1">
        <w:r w:rsidR="000316D7" w:rsidRPr="00623254">
          <w:rPr>
            <w:rStyle w:val="Hyperlink"/>
            <w:rFonts w:asciiTheme="minorHAnsi" w:hAnsiTheme="minorHAnsi" w:cs="Arial"/>
            <w:b/>
            <w:i/>
            <w:sz w:val="22"/>
            <w:szCs w:val="22"/>
          </w:rPr>
          <w:t>https://nyschp.memberclicks.net/nyschp-webinar</w:t>
        </w:r>
      </w:hyperlink>
      <w:r w:rsidR="000316D7">
        <w:rPr>
          <w:rFonts w:asciiTheme="minorHAnsi" w:hAnsiTheme="minorHAnsi" w:cs="Arial"/>
          <w:b/>
          <w:i/>
          <w:color w:val="000000"/>
          <w:sz w:val="22"/>
          <w:szCs w:val="22"/>
        </w:rPr>
        <w:t xml:space="preserve"> </w:t>
      </w:r>
    </w:p>
    <w:p w14:paraId="4AC812A0" w14:textId="77777777" w:rsidR="00566B59" w:rsidRPr="008473E8" w:rsidRDefault="00566B59" w:rsidP="007C37E4">
      <w:pPr>
        <w:autoSpaceDE w:val="0"/>
        <w:autoSpaceDN w:val="0"/>
        <w:adjustRightInd w:val="0"/>
        <w:ind w:left="1080"/>
        <w:rPr>
          <w:rFonts w:asciiTheme="minorHAnsi" w:hAnsiTheme="minorHAnsi" w:cs="Arial"/>
          <w:i/>
          <w:color w:val="000000"/>
          <w:sz w:val="22"/>
          <w:szCs w:val="22"/>
        </w:rPr>
      </w:pPr>
    </w:p>
    <w:tbl>
      <w:tblPr>
        <w:tblW w:w="1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895"/>
        <w:gridCol w:w="815"/>
        <w:gridCol w:w="2430"/>
        <w:gridCol w:w="1680"/>
        <w:gridCol w:w="1381"/>
        <w:gridCol w:w="989"/>
        <w:gridCol w:w="116"/>
        <w:gridCol w:w="964"/>
        <w:gridCol w:w="540"/>
        <w:gridCol w:w="540"/>
      </w:tblGrid>
      <w:tr w:rsidR="00360732" w:rsidRPr="00754CF7" w14:paraId="4FE66AA5" w14:textId="77777777" w:rsidTr="00471329">
        <w:trPr>
          <w:trHeight w:val="558"/>
        </w:trPr>
        <w:tc>
          <w:tcPr>
            <w:tcW w:w="1170" w:type="dxa"/>
            <w:shd w:val="clear" w:color="auto" w:fill="auto"/>
            <w:vAlign w:val="center"/>
            <w:hideMark/>
          </w:tcPr>
          <w:p w14:paraId="787F4EE6" w14:textId="77777777" w:rsidR="00360732" w:rsidRPr="00754CF7" w:rsidRDefault="00360732" w:rsidP="00566B59">
            <w:pPr>
              <w:jc w:val="center"/>
              <w:rPr>
                <w:rFonts w:asciiTheme="minorHAnsi" w:hAnsiTheme="minorHAnsi"/>
                <w:b/>
                <w:bCs/>
                <w:color w:val="000000"/>
                <w:sz w:val="18"/>
                <w:szCs w:val="18"/>
              </w:rPr>
            </w:pPr>
            <w:r w:rsidRPr="00754CF7">
              <w:rPr>
                <w:rFonts w:asciiTheme="minorHAnsi" w:hAnsiTheme="minorHAnsi"/>
                <w:b/>
                <w:bCs/>
                <w:color w:val="000000"/>
                <w:sz w:val="18"/>
                <w:szCs w:val="18"/>
              </w:rPr>
              <w:t>Date</w:t>
            </w:r>
          </w:p>
        </w:tc>
        <w:tc>
          <w:tcPr>
            <w:tcW w:w="895" w:type="dxa"/>
            <w:shd w:val="clear" w:color="auto" w:fill="auto"/>
            <w:vAlign w:val="center"/>
            <w:hideMark/>
          </w:tcPr>
          <w:p w14:paraId="4702D866" w14:textId="77777777" w:rsidR="00360732" w:rsidRPr="00754CF7" w:rsidRDefault="00360732" w:rsidP="00566B59">
            <w:pPr>
              <w:jc w:val="center"/>
              <w:rPr>
                <w:rFonts w:asciiTheme="minorHAnsi" w:hAnsiTheme="minorHAnsi"/>
                <w:b/>
                <w:bCs/>
                <w:color w:val="000000"/>
                <w:sz w:val="18"/>
                <w:szCs w:val="18"/>
              </w:rPr>
            </w:pPr>
            <w:r w:rsidRPr="00754CF7">
              <w:rPr>
                <w:rFonts w:asciiTheme="minorHAnsi" w:hAnsiTheme="minorHAnsi"/>
                <w:b/>
                <w:bCs/>
                <w:color w:val="000000"/>
                <w:sz w:val="18"/>
                <w:szCs w:val="18"/>
              </w:rPr>
              <w:t>Time</w:t>
            </w:r>
          </w:p>
        </w:tc>
        <w:tc>
          <w:tcPr>
            <w:tcW w:w="815" w:type="dxa"/>
            <w:shd w:val="clear" w:color="auto" w:fill="auto"/>
            <w:vAlign w:val="center"/>
            <w:hideMark/>
          </w:tcPr>
          <w:p w14:paraId="53348ADC" w14:textId="77777777" w:rsidR="00360732" w:rsidRPr="00754CF7" w:rsidRDefault="00360732" w:rsidP="00566B59">
            <w:pPr>
              <w:jc w:val="center"/>
              <w:rPr>
                <w:rFonts w:asciiTheme="minorHAnsi" w:hAnsiTheme="minorHAnsi"/>
                <w:b/>
                <w:bCs/>
                <w:color w:val="000000"/>
                <w:sz w:val="18"/>
                <w:szCs w:val="18"/>
              </w:rPr>
            </w:pPr>
            <w:r w:rsidRPr="00754CF7">
              <w:rPr>
                <w:rFonts w:asciiTheme="minorHAnsi" w:hAnsiTheme="minorHAnsi"/>
                <w:b/>
                <w:bCs/>
                <w:color w:val="000000"/>
                <w:sz w:val="18"/>
                <w:szCs w:val="18"/>
              </w:rPr>
              <w:t>Day of Week</w:t>
            </w:r>
          </w:p>
        </w:tc>
        <w:tc>
          <w:tcPr>
            <w:tcW w:w="2430" w:type="dxa"/>
            <w:shd w:val="clear" w:color="auto" w:fill="auto"/>
            <w:vAlign w:val="center"/>
            <w:hideMark/>
          </w:tcPr>
          <w:p w14:paraId="21BFF08B" w14:textId="77777777" w:rsidR="00360732" w:rsidRPr="00754CF7" w:rsidRDefault="00360732" w:rsidP="00566B59">
            <w:pPr>
              <w:jc w:val="center"/>
              <w:rPr>
                <w:rFonts w:asciiTheme="minorHAnsi" w:hAnsiTheme="minorHAnsi"/>
                <w:b/>
                <w:bCs/>
                <w:color w:val="000000"/>
                <w:sz w:val="18"/>
                <w:szCs w:val="18"/>
              </w:rPr>
            </w:pPr>
            <w:r w:rsidRPr="00754CF7">
              <w:rPr>
                <w:rFonts w:asciiTheme="minorHAnsi" w:hAnsiTheme="minorHAnsi"/>
                <w:b/>
                <w:bCs/>
                <w:color w:val="000000"/>
                <w:sz w:val="18"/>
                <w:szCs w:val="18"/>
              </w:rPr>
              <w:t>Title</w:t>
            </w:r>
          </w:p>
        </w:tc>
        <w:tc>
          <w:tcPr>
            <w:tcW w:w="1680" w:type="dxa"/>
            <w:shd w:val="clear" w:color="auto" w:fill="auto"/>
            <w:vAlign w:val="center"/>
            <w:hideMark/>
          </w:tcPr>
          <w:p w14:paraId="5B7BB712" w14:textId="77777777" w:rsidR="00360732" w:rsidRPr="00754CF7" w:rsidRDefault="00360732" w:rsidP="00DF4822">
            <w:pPr>
              <w:rPr>
                <w:rFonts w:asciiTheme="minorHAnsi" w:hAnsiTheme="minorHAnsi"/>
                <w:b/>
                <w:bCs/>
                <w:color w:val="000000"/>
                <w:sz w:val="18"/>
                <w:szCs w:val="18"/>
              </w:rPr>
            </w:pPr>
          </w:p>
          <w:p w14:paraId="342B1EAF" w14:textId="77777777" w:rsidR="00360732" w:rsidRPr="00754CF7" w:rsidRDefault="00360732" w:rsidP="00DF4822">
            <w:pPr>
              <w:rPr>
                <w:rFonts w:asciiTheme="minorHAnsi" w:hAnsiTheme="minorHAnsi"/>
                <w:b/>
                <w:bCs/>
                <w:color w:val="000000"/>
                <w:sz w:val="18"/>
                <w:szCs w:val="18"/>
              </w:rPr>
            </w:pPr>
            <w:r w:rsidRPr="00754CF7">
              <w:rPr>
                <w:rFonts w:asciiTheme="minorHAnsi" w:hAnsiTheme="minorHAnsi"/>
                <w:b/>
                <w:bCs/>
                <w:color w:val="000000"/>
                <w:sz w:val="18"/>
                <w:szCs w:val="18"/>
              </w:rPr>
              <w:t>Program at Which Program was Held</w:t>
            </w:r>
          </w:p>
        </w:tc>
        <w:tc>
          <w:tcPr>
            <w:tcW w:w="1381" w:type="dxa"/>
            <w:shd w:val="clear" w:color="auto" w:fill="auto"/>
            <w:vAlign w:val="center"/>
            <w:hideMark/>
          </w:tcPr>
          <w:p w14:paraId="7544DDB0" w14:textId="77777777" w:rsidR="00360732" w:rsidRPr="00754CF7" w:rsidRDefault="00360732" w:rsidP="00566B59">
            <w:pPr>
              <w:jc w:val="center"/>
              <w:rPr>
                <w:rFonts w:asciiTheme="minorHAnsi" w:hAnsiTheme="minorHAnsi"/>
                <w:b/>
                <w:bCs/>
                <w:color w:val="000000"/>
                <w:sz w:val="18"/>
                <w:szCs w:val="18"/>
              </w:rPr>
            </w:pPr>
            <w:r w:rsidRPr="00754CF7">
              <w:rPr>
                <w:rFonts w:asciiTheme="minorHAnsi" w:hAnsiTheme="minorHAnsi"/>
                <w:b/>
                <w:bCs/>
                <w:color w:val="000000"/>
                <w:sz w:val="18"/>
                <w:szCs w:val="18"/>
              </w:rPr>
              <w:t>Speaker(s)</w:t>
            </w:r>
          </w:p>
        </w:tc>
        <w:tc>
          <w:tcPr>
            <w:tcW w:w="989" w:type="dxa"/>
            <w:vAlign w:val="center"/>
          </w:tcPr>
          <w:p w14:paraId="6DF99907" w14:textId="77777777" w:rsidR="00360732" w:rsidRPr="00754CF7" w:rsidRDefault="00360732" w:rsidP="00360732">
            <w:pPr>
              <w:jc w:val="center"/>
              <w:rPr>
                <w:rFonts w:asciiTheme="minorHAnsi" w:hAnsiTheme="minorHAnsi"/>
                <w:b/>
                <w:bCs/>
                <w:color w:val="000000"/>
                <w:sz w:val="18"/>
                <w:szCs w:val="18"/>
              </w:rPr>
            </w:pPr>
            <w:r>
              <w:rPr>
                <w:rFonts w:asciiTheme="minorHAnsi" w:hAnsiTheme="minorHAnsi"/>
                <w:b/>
                <w:bCs/>
                <w:color w:val="000000"/>
                <w:sz w:val="18"/>
                <w:szCs w:val="18"/>
              </w:rPr>
              <w:t>Chapter Webinar is Originally From</w:t>
            </w:r>
          </w:p>
        </w:tc>
        <w:tc>
          <w:tcPr>
            <w:tcW w:w="1080" w:type="dxa"/>
            <w:gridSpan w:val="2"/>
            <w:shd w:val="clear" w:color="auto" w:fill="auto"/>
            <w:vAlign w:val="center"/>
            <w:hideMark/>
          </w:tcPr>
          <w:p w14:paraId="1B70978F" w14:textId="77777777" w:rsidR="00360732" w:rsidRPr="00754CF7" w:rsidRDefault="00360732" w:rsidP="00566B59">
            <w:pPr>
              <w:jc w:val="center"/>
              <w:rPr>
                <w:rFonts w:asciiTheme="minorHAnsi" w:hAnsiTheme="minorHAnsi"/>
                <w:b/>
                <w:bCs/>
                <w:color w:val="000000"/>
                <w:sz w:val="18"/>
                <w:szCs w:val="18"/>
              </w:rPr>
            </w:pPr>
            <w:r w:rsidRPr="00754CF7">
              <w:rPr>
                <w:rFonts w:asciiTheme="minorHAnsi" w:hAnsiTheme="minorHAnsi"/>
                <w:b/>
                <w:bCs/>
                <w:color w:val="000000"/>
                <w:sz w:val="18"/>
                <w:szCs w:val="18"/>
              </w:rPr>
              <w:t>Chapter that Speaker is a Member of</w:t>
            </w:r>
          </w:p>
        </w:tc>
        <w:tc>
          <w:tcPr>
            <w:tcW w:w="540" w:type="dxa"/>
            <w:shd w:val="clear" w:color="auto" w:fill="auto"/>
            <w:vAlign w:val="center"/>
            <w:hideMark/>
          </w:tcPr>
          <w:p w14:paraId="4972FFB9" w14:textId="77777777" w:rsidR="00360732" w:rsidRPr="00754CF7" w:rsidRDefault="00360732" w:rsidP="00566B59">
            <w:pPr>
              <w:jc w:val="center"/>
              <w:rPr>
                <w:rFonts w:asciiTheme="minorHAnsi" w:hAnsiTheme="minorHAnsi"/>
                <w:b/>
                <w:bCs/>
                <w:color w:val="000000"/>
                <w:sz w:val="18"/>
                <w:szCs w:val="18"/>
              </w:rPr>
            </w:pPr>
            <w:r w:rsidRPr="00754CF7">
              <w:rPr>
                <w:rFonts w:asciiTheme="minorHAnsi" w:hAnsiTheme="minorHAnsi"/>
                <w:b/>
                <w:bCs/>
                <w:color w:val="000000"/>
                <w:sz w:val="18"/>
                <w:szCs w:val="18"/>
              </w:rPr>
              <w:t>Reg</w:t>
            </w:r>
          </w:p>
        </w:tc>
        <w:tc>
          <w:tcPr>
            <w:tcW w:w="540" w:type="dxa"/>
            <w:shd w:val="clear" w:color="auto" w:fill="auto"/>
            <w:vAlign w:val="center"/>
            <w:hideMark/>
          </w:tcPr>
          <w:p w14:paraId="5BC92D94" w14:textId="77777777" w:rsidR="00360732" w:rsidRPr="00754CF7" w:rsidRDefault="00360732" w:rsidP="00566B59">
            <w:pPr>
              <w:pStyle w:val="NoSpacing"/>
              <w:jc w:val="center"/>
              <w:rPr>
                <w:rFonts w:asciiTheme="minorHAnsi" w:hAnsiTheme="minorHAnsi"/>
                <w:b/>
                <w:sz w:val="18"/>
                <w:szCs w:val="18"/>
              </w:rPr>
            </w:pPr>
            <w:proofErr w:type="spellStart"/>
            <w:r w:rsidRPr="00754CF7">
              <w:rPr>
                <w:rFonts w:asciiTheme="minorHAnsi" w:hAnsiTheme="minorHAnsi"/>
                <w:b/>
                <w:sz w:val="18"/>
                <w:szCs w:val="18"/>
              </w:rPr>
              <w:t>Att</w:t>
            </w:r>
            <w:proofErr w:type="spellEnd"/>
          </w:p>
        </w:tc>
      </w:tr>
      <w:tr w:rsidR="001F17CE" w:rsidRPr="00754CF7" w14:paraId="0813E33E" w14:textId="77777777" w:rsidTr="00471329">
        <w:trPr>
          <w:trHeight w:val="480"/>
        </w:trPr>
        <w:tc>
          <w:tcPr>
            <w:tcW w:w="1170" w:type="dxa"/>
            <w:shd w:val="clear" w:color="auto" w:fill="auto"/>
            <w:vAlign w:val="center"/>
          </w:tcPr>
          <w:p w14:paraId="16459886" w14:textId="5686F9BF" w:rsidR="001F17CE" w:rsidRDefault="00471329" w:rsidP="001F17CE">
            <w:pPr>
              <w:rPr>
                <w:rFonts w:asciiTheme="minorHAnsi" w:hAnsiTheme="minorHAnsi"/>
                <w:color w:val="000000"/>
                <w:sz w:val="18"/>
                <w:szCs w:val="22"/>
              </w:rPr>
            </w:pPr>
            <w:r>
              <w:rPr>
                <w:rFonts w:asciiTheme="minorHAnsi" w:hAnsiTheme="minorHAnsi"/>
                <w:color w:val="000000"/>
                <w:sz w:val="18"/>
                <w:szCs w:val="22"/>
              </w:rPr>
              <w:t>3/10/</w:t>
            </w:r>
            <w:r w:rsidR="001F17CE">
              <w:rPr>
                <w:rFonts w:asciiTheme="minorHAnsi" w:hAnsiTheme="minorHAnsi"/>
                <w:color w:val="000000"/>
                <w:sz w:val="18"/>
                <w:szCs w:val="22"/>
              </w:rPr>
              <w:t>2022</w:t>
            </w:r>
          </w:p>
        </w:tc>
        <w:tc>
          <w:tcPr>
            <w:tcW w:w="895" w:type="dxa"/>
            <w:shd w:val="clear" w:color="auto" w:fill="auto"/>
            <w:vAlign w:val="center"/>
          </w:tcPr>
          <w:p w14:paraId="06F8F871" w14:textId="5DE452AC" w:rsidR="001F17CE" w:rsidRDefault="001F17CE" w:rsidP="001F17CE">
            <w:pPr>
              <w:rPr>
                <w:rFonts w:asciiTheme="minorHAnsi" w:hAnsiTheme="minorHAnsi"/>
                <w:color w:val="000000"/>
                <w:sz w:val="18"/>
                <w:szCs w:val="22"/>
              </w:rPr>
            </w:pPr>
            <w:r>
              <w:rPr>
                <w:rFonts w:asciiTheme="minorHAnsi" w:hAnsiTheme="minorHAnsi"/>
                <w:color w:val="000000"/>
                <w:sz w:val="18"/>
                <w:szCs w:val="22"/>
              </w:rPr>
              <w:t>12-1 PM</w:t>
            </w:r>
          </w:p>
        </w:tc>
        <w:tc>
          <w:tcPr>
            <w:tcW w:w="815" w:type="dxa"/>
            <w:shd w:val="clear" w:color="auto" w:fill="auto"/>
            <w:vAlign w:val="center"/>
          </w:tcPr>
          <w:p w14:paraId="185FBD87" w14:textId="1B4473D8" w:rsidR="001F17CE" w:rsidRDefault="001F17CE" w:rsidP="001F17CE">
            <w:pPr>
              <w:rPr>
                <w:rFonts w:asciiTheme="minorHAnsi" w:hAnsiTheme="minorHAnsi"/>
                <w:color w:val="000000"/>
                <w:sz w:val="18"/>
                <w:szCs w:val="22"/>
              </w:rPr>
            </w:pPr>
            <w:r>
              <w:rPr>
                <w:rFonts w:asciiTheme="minorHAnsi" w:hAnsiTheme="minorHAnsi"/>
                <w:color w:val="000000"/>
                <w:sz w:val="18"/>
                <w:szCs w:val="22"/>
              </w:rPr>
              <w:t>Thurs</w:t>
            </w:r>
          </w:p>
        </w:tc>
        <w:tc>
          <w:tcPr>
            <w:tcW w:w="2430" w:type="dxa"/>
            <w:shd w:val="clear" w:color="auto" w:fill="auto"/>
            <w:vAlign w:val="center"/>
          </w:tcPr>
          <w:p w14:paraId="2BF6998B" w14:textId="2C1CD367" w:rsidR="001F17CE" w:rsidRPr="005314B3" w:rsidRDefault="001F17CE" w:rsidP="001F17CE">
            <w:pPr>
              <w:rPr>
                <w:rFonts w:asciiTheme="minorHAnsi" w:hAnsiTheme="minorHAnsi"/>
                <w:color w:val="000000"/>
                <w:sz w:val="18"/>
                <w:szCs w:val="18"/>
              </w:rPr>
            </w:pPr>
            <w:r w:rsidRPr="00255F99">
              <w:rPr>
                <w:rFonts w:asciiTheme="minorHAnsi" w:hAnsiTheme="minorHAnsi"/>
                <w:color w:val="000000"/>
                <w:sz w:val="18"/>
                <w:szCs w:val="22"/>
              </w:rPr>
              <w:t>Best Practices in Establishing a Controlled Substance Diversion Surveillance Process</w:t>
            </w:r>
          </w:p>
        </w:tc>
        <w:tc>
          <w:tcPr>
            <w:tcW w:w="1680" w:type="dxa"/>
            <w:shd w:val="clear" w:color="auto" w:fill="auto"/>
            <w:vAlign w:val="center"/>
          </w:tcPr>
          <w:p w14:paraId="2E6D377F" w14:textId="68E6D727" w:rsidR="001F17CE" w:rsidRPr="00754CF7" w:rsidRDefault="001F17CE" w:rsidP="001F17CE">
            <w:pPr>
              <w:rPr>
                <w:rFonts w:asciiTheme="minorHAnsi" w:hAnsiTheme="minorHAnsi"/>
                <w:color w:val="000000"/>
                <w:sz w:val="18"/>
                <w:szCs w:val="22"/>
              </w:rPr>
            </w:pPr>
            <w:r w:rsidRPr="00754CF7">
              <w:rPr>
                <w:rFonts w:asciiTheme="minorHAnsi" w:hAnsiTheme="minorHAnsi"/>
                <w:color w:val="000000"/>
                <w:sz w:val="18"/>
                <w:szCs w:val="22"/>
              </w:rPr>
              <w:t>Monthly Webinar</w:t>
            </w:r>
          </w:p>
        </w:tc>
        <w:tc>
          <w:tcPr>
            <w:tcW w:w="1381" w:type="dxa"/>
            <w:shd w:val="clear" w:color="auto" w:fill="auto"/>
            <w:vAlign w:val="center"/>
          </w:tcPr>
          <w:p w14:paraId="2EF6E059" w14:textId="7AD8F0F8" w:rsidR="001F17CE" w:rsidRDefault="001F17CE" w:rsidP="001F17CE">
            <w:pPr>
              <w:rPr>
                <w:rFonts w:asciiTheme="minorHAnsi" w:hAnsiTheme="minorHAnsi"/>
                <w:color w:val="000000"/>
                <w:sz w:val="18"/>
                <w:szCs w:val="22"/>
              </w:rPr>
            </w:pPr>
            <w:r w:rsidRPr="00255F99">
              <w:rPr>
                <w:rFonts w:asciiTheme="minorHAnsi" w:hAnsiTheme="minorHAnsi"/>
                <w:color w:val="000000"/>
                <w:sz w:val="18"/>
                <w:szCs w:val="22"/>
              </w:rPr>
              <w:t>Amisha Arya</w:t>
            </w:r>
          </w:p>
        </w:tc>
        <w:tc>
          <w:tcPr>
            <w:tcW w:w="1105" w:type="dxa"/>
            <w:gridSpan w:val="2"/>
            <w:vAlign w:val="center"/>
          </w:tcPr>
          <w:p w14:paraId="50098EAC" w14:textId="6FA15952" w:rsidR="001F17CE" w:rsidRDefault="001F17CE" w:rsidP="001F17CE">
            <w:pPr>
              <w:rPr>
                <w:rFonts w:asciiTheme="minorHAnsi" w:hAnsiTheme="minorHAnsi"/>
                <w:color w:val="000000"/>
                <w:sz w:val="18"/>
                <w:szCs w:val="22"/>
              </w:rPr>
            </w:pPr>
            <w:r>
              <w:rPr>
                <w:rFonts w:asciiTheme="minorHAnsi" w:hAnsiTheme="minorHAnsi"/>
                <w:color w:val="000000"/>
                <w:sz w:val="18"/>
                <w:szCs w:val="18"/>
              </w:rPr>
              <w:t>Original</w:t>
            </w:r>
          </w:p>
        </w:tc>
        <w:tc>
          <w:tcPr>
            <w:tcW w:w="964" w:type="dxa"/>
            <w:shd w:val="clear" w:color="auto" w:fill="auto"/>
            <w:vAlign w:val="center"/>
          </w:tcPr>
          <w:p w14:paraId="19B33C3F" w14:textId="1BEC891D" w:rsidR="001F17CE" w:rsidRDefault="001F17CE" w:rsidP="001F17CE">
            <w:pPr>
              <w:rPr>
                <w:rFonts w:asciiTheme="minorHAnsi" w:hAnsiTheme="minorHAnsi"/>
                <w:color w:val="000000"/>
                <w:sz w:val="18"/>
                <w:szCs w:val="22"/>
              </w:rPr>
            </w:pPr>
            <w:r>
              <w:rPr>
                <w:rFonts w:asciiTheme="minorHAnsi" w:hAnsiTheme="minorHAnsi"/>
                <w:color w:val="000000"/>
                <w:sz w:val="18"/>
                <w:szCs w:val="22"/>
              </w:rPr>
              <w:t>NYC</w:t>
            </w:r>
          </w:p>
        </w:tc>
        <w:tc>
          <w:tcPr>
            <w:tcW w:w="540" w:type="dxa"/>
            <w:shd w:val="clear" w:color="auto" w:fill="auto"/>
            <w:vAlign w:val="center"/>
          </w:tcPr>
          <w:p w14:paraId="0C1AF59C" w14:textId="3223C2C9" w:rsidR="001F17CE" w:rsidRDefault="007437B2" w:rsidP="001F17CE">
            <w:pPr>
              <w:rPr>
                <w:rFonts w:asciiTheme="minorHAnsi" w:hAnsiTheme="minorHAnsi"/>
                <w:color w:val="000000"/>
                <w:sz w:val="18"/>
                <w:szCs w:val="22"/>
              </w:rPr>
            </w:pPr>
            <w:r>
              <w:rPr>
                <w:rFonts w:asciiTheme="minorHAnsi" w:hAnsiTheme="minorHAnsi"/>
                <w:color w:val="000000"/>
                <w:sz w:val="18"/>
                <w:szCs w:val="22"/>
              </w:rPr>
              <w:t>238</w:t>
            </w:r>
          </w:p>
        </w:tc>
        <w:tc>
          <w:tcPr>
            <w:tcW w:w="540" w:type="dxa"/>
            <w:shd w:val="clear" w:color="auto" w:fill="auto"/>
            <w:vAlign w:val="center"/>
          </w:tcPr>
          <w:p w14:paraId="014D2869" w14:textId="3A9EF597" w:rsidR="001F17CE" w:rsidRDefault="007437B2" w:rsidP="001F17CE">
            <w:pPr>
              <w:rPr>
                <w:rFonts w:asciiTheme="minorHAnsi" w:hAnsiTheme="minorHAnsi"/>
                <w:color w:val="000000"/>
                <w:sz w:val="18"/>
                <w:szCs w:val="22"/>
              </w:rPr>
            </w:pPr>
            <w:r>
              <w:rPr>
                <w:rFonts w:asciiTheme="minorHAnsi" w:hAnsiTheme="minorHAnsi"/>
                <w:color w:val="000000"/>
                <w:sz w:val="18"/>
                <w:szCs w:val="22"/>
              </w:rPr>
              <w:t>123</w:t>
            </w:r>
          </w:p>
        </w:tc>
      </w:tr>
      <w:tr w:rsidR="001F17CE" w:rsidRPr="00754CF7" w14:paraId="2709E50A" w14:textId="77777777" w:rsidTr="00471329">
        <w:trPr>
          <w:trHeight w:val="480"/>
        </w:trPr>
        <w:tc>
          <w:tcPr>
            <w:tcW w:w="1170" w:type="dxa"/>
            <w:shd w:val="clear" w:color="auto" w:fill="auto"/>
            <w:vAlign w:val="center"/>
          </w:tcPr>
          <w:p w14:paraId="3EE82910" w14:textId="7D55A26A" w:rsidR="001F17CE" w:rsidRDefault="00471329" w:rsidP="001F17CE">
            <w:pPr>
              <w:rPr>
                <w:rFonts w:asciiTheme="minorHAnsi" w:hAnsiTheme="minorHAnsi"/>
                <w:color w:val="000000"/>
                <w:sz w:val="18"/>
                <w:szCs w:val="22"/>
              </w:rPr>
            </w:pPr>
            <w:r>
              <w:rPr>
                <w:rFonts w:asciiTheme="minorHAnsi" w:hAnsiTheme="minorHAnsi"/>
                <w:color w:val="000000"/>
                <w:sz w:val="18"/>
                <w:szCs w:val="22"/>
              </w:rPr>
              <w:t>4/8/</w:t>
            </w:r>
            <w:r w:rsidR="001F17CE" w:rsidRPr="00255F99">
              <w:rPr>
                <w:rFonts w:asciiTheme="minorHAnsi" w:hAnsiTheme="minorHAnsi"/>
                <w:color w:val="000000"/>
                <w:sz w:val="18"/>
                <w:szCs w:val="22"/>
              </w:rPr>
              <w:t>2022</w:t>
            </w:r>
          </w:p>
        </w:tc>
        <w:tc>
          <w:tcPr>
            <w:tcW w:w="895" w:type="dxa"/>
            <w:shd w:val="clear" w:color="auto" w:fill="auto"/>
            <w:vAlign w:val="center"/>
          </w:tcPr>
          <w:p w14:paraId="6B7C33A3" w14:textId="4133001A" w:rsidR="001F17CE" w:rsidRDefault="001F17CE" w:rsidP="001F17CE">
            <w:pPr>
              <w:rPr>
                <w:rFonts w:asciiTheme="minorHAnsi" w:hAnsiTheme="minorHAnsi"/>
                <w:color w:val="000000"/>
                <w:sz w:val="18"/>
                <w:szCs w:val="22"/>
              </w:rPr>
            </w:pPr>
            <w:r w:rsidRPr="00255F99">
              <w:rPr>
                <w:rFonts w:asciiTheme="minorHAnsi" w:hAnsiTheme="minorHAnsi"/>
                <w:color w:val="000000"/>
                <w:sz w:val="18"/>
                <w:szCs w:val="22"/>
              </w:rPr>
              <w:t>Annual Assembly</w:t>
            </w:r>
          </w:p>
        </w:tc>
        <w:tc>
          <w:tcPr>
            <w:tcW w:w="815" w:type="dxa"/>
            <w:shd w:val="clear" w:color="auto" w:fill="auto"/>
            <w:vAlign w:val="center"/>
          </w:tcPr>
          <w:p w14:paraId="16D5D27A" w14:textId="5C97B53E" w:rsidR="001F17CE" w:rsidRDefault="001F17CE" w:rsidP="001F17CE">
            <w:pPr>
              <w:rPr>
                <w:rFonts w:asciiTheme="minorHAnsi" w:hAnsiTheme="minorHAnsi"/>
                <w:color w:val="000000"/>
                <w:sz w:val="18"/>
                <w:szCs w:val="22"/>
              </w:rPr>
            </w:pPr>
            <w:r>
              <w:rPr>
                <w:rFonts w:asciiTheme="minorHAnsi" w:hAnsiTheme="minorHAnsi"/>
                <w:color w:val="000000"/>
                <w:sz w:val="18"/>
                <w:szCs w:val="22"/>
              </w:rPr>
              <w:t>All Day</w:t>
            </w:r>
          </w:p>
        </w:tc>
        <w:tc>
          <w:tcPr>
            <w:tcW w:w="2430" w:type="dxa"/>
            <w:shd w:val="clear" w:color="auto" w:fill="auto"/>
            <w:vAlign w:val="center"/>
          </w:tcPr>
          <w:p w14:paraId="23F85948" w14:textId="6A2AE6F8" w:rsidR="001F17CE" w:rsidRPr="005314B3" w:rsidRDefault="00471329" w:rsidP="001F17CE">
            <w:pPr>
              <w:rPr>
                <w:rFonts w:asciiTheme="minorHAnsi" w:hAnsiTheme="minorHAnsi"/>
                <w:color w:val="000000"/>
                <w:sz w:val="18"/>
                <w:szCs w:val="18"/>
              </w:rPr>
            </w:pPr>
            <w:r>
              <w:rPr>
                <w:rFonts w:asciiTheme="minorHAnsi" w:hAnsiTheme="minorHAnsi"/>
                <w:color w:val="000000"/>
                <w:sz w:val="18"/>
                <w:szCs w:val="18"/>
              </w:rPr>
              <w:t>See below</w:t>
            </w:r>
          </w:p>
        </w:tc>
        <w:tc>
          <w:tcPr>
            <w:tcW w:w="1680" w:type="dxa"/>
            <w:shd w:val="clear" w:color="auto" w:fill="auto"/>
            <w:vAlign w:val="center"/>
          </w:tcPr>
          <w:p w14:paraId="0985D329" w14:textId="7CCE34D7" w:rsidR="001F17CE" w:rsidRPr="00754CF7" w:rsidRDefault="001F17CE" w:rsidP="001F17CE">
            <w:pPr>
              <w:rPr>
                <w:rFonts w:asciiTheme="minorHAnsi" w:hAnsiTheme="minorHAnsi"/>
                <w:color w:val="000000"/>
                <w:sz w:val="18"/>
                <w:szCs w:val="22"/>
              </w:rPr>
            </w:pPr>
            <w:r>
              <w:rPr>
                <w:rFonts w:asciiTheme="minorHAnsi" w:hAnsiTheme="minorHAnsi"/>
                <w:color w:val="000000"/>
                <w:sz w:val="18"/>
                <w:szCs w:val="22"/>
              </w:rPr>
              <w:t>Annual Assembly</w:t>
            </w:r>
          </w:p>
        </w:tc>
        <w:tc>
          <w:tcPr>
            <w:tcW w:w="1381" w:type="dxa"/>
            <w:shd w:val="clear" w:color="auto" w:fill="auto"/>
            <w:vAlign w:val="center"/>
          </w:tcPr>
          <w:p w14:paraId="6E02819E" w14:textId="0DCE04DC" w:rsidR="001F17CE" w:rsidRDefault="001F17CE" w:rsidP="001F17CE">
            <w:pPr>
              <w:rPr>
                <w:rFonts w:asciiTheme="minorHAnsi" w:hAnsiTheme="minorHAnsi"/>
                <w:color w:val="000000"/>
                <w:sz w:val="18"/>
                <w:szCs w:val="22"/>
              </w:rPr>
            </w:pPr>
            <w:r>
              <w:rPr>
                <w:rFonts w:asciiTheme="minorHAnsi" w:hAnsiTheme="minorHAnsi"/>
                <w:color w:val="000000"/>
                <w:sz w:val="18"/>
                <w:szCs w:val="18"/>
              </w:rPr>
              <w:t>-</w:t>
            </w:r>
          </w:p>
        </w:tc>
        <w:tc>
          <w:tcPr>
            <w:tcW w:w="1105" w:type="dxa"/>
            <w:gridSpan w:val="2"/>
            <w:vAlign w:val="center"/>
          </w:tcPr>
          <w:p w14:paraId="71336D4D" w14:textId="2C68B78F" w:rsidR="001F17CE" w:rsidRDefault="000F1A2A" w:rsidP="001F17CE">
            <w:pPr>
              <w:rPr>
                <w:rFonts w:asciiTheme="minorHAnsi" w:hAnsiTheme="minorHAnsi"/>
                <w:color w:val="000000"/>
                <w:sz w:val="18"/>
                <w:szCs w:val="22"/>
              </w:rPr>
            </w:pPr>
            <w:r>
              <w:rPr>
                <w:rFonts w:asciiTheme="minorHAnsi" w:hAnsiTheme="minorHAnsi"/>
                <w:color w:val="000000"/>
                <w:sz w:val="18"/>
                <w:szCs w:val="22"/>
              </w:rPr>
              <w:t>Original</w:t>
            </w:r>
          </w:p>
        </w:tc>
        <w:tc>
          <w:tcPr>
            <w:tcW w:w="964" w:type="dxa"/>
            <w:shd w:val="clear" w:color="auto" w:fill="auto"/>
            <w:vAlign w:val="center"/>
          </w:tcPr>
          <w:p w14:paraId="5CF51A2F" w14:textId="63BAFC5E" w:rsidR="001F17CE" w:rsidRDefault="000F1A2A" w:rsidP="001F17CE">
            <w:pPr>
              <w:rPr>
                <w:rFonts w:asciiTheme="minorHAnsi" w:hAnsiTheme="minorHAnsi"/>
                <w:color w:val="000000"/>
                <w:sz w:val="18"/>
                <w:szCs w:val="22"/>
              </w:rPr>
            </w:pPr>
            <w:r>
              <w:rPr>
                <w:rFonts w:asciiTheme="minorHAnsi" w:hAnsiTheme="minorHAnsi"/>
                <w:color w:val="000000"/>
                <w:sz w:val="18"/>
                <w:szCs w:val="22"/>
              </w:rPr>
              <w:t>-</w:t>
            </w:r>
          </w:p>
        </w:tc>
        <w:tc>
          <w:tcPr>
            <w:tcW w:w="540" w:type="dxa"/>
            <w:shd w:val="clear" w:color="auto" w:fill="auto"/>
            <w:vAlign w:val="center"/>
          </w:tcPr>
          <w:p w14:paraId="41FA569D" w14:textId="7F407B17" w:rsidR="001F17CE" w:rsidRDefault="007437B2" w:rsidP="001F17CE">
            <w:pPr>
              <w:rPr>
                <w:rFonts w:asciiTheme="minorHAnsi" w:hAnsiTheme="minorHAnsi"/>
                <w:color w:val="000000"/>
                <w:sz w:val="18"/>
                <w:szCs w:val="22"/>
              </w:rPr>
            </w:pPr>
            <w:r>
              <w:rPr>
                <w:rFonts w:asciiTheme="minorHAnsi" w:hAnsiTheme="minorHAnsi"/>
                <w:color w:val="000000"/>
                <w:sz w:val="18"/>
                <w:szCs w:val="22"/>
              </w:rPr>
              <w:t>-</w:t>
            </w:r>
          </w:p>
        </w:tc>
        <w:tc>
          <w:tcPr>
            <w:tcW w:w="540" w:type="dxa"/>
            <w:shd w:val="clear" w:color="auto" w:fill="auto"/>
            <w:vAlign w:val="center"/>
          </w:tcPr>
          <w:p w14:paraId="3BD9A133" w14:textId="67BF2E5E" w:rsidR="001F17CE" w:rsidRDefault="007437B2" w:rsidP="001F17CE">
            <w:pPr>
              <w:rPr>
                <w:rFonts w:asciiTheme="minorHAnsi" w:hAnsiTheme="minorHAnsi"/>
                <w:color w:val="000000"/>
                <w:sz w:val="18"/>
                <w:szCs w:val="22"/>
              </w:rPr>
            </w:pPr>
            <w:r>
              <w:rPr>
                <w:rFonts w:asciiTheme="minorHAnsi" w:hAnsiTheme="minorHAnsi"/>
                <w:color w:val="000000"/>
                <w:sz w:val="18"/>
                <w:szCs w:val="22"/>
              </w:rPr>
              <w:t>-</w:t>
            </w:r>
          </w:p>
        </w:tc>
      </w:tr>
      <w:tr w:rsidR="001F17CE" w:rsidRPr="00754CF7" w14:paraId="33FBCF71" w14:textId="77777777" w:rsidTr="00471329">
        <w:trPr>
          <w:trHeight w:val="480"/>
        </w:trPr>
        <w:tc>
          <w:tcPr>
            <w:tcW w:w="1170" w:type="dxa"/>
            <w:shd w:val="clear" w:color="auto" w:fill="auto"/>
            <w:vAlign w:val="center"/>
          </w:tcPr>
          <w:p w14:paraId="51958348" w14:textId="366ECB65" w:rsidR="001F17CE" w:rsidRDefault="00471329" w:rsidP="001F17CE">
            <w:pPr>
              <w:rPr>
                <w:rFonts w:asciiTheme="minorHAnsi" w:hAnsiTheme="minorHAnsi"/>
                <w:color w:val="000000"/>
                <w:sz w:val="18"/>
                <w:szCs w:val="22"/>
              </w:rPr>
            </w:pPr>
            <w:r>
              <w:rPr>
                <w:rFonts w:asciiTheme="minorHAnsi" w:hAnsiTheme="minorHAnsi"/>
                <w:color w:val="000000"/>
                <w:sz w:val="18"/>
                <w:szCs w:val="22"/>
              </w:rPr>
              <w:t>5/3/</w:t>
            </w:r>
            <w:r w:rsidR="001F17CE" w:rsidRPr="00255F99">
              <w:rPr>
                <w:rFonts w:asciiTheme="minorHAnsi" w:hAnsiTheme="minorHAnsi"/>
                <w:color w:val="000000"/>
                <w:sz w:val="18"/>
                <w:szCs w:val="22"/>
              </w:rPr>
              <w:t>2022</w:t>
            </w:r>
          </w:p>
        </w:tc>
        <w:tc>
          <w:tcPr>
            <w:tcW w:w="895" w:type="dxa"/>
            <w:shd w:val="clear" w:color="auto" w:fill="auto"/>
            <w:vAlign w:val="center"/>
          </w:tcPr>
          <w:p w14:paraId="6FDA3B84" w14:textId="1FF3DEFF" w:rsidR="001F17CE" w:rsidRDefault="004A7CB6" w:rsidP="001F17CE">
            <w:pPr>
              <w:rPr>
                <w:rFonts w:asciiTheme="minorHAnsi" w:hAnsiTheme="minorHAnsi"/>
                <w:color w:val="000000"/>
                <w:sz w:val="18"/>
                <w:szCs w:val="22"/>
              </w:rPr>
            </w:pPr>
            <w:r>
              <w:rPr>
                <w:rFonts w:asciiTheme="minorHAnsi" w:hAnsiTheme="minorHAnsi"/>
                <w:color w:val="000000"/>
                <w:sz w:val="18"/>
                <w:szCs w:val="22"/>
              </w:rPr>
              <w:t>12-1 PM</w:t>
            </w:r>
          </w:p>
        </w:tc>
        <w:tc>
          <w:tcPr>
            <w:tcW w:w="815" w:type="dxa"/>
            <w:shd w:val="clear" w:color="auto" w:fill="auto"/>
            <w:vAlign w:val="center"/>
          </w:tcPr>
          <w:p w14:paraId="222A3968" w14:textId="080F592B" w:rsidR="001F17CE" w:rsidRDefault="000F1A2A" w:rsidP="001F17CE">
            <w:pPr>
              <w:rPr>
                <w:rFonts w:asciiTheme="minorHAnsi" w:hAnsiTheme="minorHAnsi"/>
                <w:color w:val="000000"/>
                <w:sz w:val="18"/>
                <w:szCs w:val="22"/>
              </w:rPr>
            </w:pPr>
            <w:r>
              <w:rPr>
                <w:rFonts w:asciiTheme="minorHAnsi" w:hAnsiTheme="minorHAnsi"/>
                <w:color w:val="000000"/>
                <w:sz w:val="18"/>
                <w:szCs w:val="22"/>
              </w:rPr>
              <w:t>Tues</w:t>
            </w:r>
          </w:p>
        </w:tc>
        <w:tc>
          <w:tcPr>
            <w:tcW w:w="2430" w:type="dxa"/>
            <w:shd w:val="clear" w:color="auto" w:fill="auto"/>
            <w:vAlign w:val="center"/>
          </w:tcPr>
          <w:p w14:paraId="48E90766" w14:textId="125E1863" w:rsidR="001F17CE" w:rsidRPr="005314B3" w:rsidRDefault="00BC0811" w:rsidP="001F17CE">
            <w:pPr>
              <w:rPr>
                <w:rFonts w:asciiTheme="minorHAnsi" w:hAnsiTheme="minorHAnsi"/>
                <w:color w:val="000000"/>
                <w:sz w:val="18"/>
                <w:szCs w:val="18"/>
              </w:rPr>
            </w:pPr>
            <w:r>
              <w:rPr>
                <w:rFonts w:asciiTheme="minorHAnsi" w:hAnsiTheme="minorHAnsi"/>
                <w:color w:val="000000"/>
                <w:sz w:val="18"/>
                <w:szCs w:val="22"/>
              </w:rPr>
              <w:t>Pharmacists in public health: lessons learned, learning, and have yet to learn</w:t>
            </w:r>
          </w:p>
        </w:tc>
        <w:tc>
          <w:tcPr>
            <w:tcW w:w="1680" w:type="dxa"/>
            <w:shd w:val="clear" w:color="auto" w:fill="auto"/>
            <w:vAlign w:val="center"/>
          </w:tcPr>
          <w:p w14:paraId="2ECDABDF" w14:textId="56E20F2A" w:rsidR="001F17CE" w:rsidRPr="00754CF7" w:rsidRDefault="001F17CE" w:rsidP="001F17CE">
            <w:pPr>
              <w:rPr>
                <w:rFonts w:asciiTheme="minorHAnsi" w:hAnsiTheme="minorHAnsi"/>
                <w:color w:val="000000"/>
                <w:sz w:val="18"/>
                <w:szCs w:val="22"/>
              </w:rPr>
            </w:pPr>
            <w:r w:rsidRPr="00754CF7">
              <w:rPr>
                <w:rFonts w:asciiTheme="minorHAnsi" w:hAnsiTheme="minorHAnsi"/>
                <w:color w:val="000000"/>
                <w:sz w:val="18"/>
                <w:szCs w:val="22"/>
              </w:rPr>
              <w:t>Monthly Webinar</w:t>
            </w:r>
          </w:p>
        </w:tc>
        <w:tc>
          <w:tcPr>
            <w:tcW w:w="1381" w:type="dxa"/>
            <w:shd w:val="clear" w:color="auto" w:fill="auto"/>
            <w:vAlign w:val="center"/>
          </w:tcPr>
          <w:p w14:paraId="23475F5B" w14:textId="1A085477" w:rsidR="001F17CE" w:rsidRDefault="004A7CB6" w:rsidP="001F17CE">
            <w:pPr>
              <w:rPr>
                <w:rFonts w:asciiTheme="minorHAnsi" w:hAnsiTheme="minorHAnsi"/>
                <w:color w:val="000000"/>
                <w:sz w:val="18"/>
                <w:szCs w:val="22"/>
              </w:rPr>
            </w:pPr>
            <w:r>
              <w:rPr>
                <w:rFonts w:asciiTheme="minorHAnsi" w:hAnsiTheme="minorHAnsi"/>
                <w:color w:val="000000"/>
                <w:sz w:val="18"/>
                <w:szCs w:val="22"/>
              </w:rPr>
              <w:t>Joy Snyder</w:t>
            </w:r>
          </w:p>
        </w:tc>
        <w:tc>
          <w:tcPr>
            <w:tcW w:w="1105" w:type="dxa"/>
            <w:gridSpan w:val="2"/>
            <w:vAlign w:val="center"/>
          </w:tcPr>
          <w:p w14:paraId="0421FBA1" w14:textId="2EBF965E" w:rsidR="001F17CE" w:rsidRDefault="00661E2B" w:rsidP="001F17CE">
            <w:pPr>
              <w:rPr>
                <w:rFonts w:asciiTheme="minorHAnsi" w:hAnsiTheme="minorHAnsi"/>
                <w:color w:val="000000"/>
                <w:sz w:val="18"/>
                <w:szCs w:val="22"/>
              </w:rPr>
            </w:pPr>
            <w:r>
              <w:rPr>
                <w:rFonts w:asciiTheme="minorHAnsi" w:hAnsiTheme="minorHAnsi"/>
                <w:color w:val="000000"/>
                <w:sz w:val="18"/>
                <w:szCs w:val="22"/>
              </w:rPr>
              <w:t>Rochester</w:t>
            </w:r>
          </w:p>
        </w:tc>
        <w:tc>
          <w:tcPr>
            <w:tcW w:w="964" w:type="dxa"/>
            <w:shd w:val="clear" w:color="auto" w:fill="auto"/>
            <w:vAlign w:val="center"/>
          </w:tcPr>
          <w:p w14:paraId="26BF139A" w14:textId="251EA31C" w:rsidR="001F17CE" w:rsidRDefault="000F1A2A" w:rsidP="001F17CE">
            <w:pPr>
              <w:rPr>
                <w:rFonts w:asciiTheme="minorHAnsi" w:hAnsiTheme="minorHAnsi"/>
                <w:color w:val="000000"/>
                <w:sz w:val="18"/>
                <w:szCs w:val="22"/>
              </w:rPr>
            </w:pPr>
            <w:r>
              <w:rPr>
                <w:rFonts w:asciiTheme="minorHAnsi" w:hAnsiTheme="minorHAnsi"/>
                <w:color w:val="000000"/>
                <w:sz w:val="18"/>
                <w:szCs w:val="22"/>
              </w:rPr>
              <w:t>Non-mem</w:t>
            </w:r>
          </w:p>
        </w:tc>
        <w:tc>
          <w:tcPr>
            <w:tcW w:w="540" w:type="dxa"/>
            <w:shd w:val="clear" w:color="auto" w:fill="auto"/>
            <w:vAlign w:val="center"/>
          </w:tcPr>
          <w:p w14:paraId="0B5FB2B2" w14:textId="5D92B792" w:rsidR="001F17CE" w:rsidRDefault="007437B2" w:rsidP="001F17CE">
            <w:pPr>
              <w:rPr>
                <w:rFonts w:asciiTheme="minorHAnsi" w:hAnsiTheme="minorHAnsi"/>
                <w:color w:val="000000"/>
                <w:sz w:val="18"/>
                <w:szCs w:val="22"/>
              </w:rPr>
            </w:pPr>
            <w:r>
              <w:rPr>
                <w:rFonts w:asciiTheme="minorHAnsi" w:hAnsiTheme="minorHAnsi"/>
                <w:color w:val="000000"/>
                <w:sz w:val="18"/>
                <w:szCs w:val="22"/>
              </w:rPr>
              <w:t>131</w:t>
            </w:r>
          </w:p>
        </w:tc>
        <w:tc>
          <w:tcPr>
            <w:tcW w:w="540" w:type="dxa"/>
            <w:shd w:val="clear" w:color="auto" w:fill="auto"/>
            <w:vAlign w:val="center"/>
          </w:tcPr>
          <w:p w14:paraId="71570F88" w14:textId="714483F1" w:rsidR="001F17CE" w:rsidRDefault="007437B2" w:rsidP="001F17CE">
            <w:pPr>
              <w:rPr>
                <w:rFonts w:asciiTheme="minorHAnsi" w:hAnsiTheme="minorHAnsi"/>
                <w:color w:val="000000"/>
                <w:sz w:val="18"/>
                <w:szCs w:val="22"/>
              </w:rPr>
            </w:pPr>
            <w:r>
              <w:rPr>
                <w:rFonts w:asciiTheme="minorHAnsi" w:hAnsiTheme="minorHAnsi"/>
                <w:color w:val="000000"/>
                <w:sz w:val="18"/>
                <w:szCs w:val="22"/>
              </w:rPr>
              <w:t>76</w:t>
            </w:r>
          </w:p>
        </w:tc>
      </w:tr>
      <w:tr w:rsidR="00471329" w:rsidRPr="00754CF7" w14:paraId="45A06B37" w14:textId="77777777" w:rsidTr="00471329">
        <w:trPr>
          <w:trHeight w:val="480"/>
        </w:trPr>
        <w:tc>
          <w:tcPr>
            <w:tcW w:w="1170" w:type="dxa"/>
            <w:shd w:val="clear" w:color="auto" w:fill="auto"/>
            <w:vAlign w:val="center"/>
          </w:tcPr>
          <w:p w14:paraId="6C281582" w14:textId="0FC350D9" w:rsidR="00471329" w:rsidRPr="00255F99" w:rsidRDefault="00471329" w:rsidP="001F17CE">
            <w:pPr>
              <w:rPr>
                <w:rFonts w:asciiTheme="minorHAnsi" w:hAnsiTheme="minorHAnsi"/>
                <w:color w:val="000000"/>
                <w:sz w:val="18"/>
                <w:szCs w:val="22"/>
              </w:rPr>
            </w:pPr>
            <w:r>
              <w:rPr>
                <w:rFonts w:asciiTheme="minorHAnsi" w:hAnsiTheme="minorHAnsi"/>
                <w:color w:val="000000"/>
                <w:sz w:val="18"/>
                <w:szCs w:val="22"/>
              </w:rPr>
              <w:t>6/2/2022</w:t>
            </w:r>
          </w:p>
        </w:tc>
        <w:tc>
          <w:tcPr>
            <w:tcW w:w="895" w:type="dxa"/>
            <w:shd w:val="clear" w:color="auto" w:fill="auto"/>
            <w:vAlign w:val="center"/>
          </w:tcPr>
          <w:p w14:paraId="58CE0892" w14:textId="69BEAD2F" w:rsidR="00471329" w:rsidRDefault="004A7CB6" w:rsidP="001F17CE">
            <w:pPr>
              <w:rPr>
                <w:rFonts w:asciiTheme="minorHAnsi" w:hAnsiTheme="minorHAnsi"/>
                <w:color w:val="000000"/>
                <w:sz w:val="18"/>
                <w:szCs w:val="22"/>
              </w:rPr>
            </w:pPr>
            <w:r>
              <w:rPr>
                <w:rFonts w:asciiTheme="minorHAnsi" w:hAnsiTheme="minorHAnsi"/>
                <w:color w:val="000000"/>
                <w:sz w:val="18"/>
                <w:szCs w:val="22"/>
              </w:rPr>
              <w:t>12-1 PM</w:t>
            </w:r>
          </w:p>
        </w:tc>
        <w:tc>
          <w:tcPr>
            <w:tcW w:w="815" w:type="dxa"/>
            <w:shd w:val="clear" w:color="auto" w:fill="auto"/>
            <w:vAlign w:val="center"/>
          </w:tcPr>
          <w:p w14:paraId="732BBC0D" w14:textId="1CC78CAA" w:rsidR="00471329" w:rsidRDefault="000F1A2A" w:rsidP="001F17CE">
            <w:pPr>
              <w:rPr>
                <w:rFonts w:asciiTheme="minorHAnsi" w:hAnsiTheme="minorHAnsi"/>
                <w:color w:val="000000"/>
                <w:sz w:val="18"/>
                <w:szCs w:val="22"/>
              </w:rPr>
            </w:pPr>
            <w:r>
              <w:rPr>
                <w:rFonts w:asciiTheme="minorHAnsi" w:hAnsiTheme="minorHAnsi"/>
                <w:color w:val="000000"/>
                <w:sz w:val="18"/>
                <w:szCs w:val="22"/>
              </w:rPr>
              <w:t>Thurs</w:t>
            </w:r>
          </w:p>
        </w:tc>
        <w:tc>
          <w:tcPr>
            <w:tcW w:w="2430" w:type="dxa"/>
            <w:shd w:val="clear" w:color="auto" w:fill="auto"/>
            <w:vAlign w:val="center"/>
          </w:tcPr>
          <w:p w14:paraId="6FDA37F4" w14:textId="666D1156" w:rsidR="00471329" w:rsidRPr="00255F99" w:rsidRDefault="004A7CB6" w:rsidP="001F17CE">
            <w:pPr>
              <w:rPr>
                <w:rFonts w:asciiTheme="minorHAnsi" w:hAnsiTheme="minorHAnsi"/>
                <w:color w:val="000000"/>
                <w:sz w:val="18"/>
                <w:szCs w:val="22"/>
              </w:rPr>
            </w:pPr>
            <w:r>
              <w:rPr>
                <w:rFonts w:asciiTheme="minorHAnsi" w:hAnsiTheme="minorHAnsi"/>
                <w:color w:val="000000"/>
                <w:sz w:val="18"/>
                <w:szCs w:val="22"/>
              </w:rPr>
              <w:t>Pharmacist’s role in transgender and gender non-conforming care</w:t>
            </w:r>
          </w:p>
        </w:tc>
        <w:tc>
          <w:tcPr>
            <w:tcW w:w="1680" w:type="dxa"/>
            <w:shd w:val="clear" w:color="auto" w:fill="auto"/>
            <w:vAlign w:val="center"/>
          </w:tcPr>
          <w:p w14:paraId="21A187F3" w14:textId="412EA9F5" w:rsidR="00471329" w:rsidRPr="00754CF7" w:rsidRDefault="00BC0811" w:rsidP="001F17CE">
            <w:pPr>
              <w:rPr>
                <w:rFonts w:asciiTheme="minorHAnsi" w:hAnsiTheme="minorHAnsi"/>
                <w:color w:val="000000"/>
                <w:sz w:val="18"/>
                <w:szCs w:val="22"/>
              </w:rPr>
            </w:pPr>
            <w:r>
              <w:rPr>
                <w:rFonts w:asciiTheme="minorHAnsi" w:hAnsiTheme="minorHAnsi"/>
                <w:color w:val="000000"/>
                <w:sz w:val="18"/>
                <w:szCs w:val="22"/>
              </w:rPr>
              <w:t>Monthly Webinar</w:t>
            </w:r>
          </w:p>
        </w:tc>
        <w:tc>
          <w:tcPr>
            <w:tcW w:w="1381" w:type="dxa"/>
            <w:shd w:val="clear" w:color="auto" w:fill="auto"/>
            <w:vAlign w:val="center"/>
          </w:tcPr>
          <w:p w14:paraId="4CE935F1" w14:textId="5B4A7864" w:rsidR="00471329" w:rsidRDefault="004A7CB6" w:rsidP="001F17CE">
            <w:pPr>
              <w:rPr>
                <w:rFonts w:asciiTheme="minorHAnsi" w:hAnsiTheme="minorHAnsi"/>
                <w:color w:val="000000"/>
                <w:sz w:val="18"/>
                <w:szCs w:val="22"/>
              </w:rPr>
            </w:pPr>
            <w:r>
              <w:rPr>
                <w:rFonts w:asciiTheme="minorHAnsi" w:hAnsiTheme="minorHAnsi"/>
                <w:color w:val="000000"/>
                <w:sz w:val="18"/>
                <w:szCs w:val="22"/>
              </w:rPr>
              <w:t>Anthony Gerber</w:t>
            </w:r>
          </w:p>
        </w:tc>
        <w:tc>
          <w:tcPr>
            <w:tcW w:w="1105" w:type="dxa"/>
            <w:gridSpan w:val="2"/>
            <w:vAlign w:val="center"/>
          </w:tcPr>
          <w:p w14:paraId="29C72F07" w14:textId="6CF3D3D1" w:rsidR="00471329" w:rsidRDefault="004A7CB6" w:rsidP="001F17CE">
            <w:pPr>
              <w:rPr>
                <w:rFonts w:asciiTheme="minorHAnsi" w:hAnsiTheme="minorHAnsi"/>
                <w:color w:val="000000"/>
                <w:sz w:val="18"/>
                <w:szCs w:val="22"/>
              </w:rPr>
            </w:pPr>
            <w:r>
              <w:rPr>
                <w:rFonts w:asciiTheme="minorHAnsi" w:hAnsiTheme="minorHAnsi"/>
                <w:color w:val="000000"/>
                <w:sz w:val="18"/>
                <w:szCs w:val="22"/>
              </w:rPr>
              <w:t>Royals</w:t>
            </w:r>
          </w:p>
        </w:tc>
        <w:tc>
          <w:tcPr>
            <w:tcW w:w="964" w:type="dxa"/>
            <w:shd w:val="clear" w:color="auto" w:fill="auto"/>
            <w:vAlign w:val="center"/>
          </w:tcPr>
          <w:p w14:paraId="5963D62A" w14:textId="72463E39" w:rsidR="00471329" w:rsidRDefault="004A7CB6" w:rsidP="001F17CE">
            <w:pPr>
              <w:rPr>
                <w:rFonts w:asciiTheme="minorHAnsi" w:hAnsiTheme="minorHAnsi"/>
                <w:color w:val="000000"/>
                <w:sz w:val="18"/>
                <w:szCs w:val="22"/>
              </w:rPr>
            </w:pPr>
            <w:r>
              <w:rPr>
                <w:rFonts w:asciiTheme="minorHAnsi" w:hAnsiTheme="minorHAnsi"/>
                <w:color w:val="000000"/>
                <w:sz w:val="18"/>
                <w:szCs w:val="22"/>
              </w:rPr>
              <w:t>Royals</w:t>
            </w:r>
          </w:p>
        </w:tc>
        <w:tc>
          <w:tcPr>
            <w:tcW w:w="540" w:type="dxa"/>
            <w:shd w:val="clear" w:color="auto" w:fill="auto"/>
            <w:vAlign w:val="center"/>
          </w:tcPr>
          <w:p w14:paraId="661BF30E" w14:textId="70F20236" w:rsidR="00471329" w:rsidRDefault="007437B2" w:rsidP="001F17CE">
            <w:pPr>
              <w:rPr>
                <w:rFonts w:asciiTheme="minorHAnsi" w:hAnsiTheme="minorHAnsi"/>
                <w:color w:val="000000"/>
                <w:sz w:val="18"/>
                <w:szCs w:val="22"/>
              </w:rPr>
            </w:pPr>
            <w:r>
              <w:rPr>
                <w:rFonts w:asciiTheme="minorHAnsi" w:hAnsiTheme="minorHAnsi"/>
                <w:color w:val="000000"/>
                <w:sz w:val="18"/>
                <w:szCs w:val="22"/>
              </w:rPr>
              <w:t>112</w:t>
            </w:r>
          </w:p>
        </w:tc>
        <w:tc>
          <w:tcPr>
            <w:tcW w:w="540" w:type="dxa"/>
            <w:shd w:val="clear" w:color="auto" w:fill="auto"/>
            <w:vAlign w:val="center"/>
          </w:tcPr>
          <w:p w14:paraId="59484C35" w14:textId="4C88B813" w:rsidR="00471329" w:rsidRDefault="007437B2" w:rsidP="001F17CE">
            <w:pPr>
              <w:rPr>
                <w:rFonts w:asciiTheme="minorHAnsi" w:hAnsiTheme="minorHAnsi"/>
                <w:color w:val="000000"/>
                <w:sz w:val="18"/>
                <w:szCs w:val="22"/>
              </w:rPr>
            </w:pPr>
            <w:r>
              <w:rPr>
                <w:rFonts w:asciiTheme="minorHAnsi" w:hAnsiTheme="minorHAnsi"/>
                <w:color w:val="000000"/>
                <w:sz w:val="18"/>
                <w:szCs w:val="22"/>
              </w:rPr>
              <w:t>50</w:t>
            </w:r>
          </w:p>
        </w:tc>
      </w:tr>
      <w:tr w:rsidR="00BC0811" w:rsidRPr="00754CF7" w14:paraId="0789D91A" w14:textId="77777777" w:rsidTr="00471329">
        <w:trPr>
          <w:trHeight w:val="480"/>
        </w:trPr>
        <w:tc>
          <w:tcPr>
            <w:tcW w:w="1170" w:type="dxa"/>
            <w:shd w:val="clear" w:color="auto" w:fill="auto"/>
            <w:vAlign w:val="center"/>
          </w:tcPr>
          <w:p w14:paraId="7FC0D2A6" w14:textId="3753A5FC" w:rsidR="00BC0811" w:rsidRDefault="00BC0811" w:rsidP="001F17CE">
            <w:pPr>
              <w:rPr>
                <w:rFonts w:asciiTheme="minorHAnsi" w:hAnsiTheme="minorHAnsi"/>
                <w:color w:val="000000"/>
                <w:sz w:val="18"/>
                <w:szCs w:val="22"/>
              </w:rPr>
            </w:pPr>
            <w:r>
              <w:rPr>
                <w:rFonts w:asciiTheme="minorHAnsi" w:hAnsiTheme="minorHAnsi"/>
                <w:color w:val="000000"/>
                <w:sz w:val="18"/>
                <w:szCs w:val="22"/>
              </w:rPr>
              <w:t>6/</w:t>
            </w:r>
            <w:r w:rsidR="000F1A2A">
              <w:rPr>
                <w:rFonts w:asciiTheme="minorHAnsi" w:hAnsiTheme="minorHAnsi"/>
                <w:color w:val="000000"/>
                <w:sz w:val="18"/>
                <w:szCs w:val="22"/>
              </w:rPr>
              <w:t>/18/</w:t>
            </w:r>
            <w:r>
              <w:rPr>
                <w:rFonts w:asciiTheme="minorHAnsi" w:hAnsiTheme="minorHAnsi"/>
                <w:color w:val="000000"/>
                <w:sz w:val="18"/>
                <w:szCs w:val="22"/>
              </w:rPr>
              <w:t>2022</w:t>
            </w:r>
          </w:p>
        </w:tc>
        <w:tc>
          <w:tcPr>
            <w:tcW w:w="895" w:type="dxa"/>
            <w:shd w:val="clear" w:color="auto" w:fill="auto"/>
            <w:vAlign w:val="center"/>
          </w:tcPr>
          <w:p w14:paraId="235E1D9F" w14:textId="32C8C782" w:rsidR="00BC0811" w:rsidRDefault="00BC0811" w:rsidP="001F17CE">
            <w:pPr>
              <w:rPr>
                <w:rFonts w:asciiTheme="minorHAnsi" w:hAnsiTheme="minorHAnsi"/>
                <w:color w:val="000000"/>
                <w:sz w:val="18"/>
                <w:szCs w:val="22"/>
              </w:rPr>
            </w:pPr>
            <w:proofErr w:type="spellStart"/>
            <w:r>
              <w:rPr>
                <w:rFonts w:asciiTheme="minorHAnsi" w:hAnsiTheme="minorHAnsi"/>
                <w:color w:val="000000"/>
                <w:sz w:val="18"/>
                <w:szCs w:val="22"/>
              </w:rPr>
              <w:t>Onc</w:t>
            </w:r>
            <w:proofErr w:type="spellEnd"/>
            <w:r>
              <w:rPr>
                <w:rFonts w:asciiTheme="minorHAnsi" w:hAnsiTheme="minorHAnsi"/>
                <w:color w:val="000000"/>
                <w:sz w:val="18"/>
                <w:szCs w:val="22"/>
              </w:rPr>
              <w:t xml:space="preserve"> Symposium</w:t>
            </w:r>
          </w:p>
        </w:tc>
        <w:tc>
          <w:tcPr>
            <w:tcW w:w="815" w:type="dxa"/>
            <w:shd w:val="clear" w:color="auto" w:fill="auto"/>
            <w:vAlign w:val="center"/>
          </w:tcPr>
          <w:p w14:paraId="6CA32537" w14:textId="56F50C81" w:rsidR="00BC0811" w:rsidRDefault="000F1A2A" w:rsidP="001F17CE">
            <w:pPr>
              <w:rPr>
                <w:rFonts w:asciiTheme="minorHAnsi" w:hAnsiTheme="minorHAnsi"/>
                <w:color w:val="000000"/>
                <w:sz w:val="18"/>
                <w:szCs w:val="22"/>
              </w:rPr>
            </w:pPr>
            <w:r>
              <w:rPr>
                <w:rFonts w:asciiTheme="minorHAnsi" w:hAnsiTheme="minorHAnsi"/>
                <w:color w:val="000000"/>
                <w:sz w:val="18"/>
                <w:szCs w:val="22"/>
              </w:rPr>
              <w:t>All Day</w:t>
            </w:r>
          </w:p>
        </w:tc>
        <w:tc>
          <w:tcPr>
            <w:tcW w:w="2430" w:type="dxa"/>
            <w:shd w:val="clear" w:color="auto" w:fill="auto"/>
            <w:vAlign w:val="center"/>
          </w:tcPr>
          <w:p w14:paraId="49D7A19F" w14:textId="60DD1E64" w:rsidR="00BC0811" w:rsidRPr="00255F99" w:rsidRDefault="00BC0811" w:rsidP="001F17CE">
            <w:pPr>
              <w:rPr>
                <w:rFonts w:asciiTheme="minorHAnsi" w:hAnsiTheme="minorHAnsi"/>
                <w:color w:val="000000"/>
                <w:sz w:val="18"/>
                <w:szCs w:val="22"/>
              </w:rPr>
            </w:pPr>
            <w:r>
              <w:rPr>
                <w:rFonts w:asciiTheme="minorHAnsi" w:hAnsiTheme="minorHAnsi"/>
                <w:color w:val="000000"/>
                <w:sz w:val="18"/>
                <w:szCs w:val="22"/>
              </w:rPr>
              <w:t>See below</w:t>
            </w:r>
          </w:p>
        </w:tc>
        <w:tc>
          <w:tcPr>
            <w:tcW w:w="1680" w:type="dxa"/>
            <w:shd w:val="clear" w:color="auto" w:fill="auto"/>
            <w:vAlign w:val="center"/>
          </w:tcPr>
          <w:p w14:paraId="7060274D" w14:textId="0541588A" w:rsidR="00BC0811" w:rsidRDefault="00BC0811" w:rsidP="001F17CE">
            <w:pPr>
              <w:rPr>
                <w:rFonts w:asciiTheme="minorHAnsi" w:hAnsiTheme="minorHAnsi"/>
                <w:color w:val="000000"/>
                <w:sz w:val="18"/>
                <w:szCs w:val="22"/>
              </w:rPr>
            </w:pPr>
            <w:r>
              <w:rPr>
                <w:rFonts w:asciiTheme="minorHAnsi" w:hAnsiTheme="minorHAnsi"/>
                <w:color w:val="000000"/>
                <w:sz w:val="18"/>
                <w:szCs w:val="22"/>
              </w:rPr>
              <w:t>Oncology Symposium</w:t>
            </w:r>
          </w:p>
        </w:tc>
        <w:tc>
          <w:tcPr>
            <w:tcW w:w="1381" w:type="dxa"/>
            <w:shd w:val="clear" w:color="auto" w:fill="auto"/>
            <w:vAlign w:val="center"/>
          </w:tcPr>
          <w:p w14:paraId="33D0AD4F" w14:textId="0B55CCEA" w:rsidR="00BC0811" w:rsidRDefault="004A7CB6" w:rsidP="001F17CE">
            <w:pPr>
              <w:rPr>
                <w:rFonts w:asciiTheme="minorHAnsi" w:hAnsiTheme="minorHAnsi"/>
                <w:color w:val="000000"/>
                <w:sz w:val="18"/>
                <w:szCs w:val="22"/>
              </w:rPr>
            </w:pPr>
            <w:r>
              <w:rPr>
                <w:rFonts w:asciiTheme="minorHAnsi" w:hAnsiTheme="minorHAnsi"/>
                <w:color w:val="000000"/>
                <w:sz w:val="18"/>
                <w:szCs w:val="22"/>
              </w:rPr>
              <w:t>-</w:t>
            </w:r>
          </w:p>
        </w:tc>
        <w:tc>
          <w:tcPr>
            <w:tcW w:w="1105" w:type="dxa"/>
            <w:gridSpan w:val="2"/>
            <w:vAlign w:val="center"/>
          </w:tcPr>
          <w:p w14:paraId="67957EBF" w14:textId="3B121ACD" w:rsidR="00BC0811" w:rsidRDefault="000F1A2A" w:rsidP="001F17CE">
            <w:pPr>
              <w:rPr>
                <w:rFonts w:asciiTheme="minorHAnsi" w:hAnsiTheme="minorHAnsi"/>
                <w:color w:val="000000"/>
                <w:sz w:val="18"/>
                <w:szCs w:val="22"/>
              </w:rPr>
            </w:pPr>
            <w:r>
              <w:rPr>
                <w:rFonts w:asciiTheme="minorHAnsi" w:hAnsiTheme="minorHAnsi"/>
                <w:color w:val="000000"/>
                <w:sz w:val="18"/>
                <w:szCs w:val="22"/>
              </w:rPr>
              <w:t>Original</w:t>
            </w:r>
          </w:p>
        </w:tc>
        <w:tc>
          <w:tcPr>
            <w:tcW w:w="964" w:type="dxa"/>
            <w:shd w:val="clear" w:color="auto" w:fill="auto"/>
            <w:vAlign w:val="center"/>
          </w:tcPr>
          <w:p w14:paraId="6D2C576D" w14:textId="13917ECD" w:rsidR="00BC0811" w:rsidRDefault="000F1A2A" w:rsidP="001F17CE">
            <w:pPr>
              <w:rPr>
                <w:rFonts w:asciiTheme="minorHAnsi" w:hAnsiTheme="minorHAnsi"/>
                <w:color w:val="000000"/>
                <w:sz w:val="18"/>
                <w:szCs w:val="22"/>
              </w:rPr>
            </w:pPr>
            <w:r>
              <w:rPr>
                <w:rFonts w:asciiTheme="minorHAnsi" w:hAnsiTheme="minorHAnsi"/>
                <w:color w:val="000000"/>
                <w:sz w:val="18"/>
                <w:szCs w:val="22"/>
              </w:rPr>
              <w:t>-</w:t>
            </w:r>
          </w:p>
        </w:tc>
        <w:tc>
          <w:tcPr>
            <w:tcW w:w="540" w:type="dxa"/>
            <w:shd w:val="clear" w:color="auto" w:fill="auto"/>
            <w:vAlign w:val="center"/>
          </w:tcPr>
          <w:p w14:paraId="5922DBF8" w14:textId="2C62C6A8" w:rsidR="00BC0811" w:rsidRDefault="007437B2" w:rsidP="001F17CE">
            <w:pPr>
              <w:rPr>
                <w:rFonts w:asciiTheme="minorHAnsi" w:hAnsiTheme="minorHAnsi"/>
                <w:color w:val="000000"/>
                <w:sz w:val="18"/>
                <w:szCs w:val="22"/>
              </w:rPr>
            </w:pPr>
            <w:r>
              <w:rPr>
                <w:rFonts w:asciiTheme="minorHAnsi" w:hAnsiTheme="minorHAnsi"/>
                <w:color w:val="000000"/>
                <w:sz w:val="18"/>
                <w:szCs w:val="22"/>
              </w:rPr>
              <w:t>-</w:t>
            </w:r>
          </w:p>
        </w:tc>
        <w:tc>
          <w:tcPr>
            <w:tcW w:w="540" w:type="dxa"/>
            <w:shd w:val="clear" w:color="auto" w:fill="auto"/>
            <w:vAlign w:val="center"/>
          </w:tcPr>
          <w:p w14:paraId="295D9E2C" w14:textId="646BF432" w:rsidR="00BC0811" w:rsidRDefault="007437B2" w:rsidP="001F17CE">
            <w:pPr>
              <w:rPr>
                <w:rFonts w:asciiTheme="minorHAnsi" w:hAnsiTheme="minorHAnsi"/>
                <w:color w:val="000000"/>
                <w:sz w:val="18"/>
                <w:szCs w:val="22"/>
              </w:rPr>
            </w:pPr>
            <w:r>
              <w:rPr>
                <w:rFonts w:asciiTheme="minorHAnsi" w:hAnsiTheme="minorHAnsi"/>
                <w:color w:val="000000"/>
                <w:sz w:val="18"/>
                <w:szCs w:val="22"/>
              </w:rPr>
              <w:t>-</w:t>
            </w:r>
          </w:p>
        </w:tc>
      </w:tr>
      <w:tr w:rsidR="00BC0811" w:rsidRPr="00754CF7" w14:paraId="72C4F942" w14:textId="77777777" w:rsidTr="00471329">
        <w:trPr>
          <w:trHeight w:val="480"/>
        </w:trPr>
        <w:tc>
          <w:tcPr>
            <w:tcW w:w="1170" w:type="dxa"/>
            <w:shd w:val="clear" w:color="auto" w:fill="auto"/>
            <w:vAlign w:val="center"/>
          </w:tcPr>
          <w:p w14:paraId="51F5A1B7" w14:textId="104E09AC" w:rsidR="00BC0811" w:rsidRDefault="00BC0811" w:rsidP="00BC0811">
            <w:pPr>
              <w:rPr>
                <w:rFonts w:asciiTheme="minorHAnsi" w:hAnsiTheme="minorHAnsi"/>
                <w:color w:val="000000"/>
                <w:sz w:val="18"/>
                <w:szCs w:val="22"/>
              </w:rPr>
            </w:pPr>
            <w:r>
              <w:rPr>
                <w:rFonts w:asciiTheme="minorHAnsi" w:hAnsiTheme="minorHAnsi"/>
                <w:color w:val="000000"/>
                <w:sz w:val="18"/>
                <w:szCs w:val="22"/>
              </w:rPr>
              <w:t>7/26/2022</w:t>
            </w:r>
          </w:p>
        </w:tc>
        <w:tc>
          <w:tcPr>
            <w:tcW w:w="895" w:type="dxa"/>
            <w:shd w:val="clear" w:color="auto" w:fill="auto"/>
            <w:vAlign w:val="center"/>
          </w:tcPr>
          <w:p w14:paraId="5749CD0F" w14:textId="6A9D7B71" w:rsidR="00BC0811" w:rsidRDefault="000F1A2A" w:rsidP="00BC0811">
            <w:pPr>
              <w:rPr>
                <w:rFonts w:asciiTheme="minorHAnsi" w:hAnsiTheme="minorHAnsi"/>
                <w:color w:val="000000"/>
                <w:sz w:val="18"/>
                <w:szCs w:val="22"/>
              </w:rPr>
            </w:pPr>
            <w:r>
              <w:rPr>
                <w:rFonts w:asciiTheme="minorHAnsi" w:hAnsiTheme="minorHAnsi"/>
                <w:color w:val="000000"/>
                <w:sz w:val="18"/>
                <w:szCs w:val="22"/>
              </w:rPr>
              <w:t>12-1 PM</w:t>
            </w:r>
          </w:p>
        </w:tc>
        <w:tc>
          <w:tcPr>
            <w:tcW w:w="815" w:type="dxa"/>
            <w:shd w:val="clear" w:color="auto" w:fill="auto"/>
            <w:vAlign w:val="center"/>
          </w:tcPr>
          <w:p w14:paraId="454CA1A6" w14:textId="69AC8E9C" w:rsidR="00BC0811" w:rsidRDefault="000F1A2A" w:rsidP="00BC0811">
            <w:pPr>
              <w:rPr>
                <w:rFonts w:asciiTheme="minorHAnsi" w:hAnsiTheme="minorHAnsi"/>
                <w:color w:val="000000"/>
                <w:sz w:val="18"/>
                <w:szCs w:val="22"/>
              </w:rPr>
            </w:pPr>
            <w:r>
              <w:rPr>
                <w:rFonts w:asciiTheme="minorHAnsi" w:hAnsiTheme="minorHAnsi"/>
                <w:color w:val="000000"/>
                <w:sz w:val="18"/>
                <w:szCs w:val="22"/>
              </w:rPr>
              <w:t>Tues</w:t>
            </w:r>
          </w:p>
        </w:tc>
        <w:tc>
          <w:tcPr>
            <w:tcW w:w="2430" w:type="dxa"/>
            <w:shd w:val="clear" w:color="auto" w:fill="auto"/>
            <w:vAlign w:val="center"/>
          </w:tcPr>
          <w:p w14:paraId="27E2380B" w14:textId="3927936E" w:rsidR="00BC0811" w:rsidRPr="00255F99" w:rsidRDefault="004A7CB6" w:rsidP="00BC0811">
            <w:pPr>
              <w:rPr>
                <w:rFonts w:asciiTheme="minorHAnsi" w:hAnsiTheme="minorHAnsi"/>
                <w:color w:val="000000"/>
                <w:sz w:val="18"/>
                <w:szCs w:val="22"/>
              </w:rPr>
            </w:pPr>
            <w:r>
              <w:rPr>
                <w:rFonts w:asciiTheme="minorHAnsi" w:hAnsiTheme="minorHAnsi"/>
                <w:color w:val="000000"/>
                <w:sz w:val="18"/>
                <w:szCs w:val="22"/>
              </w:rPr>
              <w:t>A balancing act: safe opioid prescribing and opioid stewardship in the hospital setting</w:t>
            </w:r>
          </w:p>
        </w:tc>
        <w:tc>
          <w:tcPr>
            <w:tcW w:w="1680" w:type="dxa"/>
            <w:shd w:val="clear" w:color="auto" w:fill="auto"/>
            <w:vAlign w:val="center"/>
          </w:tcPr>
          <w:p w14:paraId="2C8CD690" w14:textId="1D19FC0E" w:rsidR="00BC0811" w:rsidRPr="00BC0811" w:rsidRDefault="00BC0811" w:rsidP="00BC0811">
            <w:pPr>
              <w:rPr>
                <w:rFonts w:asciiTheme="minorHAnsi" w:hAnsiTheme="minorHAnsi"/>
                <w:b/>
                <w:bCs/>
                <w:color w:val="000000"/>
                <w:sz w:val="18"/>
                <w:szCs w:val="22"/>
              </w:rPr>
            </w:pPr>
            <w:r>
              <w:rPr>
                <w:rFonts w:asciiTheme="minorHAnsi" w:hAnsiTheme="minorHAnsi"/>
                <w:color w:val="000000"/>
                <w:sz w:val="18"/>
                <w:szCs w:val="22"/>
              </w:rPr>
              <w:t>Monthly Webinar</w:t>
            </w:r>
          </w:p>
        </w:tc>
        <w:tc>
          <w:tcPr>
            <w:tcW w:w="1381" w:type="dxa"/>
            <w:shd w:val="clear" w:color="auto" w:fill="auto"/>
            <w:vAlign w:val="center"/>
          </w:tcPr>
          <w:p w14:paraId="3210209D" w14:textId="081742CC" w:rsidR="00BC0811" w:rsidRDefault="004A7CB6" w:rsidP="00BC0811">
            <w:pPr>
              <w:rPr>
                <w:rFonts w:asciiTheme="minorHAnsi" w:hAnsiTheme="minorHAnsi"/>
                <w:color w:val="000000"/>
                <w:sz w:val="18"/>
                <w:szCs w:val="22"/>
              </w:rPr>
            </w:pPr>
            <w:r>
              <w:rPr>
                <w:rFonts w:asciiTheme="minorHAnsi" w:hAnsiTheme="minorHAnsi"/>
                <w:color w:val="000000"/>
                <w:sz w:val="18"/>
                <w:szCs w:val="22"/>
              </w:rPr>
              <w:t xml:space="preserve">Alexandra </w:t>
            </w:r>
            <w:proofErr w:type="spellStart"/>
            <w:r>
              <w:rPr>
                <w:rFonts w:asciiTheme="minorHAnsi" w:hAnsiTheme="minorHAnsi"/>
                <w:color w:val="000000"/>
                <w:sz w:val="18"/>
                <w:szCs w:val="22"/>
              </w:rPr>
              <w:t>Varga</w:t>
            </w:r>
            <w:proofErr w:type="spellEnd"/>
          </w:p>
        </w:tc>
        <w:tc>
          <w:tcPr>
            <w:tcW w:w="1105" w:type="dxa"/>
            <w:gridSpan w:val="2"/>
            <w:vAlign w:val="center"/>
          </w:tcPr>
          <w:p w14:paraId="2FBFF9C2" w14:textId="68A17249" w:rsidR="00BC0811" w:rsidRDefault="000F1A2A" w:rsidP="00BC0811">
            <w:pPr>
              <w:rPr>
                <w:rFonts w:asciiTheme="minorHAnsi" w:hAnsiTheme="minorHAnsi"/>
                <w:color w:val="000000"/>
                <w:sz w:val="18"/>
                <w:szCs w:val="22"/>
              </w:rPr>
            </w:pPr>
            <w:r>
              <w:rPr>
                <w:rFonts w:asciiTheme="minorHAnsi" w:hAnsiTheme="minorHAnsi"/>
                <w:color w:val="000000"/>
                <w:sz w:val="18"/>
                <w:szCs w:val="22"/>
              </w:rPr>
              <w:t>Westchester</w:t>
            </w:r>
          </w:p>
        </w:tc>
        <w:tc>
          <w:tcPr>
            <w:tcW w:w="964" w:type="dxa"/>
            <w:shd w:val="clear" w:color="auto" w:fill="auto"/>
            <w:vAlign w:val="center"/>
          </w:tcPr>
          <w:p w14:paraId="72DD4F54" w14:textId="0AD28F37" w:rsidR="00BC0811" w:rsidRDefault="000F1A2A" w:rsidP="00BC0811">
            <w:pPr>
              <w:rPr>
                <w:rFonts w:asciiTheme="minorHAnsi" w:hAnsiTheme="minorHAnsi"/>
                <w:color w:val="000000"/>
                <w:sz w:val="18"/>
                <w:szCs w:val="22"/>
              </w:rPr>
            </w:pPr>
            <w:r>
              <w:rPr>
                <w:rFonts w:asciiTheme="minorHAnsi" w:hAnsiTheme="minorHAnsi"/>
                <w:color w:val="000000"/>
                <w:sz w:val="18"/>
                <w:szCs w:val="22"/>
              </w:rPr>
              <w:t>Non-mem</w:t>
            </w:r>
          </w:p>
        </w:tc>
        <w:tc>
          <w:tcPr>
            <w:tcW w:w="540" w:type="dxa"/>
            <w:shd w:val="clear" w:color="auto" w:fill="auto"/>
            <w:vAlign w:val="center"/>
          </w:tcPr>
          <w:p w14:paraId="2F395123" w14:textId="3820C16B" w:rsidR="00BC0811" w:rsidRDefault="007437B2" w:rsidP="00BC0811">
            <w:pPr>
              <w:rPr>
                <w:rFonts w:asciiTheme="minorHAnsi" w:hAnsiTheme="minorHAnsi"/>
                <w:color w:val="000000"/>
                <w:sz w:val="18"/>
                <w:szCs w:val="22"/>
              </w:rPr>
            </w:pPr>
            <w:r>
              <w:rPr>
                <w:rFonts w:asciiTheme="minorHAnsi" w:hAnsiTheme="minorHAnsi"/>
                <w:color w:val="000000"/>
                <w:sz w:val="18"/>
                <w:szCs w:val="22"/>
              </w:rPr>
              <w:t>231</w:t>
            </w:r>
          </w:p>
        </w:tc>
        <w:tc>
          <w:tcPr>
            <w:tcW w:w="540" w:type="dxa"/>
            <w:shd w:val="clear" w:color="auto" w:fill="auto"/>
            <w:vAlign w:val="center"/>
          </w:tcPr>
          <w:p w14:paraId="44EA7CDD" w14:textId="573FFD8E" w:rsidR="00BC0811" w:rsidRDefault="007437B2" w:rsidP="00BC0811">
            <w:pPr>
              <w:rPr>
                <w:rFonts w:asciiTheme="minorHAnsi" w:hAnsiTheme="minorHAnsi"/>
                <w:color w:val="000000"/>
                <w:sz w:val="18"/>
                <w:szCs w:val="22"/>
              </w:rPr>
            </w:pPr>
            <w:r>
              <w:rPr>
                <w:rFonts w:asciiTheme="minorHAnsi" w:hAnsiTheme="minorHAnsi"/>
                <w:color w:val="000000"/>
                <w:sz w:val="18"/>
                <w:szCs w:val="22"/>
              </w:rPr>
              <w:t>103</w:t>
            </w:r>
          </w:p>
        </w:tc>
      </w:tr>
      <w:tr w:rsidR="000F1A2A" w:rsidRPr="00754CF7" w14:paraId="2CA915AE" w14:textId="77777777" w:rsidTr="00471329">
        <w:trPr>
          <w:trHeight w:val="480"/>
        </w:trPr>
        <w:tc>
          <w:tcPr>
            <w:tcW w:w="1170" w:type="dxa"/>
            <w:shd w:val="clear" w:color="auto" w:fill="auto"/>
            <w:vAlign w:val="center"/>
          </w:tcPr>
          <w:p w14:paraId="4B9293C1" w14:textId="29EBEE3B" w:rsidR="000F1A2A" w:rsidRDefault="000F1A2A" w:rsidP="000F1A2A">
            <w:pPr>
              <w:rPr>
                <w:rFonts w:asciiTheme="minorHAnsi" w:hAnsiTheme="minorHAnsi"/>
                <w:color w:val="000000"/>
                <w:sz w:val="18"/>
                <w:szCs w:val="22"/>
              </w:rPr>
            </w:pPr>
            <w:r>
              <w:rPr>
                <w:rFonts w:asciiTheme="minorHAnsi" w:hAnsiTheme="minorHAnsi"/>
                <w:color w:val="000000"/>
                <w:sz w:val="18"/>
                <w:szCs w:val="22"/>
              </w:rPr>
              <w:lastRenderedPageBreak/>
              <w:t>8/2/2022</w:t>
            </w:r>
          </w:p>
        </w:tc>
        <w:tc>
          <w:tcPr>
            <w:tcW w:w="895" w:type="dxa"/>
            <w:shd w:val="clear" w:color="auto" w:fill="auto"/>
            <w:vAlign w:val="center"/>
          </w:tcPr>
          <w:p w14:paraId="513B34D2" w14:textId="6D23D50F" w:rsidR="000F1A2A" w:rsidRDefault="000F1A2A" w:rsidP="000F1A2A">
            <w:pPr>
              <w:rPr>
                <w:rFonts w:asciiTheme="minorHAnsi" w:hAnsiTheme="minorHAnsi"/>
                <w:color w:val="000000"/>
                <w:sz w:val="18"/>
                <w:szCs w:val="22"/>
              </w:rPr>
            </w:pPr>
            <w:r>
              <w:rPr>
                <w:rFonts w:asciiTheme="minorHAnsi" w:hAnsiTheme="minorHAnsi"/>
                <w:color w:val="000000"/>
                <w:sz w:val="18"/>
                <w:szCs w:val="22"/>
              </w:rPr>
              <w:t>7-9 PM</w:t>
            </w:r>
          </w:p>
        </w:tc>
        <w:tc>
          <w:tcPr>
            <w:tcW w:w="815" w:type="dxa"/>
            <w:shd w:val="clear" w:color="auto" w:fill="auto"/>
            <w:vAlign w:val="center"/>
          </w:tcPr>
          <w:p w14:paraId="676630BB" w14:textId="5B9EC885" w:rsidR="000F1A2A" w:rsidRDefault="000F1A2A" w:rsidP="000F1A2A">
            <w:pPr>
              <w:rPr>
                <w:rFonts w:asciiTheme="minorHAnsi" w:hAnsiTheme="minorHAnsi"/>
                <w:color w:val="000000"/>
                <w:sz w:val="18"/>
                <w:szCs w:val="22"/>
              </w:rPr>
            </w:pPr>
            <w:r>
              <w:rPr>
                <w:rFonts w:asciiTheme="minorHAnsi" w:hAnsiTheme="minorHAnsi"/>
                <w:color w:val="000000"/>
                <w:sz w:val="18"/>
                <w:szCs w:val="22"/>
              </w:rPr>
              <w:t>Tues</w:t>
            </w:r>
          </w:p>
        </w:tc>
        <w:tc>
          <w:tcPr>
            <w:tcW w:w="2430" w:type="dxa"/>
            <w:shd w:val="clear" w:color="auto" w:fill="auto"/>
            <w:vAlign w:val="center"/>
          </w:tcPr>
          <w:p w14:paraId="56686AF8" w14:textId="65786E63" w:rsidR="000F1A2A" w:rsidRPr="00255F99" w:rsidRDefault="000F1A2A" w:rsidP="000F1A2A">
            <w:pPr>
              <w:rPr>
                <w:rFonts w:asciiTheme="minorHAnsi" w:hAnsiTheme="minorHAnsi"/>
                <w:color w:val="000000"/>
                <w:sz w:val="18"/>
                <w:szCs w:val="22"/>
              </w:rPr>
            </w:pPr>
            <w:r w:rsidRPr="005314B3">
              <w:rPr>
                <w:rFonts w:asciiTheme="minorHAnsi" w:hAnsiTheme="minorHAnsi"/>
                <w:color w:val="000000"/>
                <w:sz w:val="18"/>
                <w:szCs w:val="18"/>
              </w:rPr>
              <w:t>NYSCHP: 202</w:t>
            </w:r>
            <w:r>
              <w:rPr>
                <w:rFonts w:asciiTheme="minorHAnsi" w:hAnsiTheme="minorHAnsi"/>
                <w:color w:val="000000"/>
                <w:sz w:val="18"/>
                <w:szCs w:val="18"/>
              </w:rPr>
              <w:t>2 Diabetes</w:t>
            </w:r>
            <w:r w:rsidRPr="005314B3">
              <w:rPr>
                <w:rFonts w:asciiTheme="minorHAnsi" w:hAnsiTheme="minorHAnsi"/>
                <w:color w:val="000000"/>
                <w:sz w:val="18"/>
                <w:szCs w:val="18"/>
              </w:rPr>
              <w:t xml:space="preserve"> Webinar Series - Session </w:t>
            </w:r>
            <w:r>
              <w:rPr>
                <w:rFonts w:asciiTheme="minorHAnsi" w:hAnsiTheme="minorHAnsi"/>
                <w:color w:val="000000"/>
                <w:sz w:val="18"/>
                <w:szCs w:val="18"/>
              </w:rPr>
              <w:t>1</w:t>
            </w:r>
          </w:p>
        </w:tc>
        <w:tc>
          <w:tcPr>
            <w:tcW w:w="1680" w:type="dxa"/>
            <w:shd w:val="clear" w:color="auto" w:fill="auto"/>
            <w:vAlign w:val="center"/>
          </w:tcPr>
          <w:p w14:paraId="7EDCA1A7" w14:textId="2DB64410" w:rsidR="000F1A2A" w:rsidRPr="00754CF7" w:rsidRDefault="000F1A2A" w:rsidP="000F1A2A">
            <w:pPr>
              <w:rPr>
                <w:rFonts w:asciiTheme="minorHAnsi" w:hAnsiTheme="minorHAnsi"/>
                <w:color w:val="000000"/>
                <w:sz w:val="18"/>
                <w:szCs w:val="22"/>
              </w:rPr>
            </w:pPr>
            <w:r w:rsidRPr="00754CF7">
              <w:rPr>
                <w:rFonts w:asciiTheme="minorHAnsi" w:hAnsiTheme="minorHAnsi"/>
                <w:color w:val="000000"/>
                <w:sz w:val="18"/>
                <w:szCs w:val="22"/>
              </w:rPr>
              <w:t>Miniseries</w:t>
            </w:r>
          </w:p>
        </w:tc>
        <w:tc>
          <w:tcPr>
            <w:tcW w:w="1381" w:type="dxa"/>
            <w:shd w:val="clear" w:color="auto" w:fill="auto"/>
            <w:vAlign w:val="center"/>
          </w:tcPr>
          <w:p w14:paraId="713283A5" w14:textId="2E3D7CFC" w:rsidR="000F1A2A" w:rsidRDefault="000F1A2A" w:rsidP="000F1A2A">
            <w:pPr>
              <w:rPr>
                <w:rFonts w:asciiTheme="minorHAnsi" w:hAnsiTheme="minorHAnsi"/>
                <w:color w:val="000000"/>
                <w:sz w:val="18"/>
                <w:szCs w:val="22"/>
              </w:rPr>
            </w:pPr>
            <w:r w:rsidRPr="000F1A2A">
              <w:rPr>
                <w:rFonts w:asciiTheme="minorHAnsi" w:hAnsiTheme="minorHAnsi"/>
                <w:color w:val="000000"/>
                <w:sz w:val="18"/>
                <w:szCs w:val="22"/>
              </w:rPr>
              <w:t xml:space="preserve">Caitlyn Gordon </w:t>
            </w:r>
            <w:r>
              <w:rPr>
                <w:rFonts w:asciiTheme="minorHAnsi" w:hAnsiTheme="minorHAnsi"/>
                <w:color w:val="000000"/>
                <w:sz w:val="18"/>
                <w:szCs w:val="22"/>
              </w:rPr>
              <w:t xml:space="preserve"> and </w:t>
            </w:r>
            <w:r w:rsidRPr="000F1A2A">
              <w:rPr>
                <w:rFonts w:asciiTheme="minorHAnsi" w:hAnsiTheme="minorHAnsi"/>
                <w:color w:val="000000"/>
                <w:sz w:val="18"/>
                <w:szCs w:val="22"/>
              </w:rPr>
              <w:t>Nicole Albanese</w:t>
            </w:r>
          </w:p>
        </w:tc>
        <w:tc>
          <w:tcPr>
            <w:tcW w:w="1105" w:type="dxa"/>
            <w:gridSpan w:val="2"/>
            <w:vAlign w:val="center"/>
          </w:tcPr>
          <w:p w14:paraId="39F13412" w14:textId="4AB430C8" w:rsidR="000F1A2A" w:rsidRDefault="000F1A2A" w:rsidP="000F1A2A">
            <w:pPr>
              <w:rPr>
                <w:rFonts w:asciiTheme="minorHAnsi" w:hAnsiTheme="minorHAnsi"/>
                <w:color w:val="000000"/>
                <w:sz w:val="18"/>
                <w:szCs w:val="22"/>
              </w:rPr>
            </w:pPr>
            <w:r>
              <w:rPr>
                <w:rFonts w:asciiTheme="minorHAnsi" w:hAnsiTheme="minorHAnsi"/>
                <w:color w:val="000000"/>
                <w:sz w:val="18"/>
                <w:szCs w:val="22"/>
              </w:rPr>
              <w:t>Original</w:t>
            </w:r>
          </w:p>
        </w:tc>
        <w:tc>
          <w:tcPr>
            <w:tcW w:w="964" w:type="dxa"/>
            <w:shd w:val="clear" w:color="auto" w:fill="auto"/>
            <w:vAlign w:val="center"/>
          </w:tcPr>
          <w:p w14:paraId="75677C5D" w14:textId="6DD63B33" w:rsidR="000F1A2A" w:rsidRDefault="000F1A2A" w:rsidP="000F1A2A">
            <w:pPr>
              <w:rPr>
                <w:rFonts w:asciiTheme="minorHAnsi" w:hAnsiTheme="minorHAnsi"/>
                <w:color w:val="000000"/>
                <w:sz w:val="18"/>
                <w:szCs w:val="22"/>
              </w:rPr>
            </w:pPr>
            <w:r>
              <w:rPr>
                <w:rFonts w:asciiTheme="minorHAnsi" w:hAnsiTheme="minorHAnsi"/>
                <w:color w:val="000000"/>
                <w:sz w:val="18"/>
                <w:szCs w:val="22"/>
              </w:rPr>
              <w:t>Non-mem, Western</w:t>
            </w:r>
          </w:p>
        </w:tc>
        <w:tc>
          <w:tcPr>
            <w:tcW w:w="540" w:type="dxa"/>
            <w:shd w:val="clear" w:color="auto" w:fill="auto"/>
            <w:vAlign w:val="center"/>
          </w:tcPr>
          <w:p w14:paraId="1E1AF638" w14:textId="2515889D" w:rsidR="000F1A2A" w:rsidRDefault="007437B2" w:rsidP="000F1A2A">
            <w:pPr>
              <w:rPr>
                <w:rFonts w:asciiTheme="minorHAnsi" w:hAnsiTheme="minorHAnsi"/>
                <w:color w:val="000000"/>
                <w:sz w:val="18"/>
                <w:szCs w:val="22"/>
              </w:rPr>
            </w:pPr>
            <w:r>
              <w:rPr>
                <w:rFonts w:asciiTheme="minorHAnsi" w:hAnsiTheme="minorHAnsi"/>
                <w:color w:val="000000"/>
                <w:sz w:val="18"/>
                <w:szCs w:val="22"/>
              </w:rPr>
              <w:t>178</w:t>
            </w:r>
          </w:p>
        </w:tc>
        <w:tc>
          <w:tcPr>
            <w:tcW w:w="540" w:type="dxa"/>
            <w:shd w:val="clear" w:color="auto" w:fill="auto"/>
            <w:vAlign w:val="center"/>
          </w:tcPr>
          <w:p w14:paraId="0B6494B2" w14:textId="547A1EA6" w:rsidR="000F1A2A" w:rsidRDefault="007437B2" w:rsidP="000F1A2A">
            <w:pPr>
              <w:rPr>
                <w:rFonts w:asciiTheme="minorHAnsi" w:hAnsiTheme="minorHAnsi"/>
                <w:color w:val="000000"/>
                <w:sz w:val="18"/>
                <w:szCs w:val="22"/>
              </w:rPr>
            </w:pPr>
            <w:r>
              <w:rPr>
                <w:rFonts w:asciiTheme="minorHAnsi" w:hAnsiTheme="minorHAnsi"/>
                <w:color w:val="000000"/>
                <w:sz w:val="18"/>
                <w:szCs w:val="22"/>
              </w:rPr>
              <w:t>66</w:t>
            </w:r>
          </w:p>
        </w:tc>
      </w:tr>
      <w:tr w:rsidR="000F1A2A" w:rsidRPr="00754CF7" w14:paraId="65FF683F" w14:textId="77777777" w:rsidTr="00471329">
        <w:trPr>
          <w:trHeight w:val="480"/>
        </w:trPr>
        <w:tc>
          <w:tcPr>
            <w:tcW w:w="1170" w:type="dxa"/>
            <w:shd w:val="clear" w:color="auto" w:fill="auto"/>
            <w:vAlign w:val="center"/>
          </w:tcPr>
          <w:p w14:paraId="5848E8D7" w14:textId="4FDC820A" w:rsidR="000F1A2A" w:rsidRDefault="000F1A2A" w:rsidP="000F1A2A">
            <w:pPr>
              <w:rPr>
                <w:rFonts w:asciiTheme="minorHAnsi" w:hAnsiTheme="minorHAnsi"/>
                <w:color w:val="000000"/>
                <w:sz w:val="18"/>
                <w:szCs w:val="22"/>
              </w:rPr>
            </w:pPr>
            <w:r>
              <w:rPr>
                <w:rFonts w:asciiTheme="minorHAnsi" w:hAnsiTheme="minorHAnsi"/>
                <w:color w:val="000000"/>
                <w:sz w:val="18"/>
                <w:szCs w:val="22"/>
              </w:rPr>
              <w:t>8/11/2022</w:t>
            </w:r>
          </w:p>
        </w:tc>
        <w:tc>
          <w:tcPr>
            <w:tcW w:w="895" w:type="dxa"/>
            <w:shd w:val="clear" w:color="auto" w:fill="auto"/>
            <w:vAlign w:val="center"/>
          </w:tcPr>
          <w:p w14:paraId="00196231" w14:textId="52F58D8D" w:rsidR="000F1A2A" w:rsidRDefault="000F1A2A" w:rsidP="000F1A2A">
            <w:pPr>
              <w:rPr>
                <w:rFonts w:asciiTheme="minorHAnsi" w:hAnsiTheme="minorHAnsi"/>
                <w:color w:val="000000"/>
                <w:sz w:val="18"/>
                <w:szCs w:val="22"/>
              </w:rPr>
            </w:pPr>
            <w:r>
              <w:rPr>
                <w:rFonts w:asciiTheme="minorHAnsi" w:hAnsiTheme="minorHAnsi"/>
                <w:color w:val="000000"/>
                <w:sz w:val="18"/>
                <w:szCs w:val="22"/>
              </w:rPr>
              <w:t>7-9 PM</w:t>
            </w:r>
          </w:p>
        </w:tc>
        <w:tc>
          <w:tcPr>
            <w:tcW w:w="815" w:type="dxa"/>
            <w:shd w:val="clear" w:color="auto" w:fill="auto"/>
            <w:vAlign w:val="center"/>
          </w:tcPr>
          <w:p w14:paraId="68D89C5C" w14:textId="2A202F8F" w:rsidR="000F1A2A" w:rsidRDefault="000F1A2A" w:rsidP="000F1A2A">
            <w:pPr>
              <w:rPr>
                <w:rFonts w:asciiTheme="minorHAnsi" w:hAnsiTheme="minorHAnsi"/>
                <w:color w:val="000000"/>
                <w:sz w:val="18"/>
                <w:szCs w:val="22"/>
              </w:rPr>
            </w:pPr>
            <w:r>
              <w:rPr>
                <w:rFonts w:asciiTheme="minorHAnsi" w:hAnsiTheme="minorHAnsi"/>
                <w:color w:val="000000"/>
                <w:sz w:val="18"/>
                <w:szCs w:val="22"/>
              </w:rPr>
              <w:t>Thurs</w:t>
            </w:r>
          </w:p>
        </w:tc>
        <w:tc>
          <w:tcPr>
            <w:tcW w:w="2430" w:type="dxa"/>
            <w:shd w:val="clear" w:color="auto" w:fill="auto"/>
            <w:vAlign w:val="center"/>
          </w:tcPr>
          <w:p w14:paraId="58F355DB" w14:textId="3EA228AC" w:rsidR="000F1A2A" w:rsidRPr="00255F99" w:rsidRDefault="000F1A2A" w:rsidP="000F1A2A">
            <w:pPr>
              <w:rPr>
                <w:rFonts w:asciiTheme="minorHAnsi" w:hAnsiTheme="minorHAnsi"/>
                <w:color w:val="000000"/>
                <w:sz w:val="18"/>
                <w:szCs w:val="22"/>
              </w:rPr>
            </w:pPr>
            <w:r w:rsidRPr="005314B3">
              <w:rPr>
                <w:rFonts w:asciiTheme="minorHAnsi" w:hAnsiTheme="minorHAnsi"/>
                <w:color w:val="000000"/>
                <w:sz w:val="18"/>
                <w:szCs w:val="18"/>
              </w:rPr>
              <w:t>NYSCHP: 202</w:t>
            </w:r>
            <w:r>
              <w:rPr>
                <w:rFonts w:asciiTheme="minorHAnsi" w:hAnsiTheme="minorHAnsi"/>
                <w:color w:val="000000"/>
                <w:sz w:val="18"/>
                <w:szCs w:val="18"/>
              </w:rPr>
              <w:t>2 Diabetes</w:t>
            </w:r>
            <w:r w:rsidRPr="005314B3">
              <w:rPr>
                <w:rFonts w:asciiTheme="minorHAnsi" w:hAnsiTheme="minorHAnsi"/>
                <w:color w:val="000000"/>
                <w:sz w:val="18"/>
                <w:szCs w:val="18"/>
              </w:rPr>
              <w:t xml:space="preserve"> Webinar Series - Session </w:t>
            </w:r>
            <w:r>
              <w:rPr>
                <w:rFonts w:asciiTheme="minorHAnsi" w:hAnsiTheme="minorHAnsi"/>
                <w:color w:val="000000"/>
                <w:sz w:val="18"/>
                <w:szCs w:val="18"/>
              </w:rPr>
              <w:t>2</w:t>
            </w:r>
          </w:p>
        </w:tc>
        <w:tc>
          <w:tcPr>
            <w:tcW w:w="1680" w:type="dxa"/>
            <w:shd w:val="clear" w:color="auto" w:fill="auto"/>
            <w:vAlign w:val="center"/>
          </w:tcPr>
          <w:p w14:paraId="0A319146" w14:textId="445DF513" w:rsidR="000F1A2A" w:rsidRPr="00754CF7" w:rsidRDefault="000F1A2A" w:rsidP="000F1A2A">
            <w:pPr>
              <w:rPr>
                <w:rFonts w:asciiTheme="minorHAnsi" w:hAnsiTheme="minorHAnsi"/>
                <w:color w:val="000000"/>
                <w:sz w:val="18"/>
                <w:szCs w:val="22"/>
              </w:rPr>
            </w:pPr>
            <w:r w:rsidRPr="00754CF7">
              <w:rPr>
                <w:rFonts w:asciiTheme="minorHAnsi" w:hAnsiTheme="minorHAnsi"/>
                <w:color w:val="000000"/>
                <w:sz w:val="18"/>
                <w:szCs w:val="22"/>
              </w:rPr>
              <w:t>Miniseries</w:t>
            </w:r>
          </w:p>
        </w:tc>
        <w:tc>
          <w:tcPr>
            <w:tcW w:w="1381" w:type="dxa"/>
            <w:shd w:val="clear" w:color="auto" w:fill="auto"/>
            <w:vAlign w:val="center"/>
          </w:tcPr>
          <w:p w14:paraId="2A9ECE52" w14:textId="6CACDC3C" w:rsidR="000F1A2A" w:rsidRDefault="000F1A2A" w:rsidP="000F1A2A">
            <w:pPr>
              <w:rPr>
                <w:rFonts w:asciiTheme="minorHAnsi" w:hAnsiTheme="minorHAnsi"/>
                <w:color w:val="000000"/>
                <w:sz w:val="18"/>
                <w:szCs w:val="22"/>
              </w:rPr>
            </w:pPr>
            <w:r>
              <w:rPr>
                <w:rFonts w:asciiTheme="minorHAnsi" w:hAnsiTheme="minorHAnsi"/>
                <w:color w:val="000000"/>
                <w:sz w:val="18"/>
                <w:szCs w:val="22"/>
              </w:rPr>
              <w:t>Krysta Shannon and Emma Gorman</w:t>
            </w:r>
          </w:p>
        </w:tc>
        <w:tc>
          <w:tcPr>
            <w:tcW w:w="1105" w:type="dxa"/>
            <w:gridSpan w:val="2"/>
            <w:vAlign w:val="center"/>
          </w:tcPr>
          <w:p w14:paraId="295DF9DB" w14:textId="6693D01A" w:rsidR="000F1A2A" w:rsidRDefault="000F1A2A" w:rsidP="000F1A2A">
            <w:pPr>
              <w:rPr>
                <w:rFonts w:asciiTheme="minorHAnsi" w:hAnsiTheme="minorHAnsi"/>
                <w:color w:val="000000"/>
                <w:sz w:val="18"/>
                <w:szCs w:val="22"/>
              </w:rPr>
            </w:pPr>
            <w:r>
              <w:rPr>
                <w:rFonts w:asciiTheme="minorHAnsi" w:hAnsiTheme="minorHAnsi"/>
                <w:color w:val="000000"/>
                <w:sz w:val="18"/>
                <w:szCs w:val="22"/>
              </w:rPr>
              <w:t>Original</w:t>
            </w:r>
          </w:p>
        </w:tc>
        <w:tc>
          <w:tcPr>
            <w:tcW w:w="964" w:type="dxa"/>
            <w:shd w:val="clear" w:color="auto" w:fill="auto"/>
            <w:vAlign w:val="center"/>
          </w:tcPr>
          <w:p w14:paraId="154706C6" w14:textId="3B509EDE" w:rsidR="000F1A2A" w:rsidRDefault="000F1A2A" w:rsidP="000F1A2A">
            <w:pPr>
              <w:rPr>
                <w:rFonts w:asciiTheme="minorHAnsi" w:hAnsiTheme="minorHAnsi"/>
                <w:color w:val="000000"/>
                <w:sz w:val="18"/>
                <w:szCs w:val="22"/>
              </w:rPr>
            </w:pPr>
            <w:r>
              <w:rPr>
                <w:rFonts w:asciiTheme="minorHAnsi" w:hAnsiTheme="minorHAnsi"/>
                <w:color w:val="000000"/>
                <w:sz w:val="18"/>
                <w:szCs w:val="22"/>
              </w:rPr>
              <w:t>NYC, Western</w:t>
            </w:r>
          </w:p>
        </w:tc>
        <w:tc>
          <w:tcPr>
            <w:tcW w:w="540" w:type="dxa"/>
            <w:shd w:val="clear" w:color="auto" w:fill="auto"/>
            <w:vAlign w:val="center"/>
          </w:tcPr>
          <w:p w14:paraId="60DBA6F4" w14:textId="19B93130" w:rsidR="000F1A2A" w:rsidRDefault="007437B2" w:rsidP="000F1A2A">
            <w:pPr>
              <w:rPr>
                <w:rFonts w:asciiTheme="minorHAnsi" w:hAnsiTheme="minorHAnsi"/>
                <w:color w:val="000000"/>
                <w:sz w:val="18"/>
                <w:szCs w:val="22"/>
              </w:rPr>
            </w:pPr>
            <w:r>
              <w:rPr>
                <w:rFonts w:asciiTheme="minorHAnsi" w:hAnsiTheme="minorHAnsi"/>
                <w:color w:val="000000"/>
                <w:sz w:val="18"/>
                <w:szCs w:val="22"/>
              </w:rPr>
              <w:t>155</w:t>
            </w:r>
          </w:p>
        </w:tc>
        <w:tc>
          <w:tcPr>
            <w:tcW w:w="540" w:type="dxa"/>
            <w:shd w:val="clear" w:color="auto" w:fill="auto"/>
            <w:vAlign w:val="center"/>
          </w:tcPr>
          <w:p w14:paraId="65A0D45A" w14:textId="6179DCCC" w:rsidR="000F1A2A" w:rsidRDefault="007437B2" w:rsidP="000F1A2A">
            <w:pPr>
              <w:rPr>
                <w:rFonts w:asciiTheme="minorHAnsi" w:hAnsiTheme="minorHAnsi"/>
                <w:color w:val="000000"/>
                <w:sz w:val="18"/>
                <w:szCs w:val="22"/>
              </w:rPr>
            </w:pPr>
            <w:r>
              <w:rPr>
                <w:rFonts w:asciiTheme="minorHAnsi" w:hAnsiTheme="minorHAnsi"/>
                <w:color w:val="000000"/>
                <w:sz w:val="18"/>
                <w:szCs w:val="22"/>
              </w:rPr>
              <w:t>56</w:t>
            </w:r>
          </w:p>
        </w:tc>
      </w:tr>
      <w:tr w:rsidR="000F1A2A" w:rsidRPr="00754CF7" w14:paraId="419479D3" w14:textId="77777777" w:rsidTr="00471329">
        <w:trPr>
          <w:trHeight w:val="480"/>
        </w:trPr>
        <w:tc>
          <w:tcPr>
            <w:tcW w:w="1170" w:type="dxa"/>
            <w:shd w:val="clear" w:color="auto" w:fill="auto"/>
            <w:vAlign w:val="center"/>
          </w:tcPr>
          <w:p w14:paraId="176E0DF8" w14:textId="6C0BE49D" w:rsidR="000F1A2A" w:rsidRDefault="000F1A2A" w:rsidP="000F1A2A">
            <w:pPr>
              <w:rPr>
                <w:rFonts w:asciiTheme="minorHAnsi" w:hAnsiTheme="minorHAnsi"/>
                <w:color w:val="000000"/>
                <w:sz w:val="18"/>
                <w:szCs w:val="22"/>
              </w:rPr>
            </w:pPr>
            <w:r>
              <w:rPr>
                <w:rFonts w:asciiTheme="minorHAnsi" w:hAnsiTheme="minorHAnsi"/>
                <w:color w:val="000000"/>
                <w:sz w:val="18"/>
                <w:szCs w:val="22"/>
              </w:rPr>
              <w:t>9/19/2022</w:t>
            </w:r>
          </w:p>
        </w:tc>
        <w:tc>
          <w:tcPr>
            <w:tcW w:w="895" w:type="dxa"/>
            <w:shd w:val="clear" w:color="auto" w:fill="auto"/>
            <w:vAlign w:val="center"/>
          </w:tcPr>
          <w:p w14:paraId="741AAA93" w14:textId="3F6C83B1" w:rsidR="000F1A2A" w:rsidRDefault="000F1A2A" w:rsidP="000F1A2A">
            <w:pPr>
              <w:rPr>
                <w:rFonts w:asciiTheme="minorHAnsi" w:hAnsiTheme="minorHAnsi"/>
                <w:color w:val="000000"/>
                <w:sz w:val="18"/>
                <w:szCs w:val="22"/>
              </w:rPr>
            </w:pPr>
            <w:r>
              <w:rPr>
                <w:rFonts w:asciiTheme="minorHAnsi" w:hAnsiTheme="minorHAnsi"/>
                <w:color w:val="000000"/>
                <w:sz w:val="18"/>
                <w:szCs w:val="22"/>
              </w:rPr>
              <w:t>12-1 PM</w:t>
            </w:r>
          </w:p>
        </w:tc>
        <w:tc>
          <w:tcPr>
            <w:tcW w:w="815" w:type="dxa"/>
            <w:shd w:val="clear" w:color="auto" w:fill="auto"/>
            <w:vAlign w:val="center"/>
          </w:tcPr>
          <w:p w14:paraId="3E0EAE2E" w14:textId="3703FC77" w:rsidR="000F1A2A" w:rsidRDefault="000F1A2A" w:rsidP="000F1A2A">
            <w:pPr>
              <w:rPr>
                <w:rFonts w:asciiTheme="minorHAnsi" w:hAnsiTheme="minorHAnsi"/>
                <w:color w:val="000000"/>
                <w:sz w:val="18"/>
                <w:szCs w:val="22"/>
              </w:rPr>
            </w:pPr>
            <w:r>
              <w:rPr>
                <w:rFonts w:asciiTheme="minorHAnsi" w:hAnsiTheme="minorHAnsi"/>
                <w:color w:val="000000"/>
                <w:sz w:val="18"/>
                <w:szCs w:val="22"/>
              </w:rPr>
              <w:t>Mon</w:t>
            </w:r>
          </w:p>
        </w:tc>
        <w:tc>
          <w:tcPr>
            <w:tcW w:w="2430" w:type="dxa"/>
            <w:shd w:val="clear" w:color="auto" w:fill="auto"/>
            <w:vAlign w:val="center"/>
          </w:tcPr>
          <w:p w14:paraId="543D0063" w14:textId="64BC83B5" w:rsidR="000F1A2A" w:rsidRPr="00255F99" w:rsidRDefault="000F1A2A" w:rsidP="000F1A2A">
            <w:pPr>
              <w:rPr>
                <w:rFonts w:asciiTheme="minorHAnsi" w:hAnsiTheme="minorHAnsi"/>
                <w:color w:val="000000"/>
                <w:sz w:val="18"/>
                <w:szCs w:val="22"/>
              </w:rPr>
            </w:pPr>
            <w:r>
              <w:rPr>
                <w:rFonts w:asciiTheme="minorHAnsi" w:hAnsiTheme="minorHAnsi"/>
                <w:color w:val="000000"/>
                <w:sz w:val="18"/>
                <w:szCs w:val="22"/>
              </w:rPr>
              <w:t>New pox on the block: understanding monkeypox</w:t>
            </w:r>
          </w:p>
        </w:tc>
        <w:tc>
          <w:tcPr>
            <w:tcW w:w="1680" w:type="dxa"/>
            <w:shd w:val="clear" w:color="auto" w:fill="auto"/>
            <w:vAlign w:val="center"/>
          </w:tcPr>
          <w:p w14:paraId="4344C276" w14:textId="1BADB8B2" w:rsidR="000F1A2A" w:rsidRPr="00754CF7" w:rsidRDefault="000F1A2A" w:rsidP="000F1A2A">
            <w:pPr>
              <w:rPr>
                <w:rFonts w:asciiTheme="minorHAnsi" w:hAnsiTheme="minorHAnsi"/>
                <w:color w:val="000000"/>
                <w:sz w:val="18"/>
                <w:szCs w:val="22"/>
              </w:rPr>
            </w:pPr>
            <w:r>
              <w:rPr>
                <w:rFonts w:asciiTheme="minorHAnsi" w:hAnsiTheme="minorHAnsi"/>
                <w:color w:val="000000"/>
                <w:sz w:val="18"/>
                <w:szCs w:val="22"/>
              </w:rPr>
              <w:t>Monthly Webinar</w:t>
            </w:r>
          </w:p>
        </w:tc>
        <w:tc>
          <w:tcPr>
            <w:tcW w:w="1381" w:type="dxa"/>
            <w:shd w:val="clear" w:color="auto" w:fill="auto"/>
            <w:vAlign w:val="center"/>
          </w:tcPr>
          <w:p w14:paraId="3FE5034E" w14:textId="4F17BB74" w:rsidR="000F1A2A" w:rsidRDefault="000F1A2A" w:rsidP="000F1A2A">
            <w:pPr>
              <w:rPr>
                <w:rFonts w:asciiTheme="minorHAnsi" w:hAnsiTheme="minorHAnsi"/>
                <w:color w:val="000000"/>
                <w:sz w:val="18"/>
                <w:szCs w:val="22"/>
              </w:rPr>
            </w:pPr>
            <w:r>
              <w:rPr>
                <w:rFonts w:asciiTheme="minorHAnsi" w:hAnsiTheme="minorHAnsi"/>
                <w:color w:val="000000"/>
                <w:sz w:val="18"/>
                <w:szCs w:val="22"/>
              </w:rPr>
              <w:t>Michael Bosco</w:t>
            </w:r>
          </w:p>
        </w:tc>
        <w:tc>
          <w:tcPr>
            <w:tcW w:w="1105" w:type="dxa"/>
            <w:gridSpan w:val="2"/>
            <w:vAlign w:val="center"/>
          </w:tcPr>
          <w:p w14:paraId="4FBCAA64" w14:textId="7C5A326F" w:rsidR="000F1A2A" w:rsidRDefault="007437B2" w:rsidP="000F1A2A">
            <w:pPr>
              <w:rPr>
                <w:rFonts w:asciiTheme="minorHAnsi" w:hAnsiTheme="minorHAnsi"/>
                <w:color w:val="000000"/>
                <w:sz w:val="18"/>
                <w:szCs w:val="22"/>
              </w:rPr>
            </w:pPr>
            <w:r>
              <w:rPr>
                <w:rFonts w:asciiTheme="minorHAnsi" w:hAnsiTheme="minorHAnsi"/>
                <w:color w:val="000000"/>
                <w:sz w:val="18"/>
                <w:szCs w:val="22"/>
              </w:rPr>
              <w:t>LI</w:t>
            </w:r>
          </w:p>
        </w:tc>
        <w:tc>
          <w:tcPr>
            <w:tcW w:w="964" w:type="dxa"/>
            <w:shd w:val="clear" w:color="auto" w:fill="auto"/>
            <w:vAlign w:val="center"/>
          </w:tcPr>
          <w:p w14:paraId="13E19D1E" w14:textId="62786B1E" w:rsidR="000F1A2A" w:rsidRDefault="007437B2" w:rsidP="000F1A2A">
            <w:pPr>
              <w:rPr>
                <w:rFonts w:asciiTheme="minorHAnsi" w:hAnsiTheme="minorHAnsi"/>
                <w:color w:val="000000"/>
                <w:sz w:val="18"/>
                <w:szCs w:val="22"/>
              </w:rPr>
            </w:pPr>
            <w:r>
              <w:rPr>
                <w:rFonts w:asciiTheme="minorHAnsi" w:hAnsiTheme="minorHAnsi"/>
                <w:color w:val="000000"/>
                <w:sz w:val="18"/>
                <w:szCs w:val="22"/>
              </w:rPr>
              <w:t>LI</w:t>
            </w:r>
          </w:p>
        </w:tc>
        <w:tc>
          <w:tcPr>
            <w:tcW w:w="540" w:type="dxa"/>
            <w:shd w:val="clear" w:color="auto" w:fill="auto"/>
            <w:vAlign w:val="center"/>
          </w:tcPr>
          <w:p w14:paraId="515532C2" w14:textId="1102F85B" w:rsidR="000F1A2A" w:rsidRDefault="007437B2" w:rsidP="000F1A2A">
            <w:pPr>
              <w:rPr>
                <w:rFonts w:asciiTheme="minorHAnsi" w:hAnsiTheme="minorHAnsi"/>
                <w:color w:val="000000"/>
                <w:sz w:val="18"/>
                <w:szCs w:val="22"/>
              </w:rPr>
            </w:pPr>
            <w:r>
              <w:rPr>
                <w:rFonts w:asciiTheme="minorHAnsi" w:hAnsiTheme="minorHAnsi"/>
                <w:color w:val="000000"/>
                <w:sz w:val="18"/>
                <w:szCs w:val="22"/>
              </w:rPr>
              <w:t>223</w:t>
            </w:r>
          </w:p>
        </w:tc>
        <w:tc>
          <w:tcPr>
            <w:tcW w:w="540" w:type="dxa"/>
            <w:shd w:val="clear" w:color="auto" w:fill="auto"/>
            <w:vAlign w:val="center"/>
          </w:tcPr>
          <w:p w14:paraId="4C89126B" w14:textId="7EA06D71" w:rsidR="000F1A2A" w:rsidRDefault="007437B2" w:rsidP="000F1A2A">
            <w:pPr>
              <w:rPr>
                <w:rFonts w:asciiTheme="minorHAnsi" w:hAnsiTheme="minorHAnsi"/>
                <w:color w:val="000000"/>
                <w:sz w:val="18"/>
                <w:szCs w:val="22"/>
              </w:rPr>
            </w:pPr>
            <w:r>
              <w:rPr>
                <w:rFonts w:asciiTheme="minorHAnsi" w:hAnsiTheme="minorHAnsi"/>
                <w:color w:val="000000"/>
                <w:sz w:val="18"/>
                <w:szCs w:val="22"/>
              </w:rPr>
              <w:t>107</w:t>
            </w:r>
          </w:p>
        </w:tc>
      </w:tr>
      <w:tr w:rsidR="007437B2" w:rsidRPr="00754CF7" w14:paraId="5B6CE0C4" w14:textId="77777777" w:rsidTr="00471329">
        <w:trPr>
          <w:trHeight w:val="480"/>
        </w:trPr>
        <w:tc>
          <w:tcPr>
            <w:tcW w:w="1170" w:type="dxa"/>
            <w:shd w:val="clear" w:color="auto" w:fill="auto"/>
            <w:vAlign w:val="center"/>
          </w:tcPr>
          <w:p w14:paraId="203A9899" w14:textId="330E0A0F" w:rsidR="007437B2" w:rsidRDefault="007437B2" w:rsidP="000F1A2A">
            <w:pPr>
              <w:rPr>
                <w:rFonts w:asciiTheme="minorHAnsi" w:hAnsiTheme="minorHAnsi"/>
                <w:color w:val="000000"/>
                <w:sz w:val="18"/>
                <w:szCs w:val="22"/>
              </w:rPr>
            </w:pPr>
            <w:r>
              <w:rPr>
                <w:rFonts w:asciiTheme="minorHAnsi" w:hAnsiTheme="minorHAnsi"/>
                <w:color w:val="000000"/>
                <w:sz w:val="18"/>
                <w:szCs w:val="22"/>
              </w:rPr>
              <w:t>9/23/2022</w:t>
            </w:r>
          </w:p>
        </w:tc>
        <w:tc>
          <w:tcPr>
            <w:tcW w:w="895" w:type="dxa"/>
            <w:shd w:val="clear" w:color="auto" w:fill="auto"/>
            <w:vAlign w:val="center"/>
          </w:tcPr>
          <w:p w14:paraId="02FCF323" w14:textId="1DB2CA13" w:rsidR="007437B2" w:rsidRDefault="007437B2" w:rsidP="000F1A2A">
            <w:pPr>
              <w:rPr>
                <w:rFonts w:asciiTheme="minorHAnsi" w:hAnsiTheme="minorHAnsi"/>
                <w:color w:val="000000"/>
                <w:sz w:val="18"/>
                <w:szCs w:val="22"/>
              </w:rPr>
            </w:pPr>
            <w:proofErr w:type="spellStart"/>
            <w:r>
              <w:rPr>
                <w:rFonts w:asciiTheme="minorHAnsi" w:hAnsiTheme="minorHAnsi"/>
                <w:color w:val="000000"/>
                <w:sz w:val="18"/>
                <w:szCs w:val="22"/>
              </w:rPr>
              <w:t>TriState</w:t>
            </w:r>
            <w:proofErr w:type="spellEnd"/>
          </w:p>
        </w:tc>
        <w:tc>
          <w:tcPr>
            <w:tcW w:w="815" w:type="dxa"/>
            <w:shd w:val="clear" w:color="auto" w:fill="auto"/>
            <w:vAlign w:val="center"/>
          </w:tcPr>
          <w:p w14:paraId="3D08391E" w14:textId="2EEDB798" w:rsidR="007437B2" w:rsidRDefault="007437B2" w:rsidP="000F1A2A">
            <w:pPr>
              <w:rPr>
                <w:rFonts w:asciiTheme="minorHAnsi" w:hAnsiTheme="minorHAnsi"/>
                <w:color w:val="000000"/>
                <w:sz w:val="18"/>
                <w:szCs w:val="22"/>
              </w:rPr>
            </w:pPr>
            <w:r>
              <w:rPr>
                <w:rFonts w:asciiTheme="minorHAnsi" w:hAnsiTheme="minorHAnsi"/>
                <w:color w:val="000000"/>
                <w:sz w:val="18"/>
                <w:szCs w:val="22"/>
              </w:rPr>
              <w:t>All Day</w:t>
            </w:r>
          </w:p>
        </w:tc>
        <w:tc>
          <w:tcPr>
            <w:tcW w:w="2430" w:type="dxa"/>
            <w:shd w:val="clear" w:color="auto" w:fill="auto"/>
            <w:vAlign w:val="center"/>
          </w:tcPr>
          <w:p w14:paraId="7F83FE9A" w14:textId="30B4DE07" w:rsidR="007437B2" w:rsidRDefault="007437B2" w:rsidP="000F1A2A">
            <w:pPr>
              <w:rPr>
                <w:rFonts w:asciiTheme="minorHAnsi" w:hAnsiTheme="minorHAnsi"/>
                <w:color w:val="000000"/>
                <w:sz w:val="18"/>
                <w:szCs w:val="22"/>
              </w:rPr>
            </w:pPr>
            <w:r>
              <w:rPr>
                <w:rFonts w:asciiTheme="minorHAnsi" w:hAnsiTheme="minorHAnsi"/>
                <w:color w:val="000000"/>
                <w:sz w:val="18"/>
                <w:szCs w:val="22"/>
              </w:rPr>
              <w:t>See below</w:t>
            </w:r>
          </w:p>
        </w:tc>
        <w:tc>
          <w:tcPr>
            <w:tcW w:w="1680" w:type="dxa"/>
            <w:shd w:val="clear" w:color="auto" w:fill="auto"/>
            <w:vAlign w:val="center"/>
          </w:tcPr>
          <w:p w14:paraId="05CB4E76" w14:textId="5BD8F2C4" w:rsidR="007437B2" w:rsidRDefault="007437B2" w:rsidP="000F1A2A">
            <w:pPr>
              <w:rPr>
                <w:rFonts w:asciiTheme="minorHAnsi" w:hAnsiTheme="minorHAnsi"/>
                <w:color w:val="000000"/>
                <w:sz w:val="18"/>
                <w:szCs w:val="22"/>
              </w:rPr>
            </w:pPr>
            <w:r>
              <w:rPr>
                <w:rFonts w:asciiTheme="minorHAnsi" w:hAnsiTheme="minorHAnsi"/>
                <w:color w:val="000000"/>
                <w:sz w:val="18"/>
                <w:szCs w:val="22"/>
              </w:rPr>
              <w:t>Tristate</w:t>
            </w:r>
          </w:p>
        </w:tc>
        <w:tc>
          <w:tcPr>
            <w:tcW w:w="1381" w:type="dxa"/>
            <w:shd w:val="clear" w:color="auto" w:fill="auto"/>
            <w:vAlign w:val="center"/>
          </w:tcPr>
          <w:p w14:paraId="638DC9B9" w14:textId="2CE63002" w:rsidR="007437B2" w:rsidRDefault="007437B2" w:rsidP="000F1A2A">
            <w:pPr>
              <w:rPr>
                <w:rFonts w:asciiTheme="minorHAnsi" w:hAnsiTheme="minorHAnsi"/>
                <w:color w:val="000000"/>
                <w:sz w:val="18"/>
                <w:szCs w:val="22"/>
              </w:rPr>
            </w:pPr>
            <w:r>
              <w:rPr>
                <w:rFonts w:asciiTheme="minorHAnsi" w:hAnsiTheme="minorHAnsi"/>
                <w:color w:val="000000"/>
                <w:sz w:val="18"/>
                <w:szCs w:val="22"/>
              </w:rPr>
              <w:t>-</w:t>
            </w:r>
          </w:p>
        </w:tc>
        <w:tc>
          <w:tcPr>
            <w:tcW w:w="1105" w:type="dxa"/>
            <w:gridSpan w:val="2"/>
            <w:vAlign w:val="center"/>
          </w:tcPr>
          <w:p w14:paraId="5180BBA3" w14:textId="52F8211B" w:rsidR="007437B2" w:rsidRDefault="007437B2" w:rsidP="000F1A2A">
            <w:pPr>
              <w:rPr>
                <w:rFonts w:asciiTheme="minorHAnsi" w:hAnsiTheme="minorHAnsi"/>
                <w:color w:val="000000"/>
                <w:sz w:val="18"/>
                <w:szCs w:val="22"/>
              </w:rPr>
            </w:pPr>
            <w:r>
              <w:rPr>
                <w:rFonts w:asciiTheme="minorHAnsi" w:hAnsiTheme="minorHAnsi"/>
                <w:color w:val="000000"/>
                <w:sz w:val="18"/>
                <w:szCs w:val="22"/>
              </w:rPr>
              <w:t>Original</w:t>
            </w:r>
          </w:p>
        </w:tc>
        <w:tc>
          <w:tcPr>
            <w:tcW w:w="964" w:type="dxa"/>
            <w:shd w:val="clear" w:color="auto" w:fill="auto"/>
            <w:vAlign w:val="center"/>
          </w:tcPr>
          <w:p w14:paraId="52AB389A" w14:textId="040A6485" w:rsidR="007437B2" w:rsidRDefault="007437B2" w:rsidP="000F1A2A">
            <w:pPr>
              <w:rPr>
                <w:rFonts w:asciiTheme="minorHAnsi" w:hAnsiTheme="minorHAnsi"/>
                <w:color w:val="000000"/>
                <w:sz w:val="18"/>
                <w:szCs w:val="22"/>
              </w:rPr>
            </w:pPr>
            <w:r>
              <w:rPr>
                <w:rFonts w:asciiTheme="minorHAnsi" w:hAnsiTheme="minorHAnsi"/>
                <w:color w:val="000000"/>
                <w:sz w:val="18"/>
                <w:szCs w:val="22"/>
              </w:rPr>
              <w:t>-</w:t>
            </w:r>
          </w:p>
        </w:tc>
        <w:tc>
          <w:tcPr>
            <w:tcW w:w="540" w:type="dxa"/>
            <w:shd w:val="clear" w:color="auto" w:fill="auto"/>
            <w:vAlign w:val="center"/>
          </w:tcPr>
          <w:p w14:paraId="0DA7445D" w14:textId="1DBEE430" w:rsidR="007437B2" w:rsidRDefault="007437B2" w:rsidP="000F1A2A">
            <w:pPr>
              <w:rPr>
                <w:rFonts w:asciiTheme="minorHAnsi" w:hAnsiTheme="minorHAnsi"/>
                <w:color w:val="000000"/>
                <w:sz w:val="18"/>
                <w:szCs w:val="22"/>
              </w:rPr>
            </w:pPr>
            <w:r>
              <w:rPr>
                <w:rFonts w:asciiTheme="minorHAnsi" w:hAnsiTheme="minorHAnsi"/>
                <w:color w:val="000000"/>
                <w:sz w:val="18"/>
                <w:szCs w:val="22"/>
              </w:rPr>
              <w:t>-</w:t>
            </w:r>
          </w:p>
        </w:tc>
        <w:tc>
          <w:tcPr>
            <w:tcW w:w="540" w:type="dxa"/>
            <w:shd w:val="clear" w:color="auto" w:fill="auto"/>
            <w:vAlign w:val="center"/>
          </w:tcPr>
          <w:p w14:paraId="64F66426" w14:textId="3F44BCCF" w:rsidR="007437B2" w:rsidRDefault="007437B2" w:rsidP="000F1A2A">
            <w:pPr>
              <w:rPr>
                <w:rFonts w:asciiTheme="minorHAnsi" w:hAnsiTheme="minorHAnsi"/>
                <w:color w:val="000000"/>
                <w:sz w:val="18"/>
                <w:szCs w:val="22"/>
              </w:rPr>
            </w:pPr>
            <w:r>
              <w:rPr>
                <w:rFonts w:asciiTheme="minorHAnsi" w:hAnsiTheme="minorHAnsi"/>
                <w:color w:val="000000"/>
                <w:sz w:val="18"/>
                <w:szCs w:val="22"/>
              </w:rPr>
              <w:t>-</w:t>
            </w:r>
          </w:p>
        </w:tc>
      </w:tr>
      <w:tr w:rsidR="000F1A2A" w:rsidRPr="00754CF7" w14:paraId="379CF1A4" w14:textId="77777777" w:rsidTr="00471329">
        <w:trPr>
          <w:trHeight w:val="480"/>
        </w:trPr>
        <w:tc>
          <w:tcPr>
            <w:tcW w:w="1170" w:type="dxa"/>
            <w:shd w:val="clear" w:color="auto" w:fill="auto"/>
            <w:vAlign w:val="center"/>
          </w:tcPr>
          <w:p w14:paraId="10AED63B" w14:textId="2561A456" w:rsidR="000F1A2A" w:rsidRDefault="000F1A2A" w:rsidP="000F1A2A">
            <w:pPr>
              <w:rPr>
                <w:rFonts w:asciiTheme="minorHAnsi" w:hAnsiTheme="minorHAnsi"/>
                <w:color w:val="000000"/>
                <w:sz w:val="18"/>
                <w:szCs w:val="22"/>
              </w:rPr>
            </w:pPr>
            <w:r>
              <w:rPr>
                <w:rFonts w:asciiTheme="minorHAnsi" w:hAnsiTheme="minorHAnsi"/>
                <w:color w:val="000000"/>
                <w:sz w:val="18"/>
                <w:szCs w:val="22"/>
              </w:rPr>
              <w:t>11/17/2022</w:t>
            </w:r>
          </w:p>
        </w:tc>
        <w:tc>
          <w:tcPr>
            <w:tcW w:w="895" w:type="dxa"/>
            <w:shd w:val="clear" w:color="auto" w:fill="auto"/>
            <w:vAlign w:val="center"/>
          </w:tcPr>
          <w:p w14:paraId="1E5D43E4" w14:textId="3640510D" w:rsidR="000F1A2A" w:rsidRDefault="000F1A2A" w:rsidP="000F1A2A">
            <w:pPr>
              <w:rPr>
                <w:rFonts w:asciiTheme="minorHAnsi" w:hAnsiTheme="minorHAnsi"/>
                <w:color w:val="000000"/>
                <w:sz w:val="18"/>
                <w:szCs w:val="22"/>
              </w:rPr>
            </w:pPr>
            <w:r>
              <w:rPr>
                <w:rFonts w:asciiTheme="minorHAnsi" w:hAnsiTheme="minorHAnsi"/>
                <w:color w:val="000000"/>
                <w:sz w:val="18"/>
                <w:szCs w:val="22"/>
              </w:rPr>
              <w:t>12-1 PM</w:t>
            </w:r>
          </w:p>
        </w:tc>
        <w:tc>
          <w:tcPr>
            <w:tcW w:w="815" w:type="dxa"/>
            <w:shd w:val="clear" w:color="auto" w:fill="auto"/>
            <w:vAlign w:val="center"/>
          </w:tcPr>
          <w:p w14:paraId="7B024CFA" w14:textId="13AD718F" w:rsidR="000F1A2A" w:rsidRDefault="007437B2" w:rsidP="000F1A2A">
            <w:pPr>
              <w:rPr>
                <w:rFonts w:asciiTheme="minorHAnsi" w:hAnsiTheme="minorHAnsi"/>
                <w:color w:val="000000"/>
                <w:sz w:val="18"/>
                <w:szCs w:val="22"/>
              </w:rPr>
            </w:pPr>
            <w:r>
              <w:rPr>
                <w:rFonts w:asciiTheme="minorHAnsi" w:hAnsiTheme="minorHAnsi"/>
                <w:color w:val="000000"/>
                <w:sz w:val="18"/>
                <w:szCs w:val="22"/>
              </w:rPr>
              <w:t>Thurs</w:t>
            </w:r>
          </w:p>
        </w:tc>
        <w:tc>
          <w:tcPr>
            <w:tcW w:w="2430" w:type="dxa"/>
            <w:shd w:val="clear" w:color="auto" w:fill="auto"/>
            <w:vAlign w:val="center"/>
          </w:tcPr>
          <w:p w14:paraId="22501A25" w14:textId="0663D9B7" w:rsidR="000F1A2A" w:rsidRPr="00255F99" w:rsidRDefault="007437B2" w:rsidP="000F1A2A">
            <w:pPr>
              <w:rPr>
                <w:rFonts w:asciiTheme="minorHAnsi" w:hAnsiTheme="minorHAnsi"/>
                <w:color w:val="000000"/>
                <w:sz w:val="18"/>
                <w:szCs w:val="22"/>
              </w:rPr>
            </w:pPr>
            <w:r>
              <w:rPr>
                <w:rFonts w:asciiTheme="minorHAnsi" w:hAnsiTheme="minorHAnsi"/>
                <w:color w:val="000000"/>
                <w:sz w:val="18"/>
                <w:szCs w:val="22"/>
              </w:rPr>
              <w:t>Pain management in substance use disorder</w:t>
            </w:r>
          </w:p>
        </w:tc>
        <w:tc>
          <w:tcPr>
            <w:tcW w:w="1680" w:type="dxa"/>
            <w:shd w:val="clear" w:color="auto" w:fill="auto"/>
            <w:vAlign w:val="center"/>
          </w:tcPr>
          <w:p w14:paraId="7607B2B6" w14:textId="5D1678AD" w:rsidR="000F1A2A" w:rsidRPr="00754CF7" w:rsidRDefault="000F1A2A" w:rsidP="000F1A2A">
            <w:pPr>
              <w:rPr>
                <w:rFonts w:asciiTheme="minorHAnsi" w:hAnsiTheme="minorHAnsi"/>
                <w:color w:val="000000"/>
                <w:sz w:val="18"/>
                <w:szCs w:val="22"/>
              </w:rPr>
            </w:pPr>
            <w:r>
              <w:rPr>
                <w:rFonts w:asciiTheme="minorHAnsi" w:hAnsiTheme="minorHAnsi"/>
                <w:color w:val="000000"/>
                <w:sz w:val="18"/>
                <w:szCs w:val="22"/>
              </w:rPr>
              <w:t>NYS ACCP Collaboration</w:t>
            </w:r>
          </w:p>
        </w:tc>
        <w:tc>
          <w:tcPr>
            <w:tcW w:w="1381" w:type="dxa"/>
            <w:shd w:val="clear" w:color="auto" w:fill="auto"/>
            <w:vAlign w:val="center"/>
          </w:tcPr>
          <w:p w14:paraId="205FF5F1" w14:textId="17FF938D" w:rsidR="000F1A2A" w:rsidRDefault="007437B2" w:rsidP="000F1A2A">
            <w:pPr>
              <w:rPr>
                <w:rFonts w:asciiTheme="minorHAnsi" w:hAnsiTheme="minorHAnsi"/>
                <w:color w:val="000000"/>
                <w:sz w:val="18"/>
                <w:szCs w:val="22"/>
              </w:rPr>
            </w:pPr>
            <w:r>
              <w:rPr>
                <w:rFonts w:asciiTheme="minorHAnsi" w:hAnsiTheme="minorHAnsi"/>
                <w:color w:val="000000"/>
                <w:sz w:val="18"/>
                <w:szCs w:val="22"/>
              </w:rPr>
              <w:t xml:space="preserve">Bennett Doughty, </w:t>
            </w:r>
            <w:proofErr w:type="spellStart"/>
            <w:r>
              <w:rPr>
                <w:rFonts w:asciiTheme="minorHAnsi" w:hAnsiTheme="minorHAnsi"/>
                <w:color w:val="000000"/>
                <w:sz w:val="18"/>
                <w:szCs w:val="22"/>
              </w:rPr>
              <w:t>Ebtesam</w:t>
            </w:r>
            <w:proofErr w:type="spellEnd"/>
            <w:r>
              <w:rPr>
                <w:rFonts w:asciiTheme="minorHAnsi" w:hAnsiTheme="minorHAnsi"/>
                <w:color w:val="000000"/>
                <w:sz w:val="18"/>
                <w:szCs w:val="22"/>
              </w:rPr>
              <w:t xml:space="preserve"> Ahmed</w:t>
            </w:r>
          </w:p>
        </w:tc>
        <w:tc>
          <w:tcPr>
            <w:tcW w:w="1105" w:type="dxa"/>
            <w:gridSpan w:val="2"/>
            <w:vAlign w:val="center"/>
          </w:tcPr>
          <w:p w14:paraId="1C6AE1EA" w14:textId="6B214BED" w:rsidR="000F1A2A" w:rsidRDefault="000F1A2A" w:rsidP="000F1A2A">
            <w:pPr>
              <w:rPr>
                <w:rFonts w:asciiTheme="minorHAnsi" w:hAnsiTheme="minorHAnsi"/>
                <w:color w:val="000000"/>
                <w:sz w:val="18"/>
                <w:szCs w:val="22"/>
              </w:rPr>
            </w:pPr>
            <w:r>
              <w:rPr>
                <w:rFonts w:asciiTheme="minorHAnsi" w:hAnsiTheme="minorHAnsi"/>
                <w:color w:val="000000"/>
                <w:sz w:val="18"/>
                <w:szCs w:val="22"/>
              </w:rPr>
              <w:t>Original</w:t>
            </w:r>
          </w:p>
        </w:tc>
        <w:tc>
          <w:tcPr>
            <w:tcW w:w="964" w:type="dxa"/>
            <w:shd w:val="clear" w:color="auto" w:fill="auto"/>
            <w:vAlign w:val="center"/>
          </w:tcPr>
          <w:p w14:paraId="4B698CCC" w14:textId="247F7B72" w:rsidR="000F1A2A" w:rsidRDefault="007437B2" w:rsidP="000F1A2A">
            <w:pPr>
              <w:rPr>
                <w:rFonts w:asciiTheme="minorHAnsi" w:hAnsiTheme="minorHAnsi"/>
                <w:color w:val="000000"/>
                <w:sz w:val="18"/>
                <w:szCs w:val="22"/>
              </w:rPr>
            </w:pPr>
            <w:r>
              <w:rPr>
                <w:rFonts w:asciiTheme="minorHAnsi" w:hAnsiTheme="minorHAnsi"/>
                <w:color w:val="000000"/>
                <w:sz w:val="18"/>
                <w:szCs w:val="22"/>
              </w:rPr>
              <w:t>Southern Tier, Royals</w:t>
            </w:r>
          </w:p>
        </w:tc>
        <w:tc>
          <w:tcPr>
            <w:tcW w:w="540" w:type="dxa"/>
            <w:shd w:val="clear" w:color="auto" w:fill="auto"/>
            <w:vAlign w:val="center"/>
          </w:tcPr>
          <w:p w14:paraId="2B4B5031" w14:textId="60019AD8" w:rsidR="000F1A2A" w:rsidRDefault="00D414E4" w:rsidP="000F1A2A">
            <w:pPr>
              <w:rPr>
                <w:rFonts w:asciiTheme="minorHAnsi" w:hAnsiTheme="minorHAnsi"/>
                <w:color w:val="000000"/>
                <w:sz w:val="18"/>
                <w:szCs w:val="22"/>
              </w:rPr>
            </w:pPr>
            <w:r>
              <w:rPr>
                <w:rFonts w:asciiTheme="minorHAnsi" w:hAnsiTheme="minorHAnsi"/>
                <w:color w:val="000000"/>
                <w:sz w:val="18"/>
                <w:szCs w:val="22"/>
              </w:rPr>
              <w:t>307</w:t>
            </w:r>
          </w:p>
        </w:tc>
        <w:tc>
          <w:tcPr>
            <w:tcW w:w="540" w:type="dxa"/>
            <w:shd w:val="clear" w:color="auto" w:fill="auto"/>
            <w:vAlign w:val="center"/>
          </w:tcPr>
          <w:p w14:paraId="035038BA" w14:textId="51225119" w:rsidR="000F1A2A" w:rsidRDefault="00D414E4" w:rsidP="000F1A2A">
            <w:pPr>
              <w:rPr>
                <w:rFonts w:asciiTheme="minorHAnsi" w:hAnsiTheme="minorHAnsi"/>
                <w:color w:val="000000"/>
                <w:sz w:val="18"/>
                <w:szCs w:val="22"/>
              </w:rPr>
            </w:pPr>
            <w:r>
              <w:rPr>
                <w:rFonts w:asciiTheme="minorHAnsi" w:hAnsiTheme="minorHAnsi"/>
                <w:color w:val="000000"/>
                <w:sz w:val="18"/>
                <w:szCs w:val="22"/>
              </w:rPr>
              <w:t>147</w:t>
            </w:r>
          </w:p>
        </w:tc>
      </w:tr>
      <w:tr w:rsidR="000A2302" w:rsidRPr="00754CF7" w14:paraId="32E86C73" w14:textId="77777777" w:rsidTr="00471329">
        <w:trPr>
          <w:trHeight w:val="480"/>
        </w:trPr>
        <w:tc>
          <w:tcPr>
            <w:tcW w:w="1170" w:type="dxa"/>
            <w:shd w:val="clear" w:color="auto" w:fill="auto"/>
            <w:vAlign w:val="center"/>
          </w:tcPr>
          <w:p w14:paraId="70F58FCE" w14:textId="09AE861B" w:rsidR="000A2302" w:rsidRDefault="000A2302" w:rsidP="000A2302">
            <w:pPr>
              <w:rPr>
                <w:rFonts w:asciiTheme="minorHAnsi" w:hAnsiTheme="minorHAnsi"/>
                <w:color w:val="000000"/>
                <w:sz w:val="18"/>
                <w:szCs w:val="22"/>
              </w:rPr>
            </w:pPr>
            <w:r>
              <w:rPr>
                <w:rFonts w:asciiTheme="minorHAnsi" w:hAnsiTheme="minorHAnsi"/>
                <w:color w:val="000000"/>
                <w:sz w:val="18"/>
                <w:szCs w:val="22"/>
              </w:rPr>
              <w:t>12/1</w:t>
            </w:r>
            <w:r w:rsidRPr="00255F99">
              <w:rPr>
                <w:rFonts w:asciiTheme="minorHAnsi" w:hAnsiTheme="minorHAnsi"/>
                <w:color w:val="000000"/>
                <w:sz w:val="18"/>
                <w:szCs w:val="22"/>
              </w:rPr>
              <w:t>/2022</w:t>
            </w:r>
          </w:p>
        </w:tc>
        <w:tc>
          <w:tcPr>
            <w:tcW w:w="895" w:type="dxa"/>
            <w:shd w:val="clear" w:color="auto" w:fill="auto"/>
            <w:vAlign w:val="center"/>
          </w:tcPr>
          <w:p w14:paraId="179ABA4A" w14:textId="075B6199" w:rsidR="000A2302" w:rsidRDefault="000A2302" w:rsidP="000A2302">
            <w:pPr>
              <w:rPr>
                <w:rFonts w:asciiTheme="minorHAnsi" w:hAnsiTheme="minorHAnsi"/>
                <w:color w:val="000000"/>
                <w:sz w:val="18"/>
                <w:szCs w:val="22"/>
              </w:rPr>
            </w:pPr>
            <w:r>
              <w:rPr>
                <w:rFonts w:asciiTheme="minorHAnsi" w:hAnsiTheme="minorHAnsi"/>
                <w:color w:val="000000"/>
                <w:sz w:val="18"/>
                <w:szCs w:val="22"/>
              </w:rPr>
              <w:t>12-1 PM</w:t>
            </w:r>
          </w:p>
        </w:tc>
        <w:tc>
          <w:tcPr>
            <w:tcW w:w="815" w:type="dxa"/>
            <w:shd w:val="clear" w:color="auto" w:fill="auto"/>
            <w:vAlign w:val="center"/>
          </w:tcPr>
          <w:p w14:paraId="25E96474" w14:textId="57BBEF5D" w:rsidR="000A2302" w:rsidRDefault="000A2302" w:rsidP="000A2302">
            <w:pPr>
              <w:rPr>
                <w:rFonts w:asciiTheme="minorHAnsi" w:hAnsiTheme="minorHAnsi"/>
                <w:color w:val="000000"/>
                <w:sz w:val="18"/>
                <w:szCs w:val="22"/>
              </w:rPr>
            </w:pPr>
            <w:r>
              <w:rPr>
                <w:rFonts w:asciiTheme="minorHAnsi" w:hAnsiTheme="minorHAnsi"/>
                <w:color w:val="000000"/>
                <w:sz w:val="18"/>
                <w:szCs w:val="22"/>
              </w:rPr>
              <w:t>Thurs</w:t>
            </w:r>
          </w:p>
        </w:tc>
        <w:tc>
          <w:tcPr>
            <w:tcW w:w="2430" w:type="dxa"/>
            <w:shd w:val="clear" w:color="auto" w:fill="auto"/>
            <w:vAlign w:val="center"/>
          </w:tcPr>
          <w:p w14:paraId="05BF7921" w14:textId="5FDAB93F" w:rsidR="000A2302" w:rsidRDefault="000A2302" w:rsidP="000A2302">
            <w:pPr>
              <w:rPr>
                <w:rFonts w:asciiTheme="minorHAnsi" w:hAnsiTheme="minorHAnsi"/>
                <w:color w:val="000000"/>
                <w:sz w:val="18"/>
                <w:szCs w:val="22"/>
              </w:rPr>
            </w:pPr>
            <w:r>
              <w:rPr>
                <w:rFonts w:asciiTheme="minorHAnsi" w:hAnsiTheme="minorHAnsi"/>
                <w:color w:val="000000"/>
                <w:sz w:val="18"/>
                <w:szCs w:val="22"/>
              </w:rPr>
              <w:t>All I want for Christmas is medication safety</w:t>
            </w:r>
          </w:p>
        </w:tc>
        <w:tc>
          <w:tcPr>
            <w:tcW w:w="1680" w:type="dxa"/>
            <w:shd w:val="clear" w:color="auto" w:fill="auto"/>
            <w:vAlign w:val="center"/>
          </w:tcPr>
          <w:p w14:paraId="1D96A94D" w14:textId="65018664" w:rsidR="000A2302" w:rsidRDefault="000A2302" w:rsidP="000A2302">
            <w:pPr>
              <w:rPr>
                <w:rFonts w:asciiTheme="minorHAnsi" w:hAnsiTheme="minorHAnsi"/>
                <w:color w:val="000000"/>
                <w:sz w:val="18"/>
                <w:szCs w:val="22"/>
              </w:rPr>
            </w:pPr>
            <w:r w:rsidRPr="00754CF7">
              <w:rPr>
                <w:rFonts w:asciiTheme="minorHAnsi" w:hAnsiTheme="minorHAnsi"/>
                <w:color w:val="000000"/>
                <w:sz w:val="18"/>
                <w:szCs w:val="22"/>
              </w:rPr>
              <w:t>Monthly Webinar</w:t>
            </w:r>
          </w:p>
        </w:tc>
        <w:tc>
          <w:tcPr>
            <w:tcW w:w="1381" w:type="dxa"/>
            <w:shd w:val="clear" w:color="auto" w:fill="auto"/>
            <w:vAlign w:val="center"/>
          </w:tcPr>
          <w:p w14:paraId="37E9BF4C" w14:textId="068DA8BC" w:rsidR="000A2302" w:rsidRDefault="000A2302" w:rsidP="000A2302">
            <w:pPr>
              <w:rPr>
                <w:rFonts w:asciiTheme="minorHAnsi" w:hAnsiTheme="minorHAnsi"/>
                <w:color w:val="000000"/>
                <w:sz w:val="18"/>
                <w:szCs w:val="22"/>
              </w:rPr>
            </w:pPr>
            <w:r>
              <w:rPr>
                <w:rFonts w:asciiTheme="minorHAnsi" w:hAnsiTheme="minorHAnsi"/>
                <w:color w:val="000000"/>
                <w:sz w:val="18"/>
                <w:szCs w:val="22"/>
              </w:rPr>
              <w:t xml:space="preserve">Jennifer Lee, Angela </w:t>
            </w:r>
            <w:proofErr w:type="spellStart"/>
            <w:r>
              <w:rPr>
                <w:rFonts w:asciiTheme="minorHAnsi" w:hAnsiTheme="minorHAnsi"/>
                <w:color w:val="000000"/>
                <w:sz w:val="18"/>
                <w:szCs w:val="22"/>
              </w:rPr>
              <w:t>Jiatu</w:t>
            </w:r>
            <w:proofErr w:type="spellEnd"/>
            <w:r>
              <w:rPr>
                <w:rFonts w:asciiTheme="minorHAnsi" w:hAnsiTheme="minorHAnsi"/>
                <w:color w:val="000000"/>
                <w:sz w:val="18"/>
                <w:szCs w:val="22"/>
              </w:rPr>
              <w:t xml:space="preserve">, Brian </w:t>
            </w:r>
            <w:proofErr w:type="spellStart"/>
            <w:r>
              <w:rPr>
                <w:rFonts w:asciiTheme="minorHAnsi" w:hAnsiTheme="minorHAnsi"/>
                <w:color w:val="000000"/>
                <w:sz w:val="18"/>
                <w:szCs w:val="22"/>
              </w:rPr>
              <w:t>Kam</w:t>
            </w:r>
            <w:proofErr w:type="spellEnd"/>
          </w:p>
        </w:tc>
        <w:tc>
          <w:tcPr>
            <w:tcW w:w="1105" w:type="dxa"/>
            <w:gridSpan w:val="2"/>
            <w:vAlign w:val="center"/>
          </w:tcPr>
          <w:p w14:paraId="1D5C95A9" w14:textId="038EF830" w:rsidR="000A2302" w:rsidRDefault="000A2302" w:rsidP="000A2302">
            <w:pPr>
              <w:rPr>
                <w:rFonts w:asciiTheme="minorHAnsi" w:hAnsiTheme="minorHAnsi"/>
                <w:color w:val="000000"/>
                <w:sz w:val="18"/>
                <w:szCs w:val="22"/>
              </w:rPr>
            </w:pPr>
            <w:r>
              <w:rPr>
                <w:rFonts w:asciiTheme="minorHAnsi" w:hAnsiTheme="minorHAnsi"/>
                <w:color w:val="000000"/>
                <w:sz w:val="18"/>
                <w:szCs w:val="18"/>
              </w:rPr>
              <w:t>Original</w:t>
            </w:r>
          </w:p>
        </w:tc>
        <w:tc>
          <w:tcPr>
            <w:tcW w:w="964" w:type="dxa"/>
            <w:shd w:val="clear" w:color="auto" w:fill="auto"/>
            <w:vAlign w:val="center"/>
          </w:tcPr>
          <w:p w14:paraId="03E64013" w14:textId="1ED3EC48" w:rsidR="000A2302" w:rsidRDefault="000A2302" w:rsidP="000A2302">
            <w:pPr>
              <w:rPr>
                <w:rFonts w:asciiTheme="minorHAnsi" w:hAnsiTheme="minorHAnsi"/>
                <w:color w:val="000000"/>
                <w:sz w:val="18"/>
                <w:szCs w:val="22"/>
              </w:rPr>
            </w:pPr>
            <w:r>
              <w:rPr>
                <w:rFonts w:asciiTheme="minorHAnsi" w:hAnsiTheme="minorHAnsi"/>
                <w:color w:val="000000"/>
                <w:sz w:val="18"/>
                <w:szCs w:val="22"/>
              </w:rPr>
              <w:t>Royals, LI</w:t>
            </w:r>
          </w:p>
        </w:tc>
        <w:tc>
          <w:tcPr>
            <w:tcW w:w="540" w:type="dxa"/>
            <w:shd w:val="clear" w:color="auto" w:fill="auto"/>
            <w:vAlign w:val="center"/>
          </w:tcPr>
          <w:p w14:paraId="3334DDEA" w14:textId="152D453D" w:rsidR="000A2302" w:rsidRDefault="00D414E4" w:rsidP="000A2302">
            <w:pPr>
              <w:rPr>
                <w:rFonts w:asciiTheme="minorHAnsi" w:hAnsiTheme="minorHAnsi"/>
                <w:color w:val="000000"/>
                <w:sz w:val="18"/>
                <w:szCs w:val="22"/>
              </w:rPr>
            </w:pPr>
            <w:r>
              <w:rPr>
                <w:rFonts w:asciiTheme="minorHAnsi" w:hAnsiTheme="minorHAnsi"/>
                <w:color w:val="000000"/>
                <w:sz w:val="18"/>
                <w:szCs w:val="22"/>
              </w:rPr>
              <w:t>272</w:t>
            </w:r>
          </w:p>
        </w:tc>
        <w:tc>
          <w:tcPr>
            <w:tcW w:w="540" w:type="dxa"/>
            <w:shd w:val="clear" w:color="auto" w:fill="auto"/>
            <w:vAlign w:val="center"/>
          </w:tcPr>
          <w:p w14:paraId="0E3218A7" w14:textId="330C8976" w:rsidR="000A2302" w:rsidRDefault="00D414E4" w:rsidP="000A2302">
            <w:pPr>
              <w:rPr>
                <w:rFonts w:asciiTheme="minorHAnsi" w:hAnsiTheme="minorHAnsi"/>
                <w:color w:val="000000"/>
                <w:sz w:val="18"/>
                <w:szCs w:val="22"/>
              </w:rPr>
            </w:pPr>
            <w:r>
              <w:rPr>
                <w:rFonts w:asciiTheme="minorHAnsi" w:hAnsiTheme="minorHAnsi"/>
                <w:color w:val="000000"/>
                <w:sz w:val="18"/>
                <w:szCs w:val="22"/>
              </w:rPr>
              <w:t>182</w:t>
            </w:r>
          </w:p>
        </w:tc>
      </w:tr>
      <w:tr w:rsidR="000A2302" w:rsidRPr="00754CF7" w14:paraId="4F45331E" w14:textId="77777777" w:rsidTr="00471329">
        <w:trPr>
          <w:trHeight w:val="480"/>
        </w:trPr>
        <w:tc>
          <w:tcPr>
            <w:tcW w:w="1170" w:type="dxa"/>
            <w:shd w:val="clear" w:color="auto" w:fill="auto"/>
            <w:vAlign w:val="center"/>
          </w:tcPr>
          <w:p w14:paraId="0CA312FB" w14:textId="18DCCEE7" w:rsidR="000A2302" w:rsidRDefault="000A2302" w:rsidP="000A2302">
            <w:pPr>
              <w:rPr>
                <w:rFonts w:asciiTheme="minorHAnsi" w:hAnsiTheme="minorHAnsi"/>
                <w:color w:val="000000"/>
                <w:sz w:val="18"/>
                <w:szCs w:val="22"/>
              </w:rPr>
            </w:pPr>
            <w:r>
              <w:rPr>
                <w:rFonts w:asciiTheme="minorHAnsi" w:hAnsiTheme="minorHAnsi"/>
                <w:color w:val="000000"/>
                <w:sz w:val="18"/>
                <w:szCs w:val="22"/>
              </w:rPr>
              <w:t>1/25/2023</w:t>
            </w:r>
          </w:p>
        </w:tc>
        <w:tc>
          <w:tcPr>
            <w:tcW w:w="895" w:type="dxa"/>
            <w:shd w:val="clear" w:color="auto" w:fill="auto"/>
            <w:vAlign w:val="center"/>
          </w:tcPr>
          <w:p w14:paraId="671BE9CB" w14:textId="092E2226" w:rsidR="000A2302" w:rsidRDefault="0037344D" w:rsidP="000A2302">
            <w:pPr>
              <w:rPr>
                <w:rFonts w:asciiTheme="minorHAnsi" w:hAnsiTheme="minorHAnsi"/>
                <w:color w:val="000000"/>
                <w:sz w:val="18"/>
                <w:szCs w:val="22"/>
              </w:rPr>
            </w:pPr>
            <w:r>
              <w:rPr>
                <w:rFonts w:asciiTheme="minorHAnsi" w:hAnsiTheme="minorHAnsi"/>
                <w:color w:val="000000"/>
                <w:sz w:val="18"/>
                <w:szCs w:val="22"/>
              </w:rPr>
              <w:t>12-1 PM</w:t>
            </w:r>
          </w:p>
        </w:tc>
        <w:tc>
          <w:tcPr>
            <w:tcW w:w="815" w:type="dxa"/>
            <w:shd w:val="clear" w:color="auto" w:fill="auto"/>
            <w:vAlign w:val="center"/>
          </w:tcPr>
          <w:p w14:paraId="34E4FCF2" w14:textId="49E0AF05" w:rsidR="000A2302" w:rsidRDefault="0037344D" w:rsidP="000A2302">
            <w:pPr>
              <w:rPr>
                <w:rFonts w:asciiTheme="minorHAnsi" w:hAnsiTheme="minorHAnsi"/>
                <w:color w:val="000000"/>
                <w:sz w:val="18"/>
                <w:szCs w:val="22"/>
              </w:rPr>
            </w:pPr>
            <w:r>
              <w:rPr>
                <w:rFonts w:asciiTheme="minorHAnsi" w:hAnsiTheme="minorHAnsi"/>
                <w:color w:val="000000"/>
                <w:sz w:val="18"/>
                <w:szCs w:val="22"/>
              </w:rPr>
              <w:t>Wed</w:t>
            </w:r>
          </w:p>
        </w:tc>
        <w:tc>
          <w:tcPr>
            <w:tcW w:w="2430" w:type="dxa"/>
            <w:shd w:val="clear" w:color="auto" w:fill="auto"/>
            <w:vAlign w:val="center"/>
          </w:tcPr>
          <w:p w14:paraId="4FC88E7B" w14:textId="47996C0B" w:rsidR="000A2302" w:rsidRDefault="0037344D" w:rsidP="000A2302">
            <w:pPr>
              <w:rPr>
                <w:rFonts w:asciiTheme="minorHAnsi" w:hAnsiTheme="minorHAnsi"/>
                <w:color w:val="000000"/>
                <w:sz w:val="18"/>
                <w:szCs w:val="22"/>
              </w:rPr>
            </w:pPr>
            <w:r w:rsidRPr="0037344D">
              <w:rPr>
                <w:rFonts w:asciiTheme="minorHAnsi" w:hAnsiTheme="minorHAnsi"/>
                <w:color w:val="000000"/>
                <w:sz w:val="18"/>
                <w:szCs w:val="22"/>
              </w:rPr>
              <w:t>Principles of Safe Medication Use and Deprescribing for Older Adults</w:t>
            </w:r>
          </w:p>
        </w:tc>
        <w:tc>
          <w:tcPr>
            <w:tcW w:w="1680" w:type="dxa"/>
            <w:shd w:val="clear" w:color="auto" w:fill="auto"/>
            <w:vAlign w:val="center"/>
          </w:tcPr>
          <w:p w14:paraId="5C0ED1DC" w14:textId="1DB6EC69" w:rsidR="000A2302" w:rsidRDefault="000A2302" w:rsidP="000A2302">
            <w:pPr>
              <w:rPr>
                <w:rFonts w:asciiTheme="minorHAnsi" w:hAnsiTheme="minorHAnsi"/>
                <w:color w:val="000000"/>
                <w:sz w:val="18"/>
                <w:szCs w:val="22"/>
              </w:rPr>
            </w:pPr>
            <w:r w:rsidRPr="00754CF7">
              <w:rPr>
                <w:rFonts w:asciiTheme="minorHAnsi" w:hAnsiTheme="minorHAnsi"/>
                <w:color w:val="000000"/>
                <w:sz w:val="18"/>
                <w:szCs w:val="22"/>
              </w:rPr>
              <w:t>Monthly Webinar</w:t>
            </w:r>
          </w:p>
        </w:tc>
        <w:tc>
          <w:tcPr>
            <w:tcW w:w="1381" w:type="dxa"/>
            <w:shd w:val="clear" w:color="auto" w:fill="auto"/>
            <w:vAlign w:val="center"/>
          </w:tcPr>
          <w:p w14:paraId="3F95C235" w14:textId="0D9838D0" w:rsidR="000A2302" w:rsidRDefault="000A2302" w:rsidP="000A2302">
            <w:pPr>
              <w:rPr>
                <w:rFonts w:asciiTheme="minorHAnsi" w:hAnsiTheme="minorHAnsi"/>
                <w:color w:val="000000"/>
                <w:sz w:val="18"/>
                <w:szCs w:val="22"/>
              </w:rPr>
            </w:pPr>
            <w:r>
              <w:rPr>
                <w:rFonts w:asciiTheme="minorHAnsi" w:hAnsiTheme="minorHAnsi"/>
                <w:color w:val="000000"/>
                <w:sz w:val="18"/>
                <w:szCs w:val="22"/>
              </w:rPr>
              <w:t>Collin Clark</w:t>
            </w:r>
          </w:p>
        </w:tc>
        <w:tc>
          <w:tcPr>
            <w:tcW w:w="1105" w:type="dxa"/>
            <w:gridSpan w:val="2"/>
            <w:vAlign w:val="center"/>
          </w:tcPr>
          <w:p w14:paraId="6F484A8F" w14:textId="23C82DAD" w:rsidR="000A2302" w:rsidRDefault="000A2302" w:rsidP="000A2302">
            <w:pPr>
              <w:rPr>
                <w:rFonts w:asciiTheme="minorHAnsi" w:hAnsiTheme="minorHAnsi"/>
                <w:color w:val="000000"/>
                <w:sz w:val="18"/>
                <w:szCs w:val="22"/>
              </w:rPr>
            </w:pPr>
            <w:r>
              <w:rPr>
                <w:rFonts w:asciiTheme="minorHAnsi" w:hAnsiTheme="minorHAnsi"/>
                <w:color w:val="000000"/>
                <w:sz w:val="18"/>
                <w:szCs w:val="18"/>
              </w:rPr>
              <w:t>Original</w:t>
            </w:r>
          </w:p>
        </w:tc>
        <w:tc>
          <w:tcPr>
            <w:tcW w:w="964" w:type="dxa"/>
            <w:shd w:val="clear" w:color="auto" w:fill="auto"/>
            <w:vAlign w:val="center"/>
          </w:tcPr>
          <w:p w14:paraId="436151F3" w14:textId="518CFC78" w:rsidR="000A2302" w:rsidRDefault="000A2302" w:rsidP="000A2302">
            <w:pPr>
              <w:rPr>
                <w:rFonts w:asciiTheme="minorHAnsi" w:hAnsiTheme="minorHAnsi"/>
                <w:color w:val="000000"/>
                <w:sz w:val="18"/>
                <w:szCs w:val="22"/>
              </w:rPr>
            </w:pPr>
            <w:r>
              <w:rPr>
                <w:rFonts w:asciiTheme="minorHAnsi" w:hAnsiTheme="minorHAnsi"/>
                <w:color w:val="000000"/>
                <w:sz w:val="18"/>
                <w:szCs w:val="22"/>
              </w:rPr>
              <w:t>Western</w:t>
            </w:r>
          </w:p>
        </w:tc>
        <w:tc>
          <w:tcPr>
            <w:tcW w:w="540" w:type="dxa"/>
            <w:shd w:val="clear" w:color="auto" w:fill="auto"/>
            <w:vAlign w:val="center"/>
          </w:tcPr>
          <w:p w14:paraId="0791B6D1" w14:textId="4042AFE6" w:rsidR="000A2302" w:rsidRDefault="00D414E4" w:rsidP="000A2302">
            <w:pPr>
              <w:rPr>
                <w:rFonts w:asciiTheme="minorHAnsi" w:hAnsiTheme="minorHAnsi"/>
                <w:color w:val="000000"/>
                <w:sz w:val="18"/>
                <w:szCs w:val="22"/>
              </w:rPr>
            </w:pPr>
            <w:r>
              <w:rPr>
                <w:rFonts w:asciiTheme="minorHAnsi" w:hAnsiTheme="minorHAnsi"/>
                <w:color w:val="000000"/>
                <w:sz w:val="18"/>
                <w:szCs w:val="22"/>
              </w:rPr>
              <w:t>537</w:t>
            </w:r>
          </w:p>
        </w:tc>
        <w:tc>
          <w:tcPr>
            <w:tcW w:w="540" w:type="dxa"/>
            <w:shd w:val="clear" w:color="auto" w:fill="auto"/>
            <w:vAlign w:val="center"/>
          </w:tcPr>
          <w:p w14:paraId="7C1F13BD" w14:textId="2DFF41FB" w:rsidR="000A2302" w:rsidRDefault="00D414E4" w:rsidP="000A2302">
            <w:pPr>
              <w:rPr>
                <w:rFonts w:asciiTheme="minorHAnsi" w:hAnsiTheme="minorHAnsi"/>
                <w:color w:val="000000"/>
                <w:sz w:val="18"/>
                <w:szCs w:val="22"/>
              </w:rPr>
            </w:pPr>
            <w:r>
              <w:rPr>
                <w:rFonts w:asciiTheme="minorHAnsi" w:hAnsiTheme="minorHAnsi"/>
                <w:color w:val="000000"/>
                <w:sz w:val="18"/>
                <w:szCs w:val="22"/>
              </w:rPr>
              <w:t>326</w:t>
            </w:r>
          </w:p>
        </w:tc>
      </w:tr>
      <w:tr w:rsidR="000A2302" w:rsidRPr="00754CF7" w14:paraId="3A79AD2F" w14:textId="77777777" w:rsidTr="00471329">
        <w:trPr>
          <w:trHeight w:val="480"/>
        </w:trPr>
        <w:tc>
          <w:tcPr>
            <w:tcW w:w="1170" w:type="dxa"/>
            <w:shd w:val="clear" w:color="auto" w:fill="auto"/>
            <w:vAlign w:val="center"/>
          </w:tcPr>
          <w:p w14:paraId="0F2209BF" w14:textId="0CE066E6" w:rsidR="000A2302" w:rsidRDefault="00D414E4" w:rsidP="000A2302">
            <w:pPr>
              <w:rPr>
                <w:rFonts w:asciiTheme="minorHAnsi" w:hAnsiTheme="minorHAnsi"/>
                <w:color w:val="000000"/>
                <w:sz w:val="18"/>
                <w:szCs w:val="22"/>
              </w:rPr>
            </w:pPr>
            <w:r>
              <w:rPr>
                <w:rFonts w:asciiTheme="minorHAnsi" w:hAnsiTheme="minorHAnsi"/>
                <w:color w:val="000000"/>
                <w:sz w:val="18"/>
                <w:szCs w:val="22"/>
              </w:rPr>
              <w:t>2/13/2023</w:t>
            </w:r>
          </w:p>
        </w:tc>
        <w:tc>
          <w:tcPr>
            <w:tcW w:w="895" w:type="dxa"/>
            <w:shd w:val="clear" w:color="auto" w:fill="auto"/>
            <w:vAlign w:val="center"/>
          </w:tcPr>
          <w:p w14:paraId="27DCAA5F" w14:textId="571BBBD7" w:rsidR="000A2302" w:rsidRDefault="00D414E4" w:rsidP="000A2302">
            <w:pPr>
              <w:rPr>
                <w:rFonts w:asciiTheme="minorHAnsi" w:hAnsiTheme="minorHAnsi"/>
                <w:color w:val="000000"/>
                <w:sz w:val="18"/>
                <w:szCs w:val="22"/>
              </w:rPr>
            </w:pPr>
            <w:r>
              <w:rPr>
                <w:rFonts w:asciiTheme="minorHAnsi" w:hAnsiTheme="minorHAnsi"/>
                <w:color w:val="000000"/>
                <w:sz w:val="18"/>
                <w:szCs w:val="22"/>
              </w:rPr>
              <w:t>12-1PM</w:t>
            </w:r>
          </w:p>
        </w:tc>
        <w:tc>
          <w:tcPr>
            <w:tcW w:w="815" w:type="dxa"/>
            <w:shd w:val="clear" w:color="auto" w:fill="auto"/>
            <w:vAlign w:val="center"/>
          </w:tcPr>
          <w:p w14:paraId="5780CB03" w14:textId="2221E3D5" w:rsidR="000A2302" w:rsidRDefault="00D414E4" w:rsidP="000A2302">
            <w:pPr>
              <w:rPr>
                <w:rFonts w:asciiTheme="minorHAnsi" w:hAnsiTheme="minorHAnsi"/>
                <w:color w:val="000000"/>
                <w:sz w:val="18"/>
                <w:szCs w:val="22"/>
              </w:rPr>
            </w:pPr>
            <w:r>
              <w:rPr>
                <w:rFonts w:asciiTheme="minorHAnsi" w:hAnsiTheme="minorHAnsi"/>
                <w:color w:val="000000"/>
                <w:sz w:val="18"/>
                <w:szCs w:val="22"/>
              </w:rPr>
              <w:t>Mon</w:t>
            </w:r>
          </w:p>
        </w:tc>
        <w:tc>
          <w:tcPr>
            <w:tcW w:w="2430" w:type="dxa"/>
            <w:shd w:val="clear" w:color="auto" w:fill="auto"/>
            <w:vAlign w:val="center"/>
          </w:tcPr>
          <w:p w14:paraId="02F91D64" w14:textId="269E34C4" w:rsidR="000A2302" w:rsidRDefault="00D414E4" w:rsidP="000A2302">
            <w:pPr>
              <w:rPr>
                <w:rFonts w:asciiTheme="minorHAnsi" w:hAnsiTheme="minorHAnsi"/>
                <w:color w:val="000000"/>
                <w:sz w:val="18"/>
                <w:szCs w:val="22"/>
              </w:rPr>
            </w:pPr>
            <w:r w:rsidRPr="00D414E4">
              <w:rPr>
                <w:rFonts w:asciiTheme="minorHAnsi" w:hAnsiTheme="minorHAnsi"/>
                <w:color w:val="000000"/>
                <w:sz w:val="18"/>
                <w:szCs w:val="18"/>
              </w:rPr>
              <w:t>2022 CDC Clinical Practice Guideline for Prescribing Opioids for Pain</w:t>
            </w:r>
          </w:p>
        </w:tc>
        <w:tc>
          <w:tcPr>
            <w:tcW w:w="1680" w:type="dxa"/>
            <w:shd w:val="clear" w:color="auto" w:fill="auto"/>
            <w:vAlign w:val="center"/>
          </w:tcPr>
          <w:p w14:paraId="29E93D00" w14:textId="3E831C72" w:rsidR="000A2302" w:rsidRDefault="00D414E4" w:rsidP="000A2302">
            <w:pPr>
              <w:rPr>
                <w:rFonts w:asciiTheme="minorHAnsi" w:hAnsiTheme="minorHAnsi"/>
                <w:color w:val="000000"/>
                <w:sz w:val="18"/>
                <w:szCs w:val="22"/>
              </w:rPr>
            </w:pPr>
            <w:r>
              <w:rPr>
                <w:rFonts w:asciiTheme="minorHAnsi" w:hAnsiTheme="minorHAnsi"/>
                <w:color w:val="000000"/>
                <w:sz w:val="18"/>
                <w:szCs w:val="22"/>
              </w:rPr>
              <w:t xml:space="preserve"> </w:t>
            </w:r>
            <w:r w:rsidRPr="00754CF7">
              <w:rPr>
                <w:rFonts w:asciiTheme="minorHAnsi" w:hAnsiTheme="minorHAnsi"/>
                <w:color w:val="000000"/>
                <w:sz w:val="18"/>
                <w:szCs w:val="22"/>
              </w:rPr>
              <w:t>Monthly Webinar</w:t>
            </w:r>
          </w:p>
        </w:tc>
        <w:tc>
          <w:tcPr>
            <w:tcW w:w="1381" w:type="dxa"/>
            <w:shd w:val="clear" w:color="auto" w:fill="auto"/>
            <w:vAlign w:val="center"/>
          </w:tcPr>
          <w:p w14:paraId="73D60144" w14:textId="06621171" w:rsidR="000A2302" w:rsidRDefault="00D414E4" w:rsidP="000A2302">
            <w:pPr>
              <w:rPr>
                <w:rFonts w:asciiTheme="minorHAnsi" w:hAnsiTheme="minorHAnsi"/>
                <w:color w:val="000000"/>
                <w:sz w:val="18"/>
                <w:szCs w:val="22"/>
              </w:rPr>
            </w:pPr>
            <w:r>
              <w:rPr>
                <w:rFonts w:asciiTheme="minorHAnsi" w:hAnsiTheme="minorHAnsi"/>
                <w:color w:val="000000"/>
                <w:sz w:val="18"/>
                <w:szCs w:val="18"/>
              </w:rPr>
              <w:t>Lisa Yamagishi</w:t>
            </w:r>
          </w:p>
        </w:tc>
        <w:tc>
          <w:tcPr>
            <w:tcW w:w="1105" w:type="dxa"/>
            <w:gridSpan w:val="2"/>
            <w:vAlign w:val="center"/>
          </w:tcPr>
          <w:p w14:paraId="73FB7D7E" w14:textId="1EA34AD3" w:rsidR="000A2302" w:rsidRDefault="00D414E4" w:rsidP="000A2302">
            <w:pPr>
              <w:rPr>
                <w:rFonts w:asciiTheme="minorHAnsi" w:hAnsiTheme="minorHAnsi"/>
                <w:color w:val="000000"/>
                <w:sz w:val="18"/>
                <w:szCs w:val="22"/>
              </w:rPr>
            </w:pPr>
            <w:r>
              <w:rPr>
                <w:rFonts w:asciiTheme="minorHAnsi" w:hAnsiTheme="minorHAnsi"/>
                <w:color w:val="000000"/>
                <w:sz w:val="18"/>
                <w:szCs w:val="22"/>
              </w:rPr>
              <w:t xml:space="preserve"> </w:t>
            </w:r>
            <w:r w:rsidR="004933E1">
              <w:rPr>
                <w:rFonts w:asciiTheme="minorHAnsi" w:hAnsiTheme="minorHAnsi"/>
                <w:color w:val="000000"/>
                <w:sz w:val="18"/>
                <w:szCs w:val="22"/>
              </w:rPr>
              <w:t>LI</w:t>
            </w:r>
          </w:p>
        </w:tc>
        <w:tc>
          <w:tcPr>
            <w:tcW w:w="964" w:type="dxa"/>
            <w:shd w:val="clear" w:color="auto" w:fill="auto"/>
            <w:vAlign w:val="center"/>
          </w:tcPr>
          <w:p w14:paraId="120A4B47" w14:textId="5D7A4666" w:rsidR="000A2302" w:rsidRDefault="004933E1" w:rsidP="000A2302">
            <w:pPr>
              <w:rPr>
                <w:rFonts w:asciiTheme="minorHAnsi" w:hAnsiTheme="minorHAnsi"/>
                <w:color w:val="000000"/>
                <w:sz w:val="18"/>
                <w:szCs w:val="22"/>
              </w:rPr>
            </w:pPr>
            <w:r>
              <w:rPr>
                <w:rFonts w:asciiTheme="minorHAnsi" w:hAnsiTheme="minorHAnsi"/>
                <w:color w:val="000000"/>
                <w:sz w:val="18"/>
                <w:szCs w:val="22"/>
              </w:rPr>
              <w:t>Non-mem</w:t>
            </w:r>
          </w:p>
        </w:tc>
        <w:tc>
          <w:tcPr>
            <w:tcW w:w="540" w:type="dxa"/>
            <w:shd w:val="clear" w:color="auto" w:fill="auto"/>
            <w:vAlign w:val="center"/>
          </w:tcPr>
          <w:p w14:paraId="2FF6AA0D" w14:textId="798D4DB9" w:rsidR="000A2302" w:rsidRDefault="00D414E4" w:rsidP="000A2302">
            <w:pPr>
              <w:rPr>
                <w:rFonts w:asciiTheme="minorHAnsi" w:hAnsiTheme="minorHAnsi"/>
                <w:color w:val="000000"/>
                <w:sz w:val="18"/>
                <w:szCs w:val="22"/>
              </w:rPr>
            </w:pPr>
            <w:r>
              <w:rPr>
                <w:rFonts w:asciiTheme="minorHAnsi" w:hAnsiTheme="minorHAnsi"/>
                <w:color w:val="000000"/>
                <w:sz w:val="18"/>
                <w:szCs w:val="22"/>
              </w:rPr>
              <w:t>205</w:t>
            </w:r>
          </w:p>
        </w:tc>
        <w:tc>
          <w:tcPr>
            <w:tcW w:w="540" w:type="dxa"/>
            <w:shd w:val="clear" w:color="auto" w:fill="auto"/>
            <w:vAlign w:val="center"/>
          </w:tcPr>
          <w:p w14:paraId="24E68499" w14:textId="67149BAB" w:rsidR="000A2302" w:rsidRDefault="00D414E4" w:rsidP="000A2302">
            <w:pPr>
              <w:rPr>
                <w:rFonts w:asciiTheme="minorHAnsi" w:hAnsiTheme="minorHAnsi"/>
                <w:color w:val="000000"/>
                <w:sz w:val="18"/>
                <w:szCs w:val="22"/>
              </w:rPr>
            </w:pPr>
            <w:r>
              <w:rPr>
                <w:rFonts w:asciiTheme="minorHAnsi" w:hAnsiTheme="minorHAnsi"/>
                <w:color w:val="000000"/>
                <w:sz w:val="18"/>
                <w:szCs w:val="22"/>
              </w:rPr>
              <w:t>128</w:t>
            </w:r>
          </w:p>
        </w:tc>
      </w:tr>
    </w:tbl>
    <w:p w14:paraId="2D3AF457" w14:textId="77777777" w:rsidR="00D92097" w:rsidRDefault="00D92097" w:rsidP="007C37E4">
      <w:pPr>
        <w:autoSpaceDE w:val="0"/>
        <w:autoSpaceDN w:val="0"/>
        <w:adjustRightInd w:val="0"/>
        <w:ind w:left="1080"/>
        <w:rPr>
          <w:rFonts w:asciiTheme="minorHAnsi" w:hAnsiTheme="minorHAnsi" w:cs="Arial"/>
          <w:i/>
          <w:color w:val="000000"/>
          <w:sz w:val="22"/>
          <w:szCs w:val="22"/>
        </w:rPr>
      </w:pPr>
    </w:p>
    <w:p w14:paraId="49BC6E6B" w14:textId="019CF29E" w:rsidR="00566B59" w:rsidRPr="008473E8" w:rsidRDefault="00566B59" w:rsidP="007C37E4">
      <w:pPr>
        <w:autoSpaceDE w:val="0"/>
        <w:autoSpaceDN w:val="0"/>
        <w:adjustRightInd w:val="0"/>
        <w:ind w:left="1080"/>
        <w:rPr>
          <w:rFonts w:asciiTheme="minorHAnsi" w:hAnsiTheme="minorHAnsi" w:cs="Arial"/>
          <w:i/>
          <w:color w:val="000000"/>
          <w:sz w:val="22"/>
          <w:szCs w:val="22"/>
        </w:rPr>
      </w:pPr>
    </w:p>
    <w:p w14:paraId="5CE4DD48" w14:textId="5DE84054" w:rsidR="003F4EDF" w:rsidRPr="008473E8" w:rsidRDefault="007437B2" w:rsidP="007C37E4">
      <w:pPr>
        <w:autoSpaceDE w:val="0"/>
        <w:autoSpaceDN w:val="0"/>
        <w:adjustRightInd w:val="0"/>
        <w:ind w:left="1080"/>
        <w:rPr>
          <w:rFonts w:asciiTheme="minorHAnsi" w:hAnsiTheme="minorHAnsi" w:cs="Arial"/>
          <w:i/>
          <w:color w:val="000000"/>
          <w:sz w:val="22"/>
          <w:szCs w:val="22"/>
        </w:rPr>
      </w:pPr>
      <w:r>
        <w:rPr>
          <w:noProof/>
        </w:rPr>
        <w:drawing>
          <wp:inline distT="0" distB="0" distL="0" distR="0" wp14:anchorId="31F8BF0B" wp14:editId="3A9DE714">
            <wp:extent cx="5486400" cy="3200400"/>
            <wp:effectExtent l="0" t="0" r="1270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309E7E6" w14:textId="77777777" w:rsidR="003F4EDF" w:rsidRPr="008473E8" w:rsidRDefault="003F4EDF" w:rsidP="003F4EDF">
      <w:pPr>
        <w:rPr>
          <w:rFonts w:asciiTheme="minorHAnsi" w:hAnsiTheme="minorHAnsi" w:cs="Arial"/>
          <w:i/>
          <w:color w:val="000000"/>
          <w:sz w:val="22"/>
          <w:szCs w:val="22"/>
        </w:rPr>
      </w:pPr>
    </w:p>
    <w:p w14:paraId="6CEF398C" w14:textId="77777777" w:rsidR="00255F99" w:rsidRDefault="00255F99">
      <w:pPr>
        <w:rPr>
          <w:rFonts w:asciiTheme="minorHAnsi" w:hAnsiTheme="minorHAnsi" w:cs="Arial"/>
          <w:b/>
          <w:i/>
          <w:color w:val="000000"/>
          <w:sz w:val="22"/>
          <w:szCs w:val="22"/>
        </w:rPr>
      </w:pPr>
      <w:r>
        <w:rPr>
          <w:rFonts w:asciiTheme="minorHAnsi" w:hAnsiTheme="minorHAnsi" w:cs="Arial"/>
          <w:b/>
          <w:i/>
          <w:color w:val="000000"/>
          <w:sz w:val="22"/>
          <w:szCs w:val="22"/>
        </w:rPr>
        <w:br w:type="page"/>
      </w:r>
    </w:p>
    <w:p w14:paraId="6E106493" w14:textId="05F4DCA6" w:rsidR="00D8468D" w:rsidRPr="005119A6" w:rsidRDefault="00D8468D" w:rsidP="000444A8">
      <w:pPr>
        <w:rPr>
          <w:rFonts w:asciiTheme="minorHAnsi" w:hAnsiTheme="minorHAnsi" w:cs="Arial"/>
          <w:b/>
          <w:color w:val="000000"/>
          <w:sz w:val="22"/>
          <w:szCs w:val="22"/>
          <w:highlight w:val="yellow"/>
        </w:rPr>
      </w:pPr>
      <w:r w:rsidRPr="00D92097">
        <w:rPr>
          <w:rFonts w:asciiTheme="minorHAnsi" w:hAnsiTheme="minorHAnsi" w:cs="Arial"/>
          <w:b/>
          <w:color w:val="000000"/>
          <w:sz w:val="22"/>
          <w:szCs w:val="22"/>
        </w:rPr>
        <w:lastRenderedPageBreak/>
        <w:t xml:space="preserve">Annual Assembly </w:t>
      </w:r>
      <w:r w:rsidR="00255F99">
        <w:rPr>
          <w:rFonts w:asciiTheme="minorHAnsi" w:hAnsiTheme="minorHAnsi" w:cs="Arial"/>
          <w:b/>
          <w:color w:val="000000"/>
          <w:sz w:val="22"/>
          <w:szCs w:val="22"/>
        </w:rPr>
        <w:t>202</w:t>
      </w:r>
      <w:r w:rsidR="007B06EB">
        <w:rPr>
          <w:rFonts w:asciiTheme="minorHAnsi" w:hAnsiTheme="minorHAnsi" w:cs="Arial"/>
          <w:b/>
          <w:color w:val="000000"/>
          <w:sz w:val="22"/>
          <w:szCs w:val="22"/>
        </w:rPr>
        <w:t>2</w:t>
      </w:r>
    </w:p>
    <w:p w14:paraId="60D1DE5C" w14:textId="2D7EEC59" w:rsidR="007B06EB" w:rsidRPr="004933E1" w:rsidRDefault="007B06EB" w:rsidP="007B06EB">
      <w:pPr>
        <w:pStyle w:val="ListParagraph"/>
        <w:numPr>
          <w:ilvl w:val="0"/>
          <w:numId w:val="19"/>
        </w:numPr>
        <w:shd w:val="clear" w:color="auto" w:fill="FFFFFF" w:themeFill="background1"/>
        <w:rPr>
          <w:rFonts w:asciiTheme="minorHAnsi" w:hAnsiTheme="minorHAnsi" w:cstheme="minorHAnsi"/>
          <w:sz w:val="22"/>
          <w:szCs w:val="22"/>
        </w:rPr>
      </w:pPr>
      <w:r>
        <w:rPr>
          <w:rFonts w:asciiTheme="minorHAnsi" w:hAnsiTheme="minorHAnsi" w:cstheme="minorHAnsi"/>
          <w:sz w:val="22"/>
          <w:szCs w:val="22"/>
        </w:rPr>
        <w:t>Session Attendance by Number Claiming Credit</w:t>
      </w:r>
    </w:p>
    <w:p w14:paraId="2C7403E1" w14:textId="08085691" w:rsidR="00AF7836" w:rsidRDefault="007B06EB" w:rsidP="007B06EB">
      <w:pPr>
        <w:shd w:val="clear" w:color="auto" w:fill="FFFFFF" w:themeFill="background1"/>
        <w:rPr>
          <w:sz w:val="20"/>
          <w:szCs w:val="20"/>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LINK </w:instrText>
      </w:r>
      <w:r w:rsidR="00AF7836">
        <w:rPr>
          <w:rFonts w:asciiTheme="minorHAnsi" w:hAnsiTheme="minorHAnsi" w:cstheme="minorHAnsi"/>
          <w:sz w:val="22"/>
          <w:szCs w:val="22"/>
        </w:rPr>
        <w:instrText xml:space="preserve"> "/Volumes/TWEKOISE/WNYSHP_SSHP/NYSCHP Director of Education and Professional Development/AA/2023/Copy of 2022 Session Attendance by Number Claming Credit.xlsx" "2022 Attendance!R1C1:R49C3" </w:instrText>
      </w:r>
      <w:r>
        <w:rPr>
          <w:rFonts w:asciiTheme="minorHAnsi" w:hAnsiTheme="minorHAnsi" w:cstheme="minorHAnsi"/>
          <w:sz w:val="22"/>
          <w:szCs w:val="22"/>
        </w:rPr>
        <w:instrText xml:space="preserve">\a \f 5 \h  \* MERGEFORMAT </w:instrText>
      </w:r>
      <w:r>
        <w:rPr>
          <w:rFonts w:asciiTheme="minorHAnsi" w:hAnsiTheme="minorHAnsi" w:cstheme="minorHAnsi"/>
          <w:sz w:val="22"/>
          <w:szCs w:val="22"/>
        </w:rPr>
        <w:fldChar w:fldCharType="separate"/>
      </w:r>
    </w:p>
    <w:tbl>
      <w:tblPr>
        <w:tblStyle w:val="TableGrid"/>
        <w:tblW w:w="14305" w:type="dxa"/>
        <w:tblLook w:val="04A0" w:firstRow="1" w:lastRow="0" w:firstColumn="1" w:lastColumn="0" w:noHBand="0" w:noVBand="1"/>
      </w:tblPr>
      <w:tblGrid>
        <w:gridCol w:w="1345"/>
        <w:gridCol w:w="7470"/>
        <w:gridCol w:w="5490"/>
      </w:tblGrid>
      <w:tr w:rsidR="00AF7836" w:rsidRPr="004933E1" w14:paraId="51293DE4" w14:textId="77777777" w:rsidTr="00AF7836">
        <w:trPr>
          <w:divId w:val="1488013075"/>
          <w:trHeight w:val="300"/>
        </w:trPr>
        <w:tc>
          <w:tcPr>
            <w:tcW w:w="1345" w:type="dxa"/>
            <w:noWrap/>
            <w:hideMark/>
          </w:tcPr>
          <w:p w14:paraId="51E6FC36" w14:textId="03D56443" w:rsidR="00AF7836" w:rsidRPr="004933E1" w:rsidRDefault="00AF7836" w:rsidP="00AF7836">
            <w:pPr>
              <w:shd w:val="clear" w:color="auto" w:fill="FFFFFF" w:themeFill="background1"/>
              <w:rPr>
                <w:rFonts w:asciiTheme="minorHAnsi" w:hAnsiTheme="minorHAnsi" w:cstheme="minorHAnsi"/>
                <w:b/>
                <w:bCs/>
                <w:sz w:val="18"/>
                <w:szCs w:val="18"/>
                <w:u w:val="single"/>
              </w:rPr>
            </w:pPr>
            <w:r w:rsidRPr="004933E1">
              <w:rPr>
                <w:rFonts w:asciiTheme="minorHAnsi" w:hAnsiTheme="minorHAnsi" w:cstheme="minorHAnsi"/>
                <w:b/>
                <w:bCs/>
                <w:sz w:val="18"/>
                <w:szCs w:val="18"/>
                <w:u w:val="single"/>
              </w:rPr>
              <w:t>Day</w:t>
            </w:r>
          </w:p>
        </w:tc>
        <w:tc>
          <w:tcPr>
            <w:tcW w:w="7470" w:type="dxa"/>
            <w:noWrap/>
            <w:hideMark/>
          </w:tcPr>
          <w:p w14:paraId="256675D1" w14:textId="77777777" w:rsidR="00AF7836" w:rsidRPr="004933E1" w:rsidRDefault="00AF7836" w:rsidP="00AF7836">
            <w:pPr>
              <w:shd w:val="clear" w:color="auto" w:fill="FFFFFF" w:themeFill="background1"/>
              <w:rPr>
                <w:rFonts w:asciiTheme="minorHAnsi" w:hAnsiTheme="minorHAnsi" w:cstheme="minorHAnsi"/>
                <w:b/>
                <w:bCs/>
                <w:sz w:val="18"/>
                <w:szCs w:val="18"/>
                <w:u w:val="single"/>
              </w:rPr>
            </w:pPr>
            <w:r w:rsidRPr="004933E1">
              <w:rPr>
                <w:rFonts w:asciiTheme="minorHAnsi" w:hAnsiTheme="minorHAnsi" w:cstheme="minorHAnsi"/>
                <w:b/>
                <w:bCs/>
                <w:sz w:val="18"/>
                <w:szCs w:val="18"/>
                <w:u w:val="single"/>
              </w:rPr>
              <w:t>Session</w:t>
            </w:r>
          </w:p>
        </w:tc>
        <w:tc>
          <w:tcPr>
            <w:tcW w:w="5490" w:type="dxa"/>
            <w:noWrap/>
            <w:hideMark/>
          </w:tcPr>
          <w:p w14:paraId="66C2905D" w14:textId="77777777" w:rsidR="00AF7836" w:rsidRPr="004933E1" w:rsidRDefault="00AF7836" w:rsidP="00AF7836">
            <w:pPr>
              <w:shd w:val="clear" w:color="auto" w:fill="FFFFFF" w:themeFill="background1"/>
              <w:rPr>
                <w:rFonts w:asciiTheme="minorHAnsi" w:hAnsiTheme="minorHAnsi" w:cstheme="minorHAnsi"/>
                <w:b/>
                <w:bCs/>
                <w:sz w:val="18"/>
                <w:szCs w:val="18"/>
                <w:u w:val="single"/>
              </w:rPr>
            </w:pPr>
            <w:r w:rsidRPr="004933E1">
              <w:rPr>
                <w:rFonts w:asciiTheme="minorHAnsi" w:hAnsiTheme="minorHAnsi" w:cstheme="minorHAnsi"/>
                <w:b/>
                <w:bCs/>
                <w:sz w:val="18"/>
                <w:szCs w:val="18"/>
                <w:u w:val="single"/>
              </w:rPr>
              <w:t>Total Claiming Credit</w:t>
            </w:r>
          </w:p>
        </w:tc>
      </w:tr>
      <w:tr w:rsidR="00AF7836" w:rsidRPr="004933E1" w14:paraId="7848C8EA" w14:textId="77777777" w:rsidTr="00AF7836">
        <w:trPr>
          <w:divId w:val="1488013075"/>
          <w:trHeight w:val="300"/>
        </w:trPr>
        <w:tc>
          <w:tcPr>
            <w:tcW w:w="1345" w:type="dxa"/>
            <w:noWrap/>
            <w:hideMark/>
          </w:tcPr>
          <w:p w14:paraId="36382234"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2284FE9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Impact of </w:t>
            </w:r>
            <w:proofErr w:type="spellStart"/>
            <w:r w:rsidRPr="004933E1">
              <w:rPr>
                <w:rFonts w:asciiTheme="minorHAnsi" w:hAnsiTheme="minorHAnsi" w:cstheme="minorHAnsi"/>
                <w:sz w:val="18"/>
                <w:szCs w:val="18"/>
              </w:rPr>
              <w:t>Covid</w:t>
            </w:r>
            <w:proofErr w:type="spellEnd"/>
            <w:r w:rsidRPr="004933E1">
              <w:rPr>
                <w:rFonts w:asciiTheme="minorHAnsi" w:hAnsiTheme="minorHAnsi" w:cstheme="minorHAnsi"/>
                <w:sz w:val="18"/>
                <w:szCs w:val="18"/>
              </w:rPr>
              <w:t xml:space="preserve"> on Our Mental Health and Our Recovery - Pharm</w:t>
            </w:r>
          </w:p>
        </w:tc>
        <w:tc>
          <w:tcPr>
            <w:tcW w:w="5490" w:type="dxa"/>
            <w:noWrap/>
            <w:hideMark/>
          </w:tcPr>
          <w:p w14:paraId="63275DD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highlight w:val="yellow"/>
              </w:rPr>
              <w:t>65</w:t>
            </w:r>
          </w:p>
        </w:tc>
      </w:tr>
      <w:tr w:rsidR="00AF7836" w:rsidRPr="004933E1" w14:paraId="5B522BFB" w14:textId="77777777" w:rsidTr="00AF7836">
        <w:trPr>
          <w:divId w:val="1488013075"/>
          <w:trHeight w:val="300"/>
        </w:trPr>
        <w:tc>
          <w:tcPr>
            <w:tcW w:w="1345" w:type="dxa"/>
            <w:noWrap/>
            <w:hideMark/>
          </w:tcPr>
          <w:p w14:paraId="1B50ACD9"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0103D3C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Impact of </w:t>
            </w:r>
            <w:proofErr w:type="spellStart"/>
            <w:r w:rsidRPr="004933E1">
              <w:rPr>
                <w:rFonts w:asciiTheme="minorHAnsi" w:hAnsiTheme="minorHAnsi" w:cstheme="minorHAnsi"/>
                <w:sz w:val="18"/>
                <w:szCs w:val="18"/>
              </w:rPr>
              <w:t>Covid</w:t>
            </w:r>
            <w:proofErr w:type="spellEnd"/>
            <w:r w:rsidRPr="004933E1">
              <w:rPr>
                <w:rFonts w:asciiTheme="minorHAnsi" w:hAnsiTheme="minorHAnsi" w:cstheme="minorHAnsi"/>
                <w:sz w:val="18"/>
                <w:szCs w:val="18"/>
              </w:rPr>
              <w:t xml:space="preserve"> on Our Mental Health and Our Recovery - Tech</w:t>
            </w:r>
          </w:p>
        </w:tc>
        <w:tc>
          <w:tcPr>
            <w:tcW w:w="5490" w:type="dxa"/>
            <w:noWrap/>
            <w:hideMark/>
          </w:tcPr>
          <w:p w14:paraId="0AE0560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3</w:t>
            </w:r>
          </w:p>
        </w:tc>
      </w:tr>
      <w:tr w:rsidR="00AF7836" w:rsidRPr="004933E1" w14:paraId="59EAB6D4" w14:textId="77777777" w:rsidTr="00AF7836">
        <w:trPr>
          <w:divId w:val="1488013075"/>
          <w:trHeight w:val="300"/>
        </w:trPr>
        <w:tc>
          <w:tcPr>
            <w:tcW w:w="1345" w:type="dxa"/>
            <w:noWrap/>
            <w:hideMark/>
          </w:tcPr>
          <w:p w14:paraId="7A6E19CE"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6CE0DF4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Keeping Eyes on the Shot Clock: Timely Updates on the COVID-19 Pandemic and Vaccination - Pharm</w:t>
            </w:r>
          </w:p>
        </w:tc>
        <w:tc>
          <w:tcPr>
            <w:tcW w:w="5490" w:type="dxa"/>
            <w:noWrap/>
            <w:hideMark/>
          </w:tcPr>
          <w:p w14:paraId="09E2B94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44</w:t>
            </w:r>
          </w:p>
        </w:tc>
      </w:tr>
      <w:tr w:rsidR="00AF7836" w:rsidRPr="004933E1" w14:paraId="3F3E6F9F" w14:textId="77777777" w:rsidTr="00AF7836">
        <w:trPr>
          <w:divId w:val="1488013075"/>
          <w:trHeight w:val="300"/>
        </w:trPr>
        <w:tc>
          <w:tcPr>
            <w:tcW w:w="1345" w:type="dxa"/>
            <w:noWrap/>
            <w:hideMark/>
          </w:tcPr>
          <w:p w14:paraId="1C74BB49"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454191F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Keeping Eyes on the Shot Clock: Timely Updates on the COVID-19 Pandemic and Vaccination - Tech</w:t>
            </w:r>
          </w:p>
        </w:tc>
        <w:tc>
          <w:tcPr>
            <w:tcW w:w="5490" w:type="dxa"/>
            <w:noWrap/>
            <w:hideMark/>
          </w:tcPr>
          <w:p w14:paraId="7F88D41E"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w:t>
            </w:r>
          </w:p>
        </w:tc>
      </w:tr>
      <w:tr w:rsidR="00AF7836" w:rsidRPr="004933E1" w14:paraId="114E6144" w14:textId="77777777" w:rsidTr="00AF7836">
        <w:trPr>
          <w:divId w:val="1488013075"/>
          <w:trHeight w:val="300"/>
        </w:trPr>
        <w:tc>
          <w:tcPr>
            <w:tcW w:w="1345" w:type="dxa"/>
            <w:noWrap/>
            <w:hideMark/>
          </w:tcPr>
          <w:p w14:paraId="594CEFD1"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7799029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From Struggles to Success: How to Conduct Difficult Conversations at Work – Pharm</w:t>
            </w:r>
          </w:p>
        </w:tc>
        <w:tc>
          <w:tcPr>
            <w:tcW w:w="5490" w:type="dxa"/>
            <w:noWrap/>
            <w:hideMark/>
          </w:tcPr>
          <w:p w14:paraId="4405104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63</w:t>
            </w:r>
          </w:p>
        </w:tc>
      </w:tr>
      <w:tr w:rsidR="00AF7836" w:rsidRPr="004933E1" w14:paraId="405A48A2" w14:textId="77777777" w:rsidTr="00AF7836">
        <w:trPr>
          <w:divId w:val="1488013075"/>
          <w:trHeight w:val="300"/>
        </w:trPr>
        <w:tc>
          <w:tcPr>
            <w:tcW w:w="1345" w:type="dxa"/>
            <w:noWrap/>
            <w:hideMark/>
          </w:tcPr>
          <w:p w14:paraId="06F62FA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2D8E7A6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From Struggles to Success: How to Conduct Difficult Conversations at Work – Tech </w:t>
            </w:r>
          </w:p>
        </w:tc>
        <w:tc>
          <w:tcPr>
            <w:tcW w:w="5490" w:type="dxa"/>
            <w:noWrap/>
            <w:hideMark/>
          </w:tcPr>
          <w:p w14:paraId="4DFB64E3"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w:t>
            </w:r>
          </w:p>
        </w:tc>
      </w:tr>
      <w:tr w:rsidR="00AF7836" w:rsidRPr="004933E1" w14:paraId="6C2F7656" w14:textId="77777777" w:rsidTr="00AF7836">
        <w:trPr>
          <w:divId w:val="1488013075"/>
          <w:trHeight w:val="300"/>
        </w:trPr>
        <w:tc>
          <w:tcPr>
            <w:tcW w:w="1345" w:type="dxa"/>
            <w:noWrap/>
            <w:hideMark/>
          </w:tcPr>
          <w:p w14:paraId="62A1457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5FF2E58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An Overview of Geriatric Considerations in COVID-19 – Pharm </w:t>
            </w:r>
          </w:p>
        </w:tc>
        <w:tc>
          <w:tcPr>
            <w:tcW w:w="5490" w:type="dxa"/>
            <w:noWrap/>
            <w:hideMark/>
          </w:tcPr>
          <w:p w14:paraId="045C838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55</w:t>
            </w:r>
          </w:p>
        </w:tc>
      </w:tr>
      <w:tr w:rsidR="00AF7836" w:rsidRPr="004933E1" w14:paraId="4C7A971A" w14:textId="77777777" w:rsidTr="00AF7836">
        <w:trPr>
          <w:divId w:val="1488013075"/>
          <w:trHeight w:val="300"/>
        </w:trPr>
        <w:tc>
          <w:tcPr>
            <w:tcW w:w="1345" w:type="dxa"/>
            <w:noWrap/>
            <w:hideMark/>
          </w:tcPr>
          <w:p w14:paraId="73DBB15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4E2EFFE4"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An Overview of Geriatric Considerations in COVID-19 – Tech</w:t>
            </w:r>
          </w:p>
        </w:tc>
        <w:tc>
          <w:tcPr>
            <w:tcW w:w="5490" w:type="dxa"/>
            <w:noWrap/>
            <w:hideMark/>
          </w:tcPr>
          <w:p w14:paraId="7C1BAAF6"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1</w:t>
            </w:r>
          </w:p>
        </w:tc>
      </w:tr>
      <w:tr w:rsidR="00AF7836" w:rsidRPr="004933E1" w14:paraId="6B7DE29A" w14:textId="77777777" w:rsidTr="00AF7836">
        <w:trPr>
          <w:divId w:val="1488013075"/>
          <w:trHeight w:val="300"/>
        </w:trPr>
        <w:tc>
          <w:tcPr>
            <w:tcW w:w="1345" w:type="dxa"/>
            <w:noWrap/>
            <w:hideMark/>
          </w:tcPr>
          <w:p w14:paraId="1603A47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24C9A29B"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How Low Can We Go? A Review of Literature Supporting Shorter Duration of Antibiotics – Pharm</w:t>
            </w:r>
          </w:p>
        </w:tc>
        <w:tc>
          <w:tcPr>
            <w:tcW w:w="5490" w:type="dxa"/>
            <w:noWrap/>
            <w:hideMark/>
          </w:tcPr>
          <w:p w14:paraId="666FD65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58</w:t>
            </w:r>
          </w:p>
        </w:tc>
      </w:tr>
      <w:tr w:rsidR="00AF7836" w:rsidRPr="004933E1" w14:paraId="68F2A3D3" w14:textId="77777777" w:rsidTr="00AF7836">
        <w:trPr>
          <w:divId w:val="1488013075"/>
          <w:trHeight w:val="300"/>
        </w:trPr>
        <w:tc>
          <w:tcPr>
            <w:tcW w:w="1345" w:type="dxa"/>
            <w:noWrap/>
            <w:hideMark/>
          </w:tcPr>
          <w:p w14:paraId="576B0D7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40F0F1F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How Low Can We Go? A Review of Literature Supporting Shorter Duration of Antibiotics – Tech </w:t>
            </w:r>
          </w:p>
        </w:tc>
        <w:tc>
          <w:tcPr>
            <w:tcW w:w="5490" w:type="dxa"/>
            <w:noWrap/>
            <w:hideMark/>
          </w:tcPr>
          <w:p w14:paraId="767E5E4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w:t>
            </w:r>
          </w:p>
        </w:tc>
      </w:tr>
      <w:tr w:rsidR="00AF7836" w:rsidRPr="004933E1" w14:paraId="69A73E68" w14:textId="77777777" w:rsidTr="00AF7836">
        <w:trPr>
          <w:divId w:val="1488013075"/>
          <w:trHeight w:val="300"/>
        </w:trPr>
        <w:tc>
          <w:tcPr>
            <w:tcW w:w="1345" w:type="dxa"/>
            <w:noWrap/>
            <w:hideMark/>
          </w:tcPr>
          <w:p w14:paraId="3F83C91E"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3DC75A3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Compounding Updates for Technicians - How USP and FDA are Shaping the Conversation – Pharm</w:t>
            </w:r>
          </w:p>
        </w:tc>
        <w:tc>
          <w:tcPr>
            <w:tcW w:w="5490" w:type="dxa"/>
            <w:noWrap/>
            <w:hideMark/>
          </w:tcPr>
          <w:p w14:paraId="23DCD36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7</w:t>
            </w:r>
          </w:p>
        </w:tc>
      </w:tr>
      <w:tr w:rsidR="00AF7836" w:rsidRPr="004933E1" w14:paraId="66D67871" w14:textId="77777777" w:rsidTr="00AF7836">
        <w:trPr>
          <w:divId w:val="1488013075"/>
          <w:trHeight w:val="300"/>
        </w:trPr>
        <w:tc>
          <w:tcPr>
            <w:tcW w:w="1345" w:type="dxa"/>
            <w:noWrap/>
            <w:hideMark/>
          </w:tcPr>
          <w:p w14:paraId="5011FEC3"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5D6756A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Compounding Updates for Technicians - How USP and FDA are Shaping the Conversation – Tech </w:t>
            </w:r>
          </w:p>
        </w:tc>
        <w:tc>
          <w:tcPr>
            <w:tcW w:w="5490" w:type="dxa"/>
            <w:noWrap/>
            <w:hideMark/>
          </w:tcPr>
          <w:p w14:paraId="6074405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4</w:t>
            </w:r>
          </w:p>
        </w:tc>
      </w:tr>
      <w:tr w:rsidR="00AF7836" w:rsidRPr="004933E1" w14:paraId="022DCD13" w14:textId="77777777" w:rsidTr="00AF7836">
        <w:trPr>
          <w:divId w:val="1488013075"/>
          <w:trHeight w:val="300"/>
        </w:trPr>
        <w:tc>
          <w:tcPr>
            <w:tcW w:w="1345" w:type="dxa"/>
            <w:noWrap/>
            <w:hideMark/>
          </w:tcPr>
          <w:p w14:paraId="4CD77186"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002AFFCB"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What Every Pharmacist Should Know About Patients with Kidney Failure on Dialysis: A Primer – Pharm</w:t>
            </w:r>
          </w:p>
        </w:tc>
        <w:tc>
          <w:tcPr>
            <w:tcW w:w="5490" w:type="dxa"/>
            <w:noWrap/>
            <w:hideMark/>
          </w:tcPr>
          <w:p w14:paraId="0CA3C79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41</w:t>
            </w:r>
          </w:p>
        </w:tc>
      </w:tr>
      <w:tr w:rsidR="00AF7836" w:rsidRPr="004933E1" w14:paraId="585EE239" w14:textId="77777777" w:rsidTr="00AF7836">
        <w:trPr>
          <w:divId w:val="1488013075"/>
          <w:trHeight w:val="300"/>
        </w:trPr>
        <w:tc>
          <w:tcPr>
            <w:tcW w:w="1345" w:type="dxa"/>
            <w:noWrap/>
            <w:hideMark/>
          </w:tcPr>
          <w:p w14:paraId="3220F72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35B5A88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What Every Pharmacist Should Know About Patients with Kidney Failure on Dialysis: A Primer - Tech</w:t>
            </w:r>
          </w:p>
        </w:tc>
        <w:tc>
          <w:tcPr>
            <w:tcW w:w="5490" w:type="dxa"/>
            <w:noWrap/>
            <w:hideMark/>
          </w:tcPr>
          <w:p w14:paraId="150E1596"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3</w:t>
            </w:r>
          </w:p>
        </w:tc>
      </w:tr>
      <w:tr w:rsidR="00AF7836" w:rsidRPr="004933E1" w14:paraId="2D794500" w14:textId="77777777" w:rsidTr="00AF7836">
        <w:trPr>
          <w:divId w:val="1488013075"/>
          <w:trHeight w:val="300"/>
        </w:trPr>
        <w:tc>
          <w:tcPr>
            <w:tcW w:w="1345" w:type="dxa"/>
            <w:noWrap/>
            <w:hideMark/>
          </w:tcPr>
          <w:p w14:paraId="4B19908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2ECA737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Supporting Equity and Inclusive Excellence using a Social Justice Lens – Pharm </w:t>
            </w:r>
          </w:p>
        </w:tc>
        <w:tc>
          <w:tcPr>
            <w:tcW w:w="5490" w:type="dxa"/>
            <w:noWrap/>
            <w:hideMark/>
          </w:tcPr>
          <w:p w14:paraId="27BD8A8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29</w:t>
            </w:r>
          </w:p>
        </w:tc>
      </w:tr>
      <w:tr w:rsidR="00AF7836" w:rsidRPr="004933E1" w14:paraId="71C6E06F" w14:textId="77777777" w:rsidTr="00AF7836">
        <w:trPr>
          <w:divId w:val="1488013075"/>
          <w:trHeight w:val="300"/>
        </w:trPr>
        <w:tc>
          <w:tcPr>
            <w:tcW w:w="1345" w:type="dxa"/>
            <w:noWrap/>
            <w:hideMark/>
          </w:tcPr>
          <w:p w14:paraId="2058DB8E"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0BEBA62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Supporting Equity and Inclusive Excellence using a Social Justice Lens – Tech </w:t>
            </w:r>
          </w:p>
        </w:tc>
        <w:tc>
          <w:tcPr>
            <w:tcW w:w="5490" w:type="dxa"/>
            <w:noWrap/>
            <w:hideMark/>
          </w:tcPr>
          <w:p w14:paraId="6A5248FC"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0</w:t>
            </w:r>
          </w:p>
        </w:tc>
      </w:tr>
      <w:tr w:rsidR="00AF7836" w:rsidRPr="004933E1" w14:paraId="69FF477D" w14:textId="77777777" w:rsidTr="00AF7836">
        <w:trPr>
          <w:divId w:val="1488013075"/>
          <w:trHeight w:val="300"/>
        </w:trPr>
        <w:tc>
          <w:tcPr>
            <w:tcW w:w="1345" w:type="dxa"/>
            <w:noWrap/>
            <w:hideMark/>
          </w:tcPr>
          <w:p w14:paraId="759CE9F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1FC7F136"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ECMO in the Era of COVID-19: Optimizing Medication Management – Pharm</w:t>
            </w:r>
          </w:p>
        </w:tc>
        <w:tc>
          <w:tcPr>
            <w:tcW w:w="5490" w:type="dxa"/>
            <w:noWrap/>
            <w:hideMark/>
          </w:tcPr>
          <w:p w14:paraId="547D67A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26</w:t>
            </w:r>
          </w:p>
        </w:tc>
      </w:tr>
      <w:tr w:rsidR="00AF7836" w:rsidRPr="004933E1" w14:paraId="6D7E8B3A" w14:textId="77777777" w:rsidTr="00AF7836">
        <w:trPr>
          <w:divId w:val="1488013075"/>
          <w:trHeight w:val="300"/>
        </w:trPr>
        <w:tc>
          <w:tcPr>
            <w:tcW w:w="1345" w:type="dxa"/>
            <w:noWrap/>
            <w:hideMark/>
          </w:tcPr>
          <w:p w14:paraId="016678FB"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533BDE3E"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ECMO in the Era of COVID-19: Optimizing Medication Management – Tech </w:t>
            </w:r>
          </w:p>
        </w:tc>
        <w:tc>
          <w:tcPr>
            <w:tcW w:w="5490" w:type="dxa"/>
            <w:noWrap/>
            <w:hideMark/>
          </w:tcPr>
          <w:p w14:paraId="3AC9DF0B"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w:t>
            </w:r>
          </w:p>
        </w:tc>
      </w:tr>
      <w:tr w:rsidR="00AF7836" w:rsidRPr="004933E1" w14:paraId="03EC4686" w14:textId="77777777" w:rsidTr="00AF7836">
        <w:trPr>
          <w:divId w:val="1488013075"/>
          <w:trHeight w:val="300"/>
        </w:trPr>
        <w:tc>
          <w:tcPr>
            <w:tcW w:w="1345" w:type="dxa"/>
            <w:noWrap/>
            <w:hideMark/>
          </w:tcPr>
          <w:p w14:paraId="2AB00EEE"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3F3998C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Creating, Refining, and Reporting Clinical Pharmacy Metrics – Pharm</w:t>
            </w:r>
          </w:p>
        </w:tc>
        <w:tc>
          <w:tcPr>
            <w:tcW w:w="5490" w:type="dxa"/>
            <w:noWrap/>
            <w:hideMark/>
          </w:tcPr>
          <w:p w14:paraId="1FA7D03C"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42</w:t>
            </w:r>
          </w:p>
        </w:tc>
      </w:tr>
      <w:tr w:rsidR="00AF7836" w:rsidRPr="004933E1" w14:paraId="0E33A6AE" w14:textId="77777777" w:rsidTr="00AF7836">
        <w:trPr>
          <w:divId w:val="1488013075"/>
          <w:trHeight w:val="300"/>
        </w:trPr>
        <w:tc>
          <w:tcPr>
            <w:tcW w:w="1345" w:type="dxa"/>
            <w:noWrap/>
            <w:hideMark/>
          </w:tcPr>
          <w:p w14:paraId="1A5A230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Friday</w:t>
            </w:r>
          </w:p>
        </w:tc>
        <w:tc>
          <w:tcPr>
            <w:tcW w:w="7470" w:type="dxa"/>
            <w:hideMark/>
          </w:tcPr>
          <w:p w14:paraId="0EFF6F2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Creating, Refining, and Reporting Clinical Pharmacy Metrics – Tech </w:t>
            </w:r>
          </w:p>
        </w:tc>
        <w:tc>
          <w:tcPr>
            <w:tcW w:w="5490" w:type="dxa"/>
            <w:noWrap/>
            <w:hideMark/>
          </w:tcPr>
          <w:p w14:paraId="7859202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1</w:t>
            </w:r>
          </w:p>
        </w:tc>
      </w:tr>
      <w:tr w:rsidR="00AF7836" w:rsidRPr="004933E1" w14:paraId="14BC0780" w14:textId="77777777" w:rsidTr="00AF7836">
        <w:trPr>
          <w:divId w:val="1488013075"/>
          <w:trHeight w:val="300"/>
        </w:trPr>
        <w:tc>
          <w:tcPr>
            <w:tcW w:w="1345" w:type="dxa"/>
            <w:noWrap/>
            <w:hideMark/>
          </w:tcPr>
          <w:p w14:paraId="6E8E165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5BFBB2C3"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Keynote: The Game-Winning 3 – Pharm</w:t>
            </w:r>
          </w:p>
        </w:tc>
        <w:tc>
          <w:tcPr>
            <w:tcW w:w="5490" w:type="dxa"/>
            <w:noWrap/>
            <w:hideMark/>
          </w:tcPr>
          <w:p w14:paraId="6205D4A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highlight w:val="yellow"/>
              </w:rPr>
              <w:t>72</w:t>
            </w:r>
          </w:p>
        </w:tc>
      </w:tr>
      <w:tr w:rsidR="00AF7836" w:rsidRPr="004933E1" w14:paraId="3F530C27" w14:textId="77777777" w:rsidTr="00AF7836">
        <w:trPr>
          <w:divId w:val="1488013075"/>
          <w:trHeight w:val="300"/>
        </w:trPr>
        <w:tc>
          <w:tcPr>
            <w:tcW w:w="1345" w:type="dxa"/>
            <w:noWrap/>
            <w:hideMark/>
          </w:tcPr>
          <w:p w14:paraId="0C78848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06801BE3"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Keynote: The Game-Winning 3 – Tech</w:t>
            </w:r>
          </w:p>
        </w:tc>
        <w:tc>
          <w:tcPr>
            <w:tcW w:w="5490" w:type="dxa"/>
            <w:noWrap/>
            <w:hideMark/>
          </w:tcPr>
          <w:p w14:paraId="7BBA90D4"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3</w:t>
            </w:r>
          </w:p>
        </w:tc>
      </w:tr>
      <w:tr w:rsidR="00AF7836" w:rsidRPr="004933E1" w14:paraId="284ABDEB" w14:textId="77777777" w:rsidTr="00AF7836">
        <w:trPr>
          <w:divId w:val="1488013075"/>
          <w:trHeight w:val="300"/>
        </w:trPr>
        <w:tc>
          <w:tcPr>
            <w:tcW w:w="1345" w:type="dxa"/>
            <w:noWrap/>
            <w:hideMark/>
          </w:tcPr>
          <w:p w14:paraId="700606D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324040D1"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2021 FDA Drug Approvals - What You Need to Know – Pharm</w:t>
            </w:r>
          </w:p>
        </w:tc>
        <w:tc>
          <w:tcPr>
            <w:tcW w:w="5490" w:type="dxa"/>
            <w:noWrap/>
            <w:hideMark/>
          </w:tcPr>
          <w:p w14:paraId="6603511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52</w:t>
            </w:r>
          </w:p>
        </w:tc>
      </w:tr>
      <w:tr w:rsidR="00AF7836" w:rsidRPr="004933E1" w14:paraId="26AD9ED7" w14:textId="77777777" w:rsidTr="00AF7836">
        <w:trPr>
          <w:divId w:val="1488013075"/>
          <w:trHeight w:val="300"/>
        </w:trPr>
        <w:tc>
          <w:tcPr>
            <w:tcW w:w="1345" w:type="dxa"/>
            <w:noWrap/>
            <w:hideMark/>
          </w:tcPr>
          <w:p w14:paraId="56649CB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6CDBEE3E"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2021 FDA Drug Approvals - What You Need to Know – Tech </w:t>
            </w:r>
          </w:p>
        </w:tc>
        <w:tc>
          <w:tcPr>
            <w:tcW w:w="5490" w:type="dxa"/>
            <w:noWrap/>
            <w:hideMark/>
          </w:tcPr>
          <w:p w14:paraId="4C4FA65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w:t>
            </w:r>
          </w:p>
        </w:tc>
      </w:tr>
      <w:tr w:rsidR="00AF7836" w:rsidRPr="004933E1" w14:paraId="472DB15F" w14:textId="77777777" w:rsidTr="00AF7836">
        <w:trPr>
          <w:divId w:val="1488013075"/>
          <w:trHeight w:val="300"/>
        </w:trPr>
        <w:tc>
          <w:tcPr>
            <w:tcW w:w="1345" w:type="dxa"/>
            <w:noWrap/>
            <w:hideMark/>
          </w:tcPr>
          <w:p w14:paraId="6DB3774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18F371C1"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Spores and more: Updates in </w:t>
            </w:r>
            <w:proofErr w:type="spellStart"/>
            <w:r w:rsidRPr="004933E1">
              <w:rPr>
                <w:rFonts w:asciiTheme="minorHAnsi" w:hAnsiTheme="minorHAnsi" w:cstheme="minorHAnsi"/>
                <w:i/>
                <w:iCs/>
                <w:sz w:val="18"/>
                <w:szCs w:val="18"/>
              </w:rPr>
              <w:t>Clostridioides</w:t>
            </w:r>
            <w:proofErr w:type="spellEnd"/>
            <w:r w:rsidRPr="004933E1">
              <w:rPr>
                <w:rFonts w:asciiTheme="minorHAnsi" w:hAnsiTheme="minorHAnsi" w:cstheme="minorHAnsi"/>
                <w:i/>
                <w:iCs/>
                <w:sz w:val="18"/>
                <w:szCs w:val="18"/>
              </w:rPr>
              <w:t xml:space="preserve"> difficile</w:t>
            </w:r>
            <w:r w:rsidRPr="004933E1">
              <w:rPr>
                <w:rFonts w:asciiTheme="minorHAnsi" w:hAnsiTheme="minorHAnsi" w:cstheme="minorHAnsi"/>
                <w:sz w:val="18"/>
                <w:szCs w:val="18"/>
              </w:rPr>
              <w:t xml:space="preserve"> – Pharm</w:t>
            </w:r>
          </w:p>
        </w:tc>
        <w:tc>
          <w:tcPr>
            <w:tcW w:w="5490" w:type="dxa"/>
            <w:noWrap/>
            <w:hideMark/>
          </w:tcPr>
          <w:p w14:paraId="4E5FAAF1"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44</w:t>
            </w:r>
          </w:p>
        </w:tc>
      </w:tr>
      <w:tr w:rsidR="00AF7836" w:rsidRPr="004933E1" w14:paraId="1B85E0DC" w14:textId="77777777" w:rsidTr="00AF7836">
        <w:trPr>
          <w:divId w:val="1488013075"/>
          <w:trHeight w:val="300"/>
        </w:trPr>
        <w:tc>
          <w:tcPr>
            <w:tcW w:w="1345" w:type="dxa"/>
            <w:noWrap/>
            <w:hideMark/>
          </w:tcPr>
          <w:p w14:paraId="3EFA70D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28C7AE1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Spores and more: Updates in </w:t>
            </w:r>
            <w:proofErr w:type="spellStart"/>
            <w:r w:rsidRPr="004933E1">
              <w:rPr>
                <w:rFonts w:asciiTheme="minorHAnsi" w:hAnsiTheme="minorHAnsi" w:cstheme="minorHAnsi"/>
                <w:i/>
                <w:iCs/>
                <w:sz w:val="18"/>
                <w:szCs w:val="18"/>
              </w:rPr>
              <w:t>Clostridioides</w:t>
            </w:r>
            <w:proofErr w:type="spellEnd"/>
            <w:r w:rsidRPr="004933E1">
              <w:rPr>
                <w:rFonts w:asciiTheme="minorHAnsi" w:hAnsiTheme="minorHAnsi" w:cstheme="minorHAnsi"/>
                <w:i/>
                <w:iCs/>
                <w:sz w:val="18"/>
                <w:szCs w:val="18"/>
              </w:rPr>
              <w:t xml:space="preserve"> difficile</w:t>
            </w:r>
            <w:r w:rsidRPr="004933E1">
              <w:rPr>
                <w:rFonts w:asciiTheme="minorHAnsi" w:hAnsiTheme="minorHAnsi" w:cstheme="minorHAnsi"/>
                <w:sz w:val="18"/>
                <w:szCs w:val="18"/>
              </w:rPr>
              <w:t xml:space="preserve"> - Tech</w:t>
            </w:r>
          </w:p>
        </w:tc>
        <w:tc>
          <w:tcPr>
            <w:tcW w:w="5490" w:type="dxa"/>
            <w:noWrap/>
            <w:hideMark/>
          </w:tcPr>
          <w:p w14:paraId="0F6E74DC"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1</w:t>
            </w:r>
          </w:p>
        </w:tc>
      </w:tr>
      <w:tr w:rsidR="00AF7836" w:rsidRPr="004933E1" w14:paraId="272E6FB1" w14:textId="77777777" w:rsidTr="00AF7836">
        <w:trPr>
          <w:divId w:val="1488013075"/>
          <w:trHeight w:val="300"/>
        </w:trPr>
        <w:tc>
          <w:tcPr>
            <w:tcW w:w="1345" w:type="dxa"/>
            <w:noWrap/>
            <w:hideMark/>
          </w:tcPr>
          <w:p w14:paraId="7A100F9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5533127C"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A Pharmacists' Introduction to Clinical Pharmacogenomics - Pharm</w:t>
            </w:r>
          </w:p>
        </w:tc>
        <w:tc>
          <w:tcPr>
            <w:tcW w:w="5490" w:type="dxa"/>
            <w:noWrap/>
            <w:hideMark/>
          </w:tcPr>
          <w:p w14:paraId="2358F7F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38</w:t>
            </w:r>
          </w:p>
        </w:tc>
      </w:tr>
      <w:tr w:rsidR="00AF7836" w:rsidRPr="004933E1" w14:paraId="55FFF047" w14:textId="77777777" w:rsidTr="00AF7836">
        <w:trPr>
          <w:divId w:val="1488013075"/>
          <w:trHeight w:val="300"/>
        </w:trPr>
        <w:tc>
          <w:tcPr>
            <w:tcW w:w="1345" w:type="dxa"/>
            <w:noWrap/>
            <w:hideMark/>
          </w:tcPr>
          <w:p w14:paraId="3B7F976B"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28E0AD9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A Pharmacists' Introduction to Clinical Pharmacogenomics – Tech</w:t>
            </w:r>
          </w:p>
        </w:tc>
        <w:tc>
          <w:tcPr>
            <w:tcW w:w="5490" w:type="dxa"/>
            <w:noWrap/>
            <w:hideMark/>
          </w:tcPr>
          <w:p w14:paraId="4E70BC9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0</w:t>
            </w:r>
          </w:p>
        </w:tc>
      </w:tr>
      <w:tr w:rsidR="00AF7836" w:rsidRPr="004933E1" w14:paraId="7D0A0DE2" w14:textId="77777777" w:rsidTr="00AF7836">
        <w:trPr>
          <w:divId w:val="1488013075"/>
          <w:trHeight w:val="300"/>
        </w:trPr>
        <w:tc>
          <w:tcPr>
            <w:tcW w:w="1345" w:type="dxa"/>
            <w:noWrap/>
            <w:hideMark/>
          </w:tcPr>
          <w:p w14:paraId="56B1C48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7CCE89F2" w14:textId="77777777" w:rsidR="00AF7836" w:rsidRPr="004933E1" w:rsidRDefault="00AF7836" w:rsidP="00AF7836">
            <w:pPr>
              <w:shd w:val="clear" w:color="auto" w:fill="FFFFFF" w:themeFill="background1"/>
              <w:rPr>
                <w:rFonts w:asciiTheme="minorHAnsi" w:hAnsiTheme="minorHAnsi" w:cstheme="minorHAnsi"/>
                <w:sz w:val="18"/>
                <w:szCs w:val="18"/>
              </w:rPr>
            </w:pPr>
            <w:bookmarkStart w:id="1" w:name="RANGE!B30"/>
            <w:r w:rsidRPr="004933E1">
              <w:rPr>
                <w:rFonts w:asciiTheme="minorHAnsi" w:hAnsiTheme="minorHAnsi" w:cstheme="minorHAnsi"/>
                <w:sz w:val="18"/>
                <w:szCs w:val="18"/>
              </w:rPr>
              <w:t>Implementation Science – A Primer for Pharmacists - Pharm</w:t>
            </w:r>
            <w:bookmarkEnd w:id="1"/>
          </w:p>
        </w:tc>
        <w:tc>
          <w:tcPr>
            <w:tcW w:w="5490" w:type="dxa"/>
            <w:noWrap/>
            <w:hideMark/>
          </w:tcPr>
          <w:p w14:paraId="1A8F0D9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48</w:t>
            </w:r>
          </w:p>
        </w:tc>
      </w:tr>
      <w:tr w:rsidR="00AF7836" w:rsidRPr="004933E1" w14:paraId="2A02C751" w14:textId="77777777" w:rsidTr="00AF7836">
        <w:trPr>
          <w:divId w:val="1488013075"/>
          <w:trHeight w:val="300"/>
        </w:trPr>
        <w:tc>
          <w:tcPr>
            <w:tcW w:w="1345" w:type="dxa"/>
            <w:noWrap/>
            <w:hideMark/>
          </w:tcPr>
          <w:p w14:paraId="05C38CBE"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39FB0F6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Implementation Science – A Primer for Pharmacists - Tech</w:t>
            </w:r>
          </w:p>
        </w:tc>
        <w:tc>
          <w:tcPr>
            <w:tcW w:w="5490" w:type="dxa"/>
            <w:noWrap/>
            <w:hideMark/>
          </w:tcPr>
          <w:p w14:paraId="6F8A5C4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1</w:t>
            </w:r>
          </w:p>
        </w:tc>
      </w:tr>
      <w:tr w:rsidR="00AF7836" w:rsidRPr="004933E1" w14:paraId="75803B28" w14:textId="77777777" w:rsidTr="00AF7836">
        <w:trPr>
          <w:divId w:val="1488013075"/>
          <w:trHeight w:val="300"/>
        </w:trPr>
        <w:tc>
          <w:tcPr>
            <w:tcW w:w="1345" w:type="dxa"/>
            <w:noWrap/>
            <w:hideMark/>
          </w:tcPr>
          <w:p w14:paraId="47A538D4"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2882050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Career Pathways for Pharmacy Technicians - Pharm</w:t>
            </w:r>
          </w:p>
        </w:tc>
        <w:tc>
          <w:tcPr>
            <w:tcW w:w="5490" w:type="dxa"/>
            <w:noWrap/>
            <w:hideMark/>
          </w:tcPr>
          <w:p w14:paraId="1F0748C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5</w:t>
            </w:r>
          </w:p>
        </w:tc>
      </w:tr>
      <w:tr w:rsidR="00AF7836" w:rsidRPr="004933E1" w14:paraId="49755AB7" w14:textId="77777777" w:rsidTr="00AF7836">
        <w:trPr>
          <w:divId w:val="1488013075"/>
          <w:trHeight w:val="300"/>
        </w:trPr>
        <w:tc>
          <w:tcPr>
            <w:tcW w:w="1345" w:type="dxa"/>
            <w:noWrap/>
            <w:hideMark/>
          </w:tcPr>
          <w:p w14:paraId="536A5C33"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325FF54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Career Pathways for Pharmacy Technicians – Tech </w:t>
            </w:r>
          </w:p>
        </w:tc>
        <w:tc>
          <w:tcPr>
            <w:tcW w:w="5490" w:type="dxa"/>
            <w:noWrap/>
            <w:hideMark/>
          </w:tcPr>
          <w:p w14:paraId="265296F1"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4</w:t>
            </w:r>
          </w:p>
        </w:tc>
      </w:tr>
      <w:tr w:rsidR="00AF7836" w:rsidRPr="004933E1" w14:paraId="6248E1F9" w14:textId="77777777" w:rsidTr="00AF7836">
        <w:trPr>
          <w:divId w:val="1488013075"/>
          <w:trHeight w:val="300"/>
        </w:trPr>
        <w:tc>
          <w:tcPr>
            <w:tcW w:w="1345" w:type="dxa"/>
            <w:noWrap/>
            <w:hideMark/>
          </w:tcPr>
          <w:p w14:paraId="3625FD0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6A694B5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HIV Treatment and Prevention – Pharm</w:t>
            </w:r>
          </w:p>
        </w:tc>
        <w:tc>
          <w:tcPr>
            <w:tcW w:w="5490" w:type="dxa"/>
            <w:noWrap/>
            <w:hideMark/>
          </w:tcPr>
          <w:p w14:paraId="647B1E5E"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35</w:t>
            </w:r>
          </w:p>
        </w:tc>
      </w:tr>
      <w:tr w:rsidR="00AF7836" w:rsidRPr="004933E1" w14:paraId="468A684A" w14:textId="77777777" w:rsidTr="00AF7836">
        <w:trPr>
          <w:divId w:val="1488013075"/>
          <w:trHeight w:val="300"/>
        </w:trPr>
        <w:tc>
          <w:tcPr>
            <w:tcW w:w="1345" w:type="dxa"/>
            <w:noWrap/>
            <w:hideMark/>
          </w:tcPr>
          <w:p w14:paraId="211207E4"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4BC58806"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HIV Treatment and Prevention – Tech </w:t>
            </w:r>
          </w:p>
        </w:tc>
        <w:tc>
          <w:tcPr>
            <w:tcW w:w="5490" w:type="dxa"/>
            <w:noWrap/>
            <w:hideMark/>
          </w:tcPr>
          <w:p w14:paraId="740031FB"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1</w:t>
            </w:r>
          </w:p>
        </w:tc>
      </w:tr>
      <w:tr w:rsidR="00AF7836" w:rsidRPr="004933E1" w14:paraId="77B7C064" w14:textId="77777777" w:rsidTr="00AF7836">
        <w:trPr>
          <w:divId w:val="1488013075"/>
          <w:trHeight w:val="300"/>
        </w:trPr>
        <w:tc>
          <w:tcPr>
            <w:tcW w:w="1345" w:type="dxa"/>
            <w:noWrap/>
            <w:hideMark/>
          </w:tcPr>
          <w:p w14:paraId="46CFAD5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2839768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Operationalizing Pharmacy Services for an Acute Hospital Care at Home Program: What is White Bagging? - Pharm</w:t>
            </w:r>
          </w:p>
        </w:tc>
        <w:tc>
          <w:tcPr>
            <w:tcW w:w="5490" w:type="dxa"/>
            <w:noWrap/>
            <w:hideMark/>
          </w:tcPr>
          <w:p w14:paraId="3F854BB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56</w:t>
            </w:r>
          </w:p>
        </w:tc>
      </w:tr>
      <w:tr w:rsidR="00AF7836" w:rsidRPr="004933E1" w14:paraId="1D73292A" w14:textId="77777777" w:rsidTr="00AF7836">
        <w:trPr>
          <w:divId w:val="1488013075"/>
          <w:trHeight w:val="300"/>
        </w:trPr>
        <w:tc>
          <w:tcPr>
            <w:tcW w:w="1345" w:type="dxa"/>
            <w:noWrap/>
            <w:hideMark/>
          </w:tcPr>
          <w:p w14:paraId="5F5CACA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Saturday</w:t>
            </w:r>
          </w:p>
        </w:tc>
        <w:tc>
          <w:tcPr>
            <w:tcW w:w="7470" w:type="dxa"/>
            <w:hideMark/>
          </w:tcPr>
          <w:p w14:paraId="01581A93"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Operationalizing Pharmacy Services for an Acute Hospital Care at Home Program: What is White Bagging? - Tech</w:t>
            </w:r>
          </w:p>
        </w:tc>
        <w:tc>
          <w:tcPr>
            <w:tcW w:w="5490" w:type="dxa"/>
            <w:noWrap/>
            <w:hideMark/>
          </w:tcPr>
          <w:p w14:paraId="2C002AB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1</w:t>
            </w:r>
          </w:p>
        </w:tc>
      </w:tr>
      <w:tr w:rsidR="00AF7836" w:rsidRPr="004933E1" w14:paraId="6316B014" w14:textId="77777777" w:rsidTr="00AF7836">
        <w:trPr>
          <w:divId w:val="1488013075"/>
          <w:trHeight w:val="300"/>
        </w:trPr>
        <w:tc>
          <w:tcPr>
            <w:tcW w:w="1345" w:type="dxa"/>
            <w:noWrap/>
            <w:hideMark/>
          </w:tcPr>
          <w:p w14:paraId="65FEF334"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Sunday</w:t>
            </w:r>
          </w:p>
        </w:tc>
        <w:tc>
          <w:tcPr>
            <w:tcW w:w="7470" w:type="dxa"/>
            <w:hideMark/>
          </w:tcPr>
          <w:p w14:paraId="00C50A44"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Coloring Outside the Lines: How to Prepare for the Future of Pharmacy – Pharm </w:t>
            </w:r>
          </w:p>
        </w:tc>
        <w:tc>
          <w:tcPr>
            <w:tcW w:w="5490" w:type="dxa"/>
            <w:noWrap/>
            <w:hideMark/>
          </w:tcPr>
          <w:p w14:paraId="222791F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53</w:t>
            </w:r>
          </w:p>
        </w:tc>
      </w:tr>
      <w:tr w:rsidR="00AF7836" w:rsidRPr="004933E1" w14:paraId="4D96E015" w14:textId="77777777" w:rsidTr="00AF7836">
        <w:trPr>
          <w:divId w:val="1488013075"/>
          <w:trHeight w:val="300"/>
        </w:trPr>
        <w:tc>
          <w:tcPr>
            <w:tcW w:w="1345" w:type="dxa"/>
            <w:noWrap/>
            <w:hideMark/>
          </w:tcPr>
          <w:p w14:paraId="786DD953"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Sunday</w:t>
            </w:r>
          </w:p>
        </w:tc>
        <w:tc>
          <w:tcPr>
            <w:tcW w:w="7470" w:type="dxa"/>
            <w:hideMark/>
          </w:tcPr>
          <w:p w14:paraId="2937367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Coloring Outside the Lines: How to Prepare for the Future of Pharmacy – Tech </w:t>
            </w:r>
          </w:p>
        </w:tc>
        <w:tc>
          <w:tcPr>
            <w:tcW w:w="5490" w:type="dxa"/>
            <w:noWrap/>
            <w:hideMark/>
          </w:tcPr>
          <w:p w14:paraId="46307F7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w:t>
            </w:r>
          </w:p>
        </w:tc>
      </w:tr>
      <w:tr w:rsidR="00AF7836" w:rsidRPr="004933E1" w14:paraId="79B85F64" w14:textId="77777777" w:rsidTr="00AF7836">
        <w:trPr>
          <w:divId w:val="1488013075"/>
          <w:trHeight w:val="300"/>
        </w:trPr>
        <w:tc>
          <w:tcPr>
            <w:tcW w:w="1345" w:type="dxa"/>
            <w:noWrap/>
            <w:hideMark/>
          </w:tcPr>
          <w:p w14:paraId="301F560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Sunday</w:t>
            </w:r>
          </w:p>
        </w:tc>
        <w:tc>
          <w:tcPr>
            <w:tcW w:w="7470" w:type="dxa"/>
            <w:hideMark/>
          </w:tcPr>
          <w:p w14:paraId="3D34209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Medication Safety Pearls – Pharm</w:t>
            </w:r>
          </w:p>
        </w:tc>
        <w:tc>
          <w:tcPr>
            <w:tcW w:w="5490" w:type="dxa"/>
            <w:noWrap/>
            <w:hideMark/>
          </w:tcPr>
          <w:p w14:paraId="13D1FBDF" w14:textId="77777777" w:rsidR="00AF7836" w:rsidRPr="004933E1" w:rsidRDefault="00AF7836" w:rsidP="00AF7836">
            <w:pPr>
              <w:shd w:val="clear" w:color="auto" w:fill="FFFFFF" w:themeFill="background1"/>
              <w:rPr>
                <w:rFonts w:asciiTheme="minorHAnsi" w:hAnsiTheme="minorHAnsi" w:cstheme="minorHAnsi"/>
                <w:sz w:val="18"/>
                <w:szCs w:val="18"/>
                <w:highlight w:val="yellow"/>
              </w:rPr>
            </w:pPr>
            <w:r w:rsidRPr="004933E1">
              <w:rPr>
                <w:rFonts w:asciiTheme="minorHAnsi" w:hAnsiTheme="minorHAnsi" w:cstheme="minorHAnsi"/>
                <w:sz w:val="18"/>
                <w:szCs w:val="18"/>
                <w:highlight w:val="yellow"/>
              </w:rPr>
              <w:t>58</w:t>
            </w:r>
          </w:p>
        </w:tc>
      </w:tr>
      <w:tr w:rsidR="00AF7836" w:rsidRPr="004933E1" w14:paraId="6B8857D4" w14:textId="77777777" w:rsidTr="00AF7836">
        <w:trPr>
          <w:divId w:val="1488013075"/>
          <w:trHeight w:val="300"/>
        </w:trPr>
        <w:tc>
          <w:tcPr>
            <w:tcW w:w="1345" w:type="dxa"/>
            <w:noWrap/>
            <w:hideMark/>
          </w:tcPr>
          <w:p w14:paraId="3130872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Sunday</w:t>
            </w:r>
          </w:p>
        </w:tc>
        <w:tc>
          <w:tcPr>
            <w:tcW w:w="7470" w:type="dxa"/>
            <w:hideMark/>
          </w:tcPr>
          <w:p w14:paraId="2DBE88F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Medication Safety Pearls - Tech</w:t>
            </w:r>
          </w:p>
        </w:tc>
        <w:tc>
          <w:tcPr>
            <w:tcW w:w="5490" w:type="dxa"/>
            <w:noWrap/>
            <w:hideMark/>
          </w:tcPr>
          <w:p w14:paraId="01992761"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1</w:t>
            </w:r>
          </w:p>
        </w:tc>
      </w:tr>
      <w:tr w:rsidR="00AF7836" w:rsidRPr="004933E1" w14:paraId="1FF4F50A" w14:textId="77777777" w:rsidTr="00AF7836">
        <w:trPr>
          <w:divId w:val="1488013075"/>
          <w:trHeight w:val="300"/>
        </w:trPr>
        <w:tc>
          <w:tcPr>
            <w:tcW w:w="1345" w:type="dxa"/>
            <w:noWrap/>
            <w:hideMark/>
          </w:tcPr>
          <w:p w14:paraId="689E449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Residency </w:t>
            </w:r>
          </w:p>
        </w:tc>
        <w:tc>
          <w:tcPr>
            <w:tcW w:w="7470" w:type="dxa"/>
            <w:hideMark/>
          </w:tcPr>
          <w:p w14:paraId="1AB97147"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Residency: Opening Session - Pharmacy Professional Development &amp; Career Advancement</w:t>
            </w:r>
          </w:p>
        </w:tc>
        <w:tc>
          <w:tcPr>
            <w:tcW w:w="5490" w:type="dxa"/>
            <w:noWrap/>
            <w:hideMark/>
          </w:tcPr>
          <w:p w14:paraId="573B7B4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53</w:t>
            </w:r>
          </w:p>
        </w:tc>
      </w:tr>
      <w:tr w:rsidR="00AF7836" w:rsidRPr="004933E1" w14:paraId="3B82B129" w14:textId="77777777" w:rsidTr="00AF7836">
        <w:trPr>
          <w:divId w:val="1488013075"/>
          <w:trHeight w:val="300"/>
        </w:trPr>
        <w:tc>
          <w:tcPr>
            <w:tcW w:w="1345" w:type="dxa"/>
            <w:noWrap/>
            <w:hideMark/>
          </w:tcPr>
          <w:p w14:paraId="1369347C"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Residency </w:t>
            </w:r>
          </w:p>
        </w:tc>
        <w:tc>
          <w:tcPr>
            <w:tcW w:w="7470" w:type="dxa"/>
            <w:hideMark/>
          </w:tcPr>
          <w:p w14:paraId="460F473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Development and Implementation of a Formal Pharmacy Residency Research Certificate Program </w:t>
            </w:r>
          </w:p>
        </w:tc>
        <w:tc>
          <w:tcPr>
            <w:tcW w:w="5490" w:type="dxa"/>
            <w:noWrap/>
            <w:hideMark/>
          </w:tcPr>
          <w:p w14:paraId="532B345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22</w:t>
            </w:r>
          </w:p>
        </w:tc>
      </w:tr>
      <w:tr w:rsidR="00AF7836" w:rsidRPr="004933E1" w14:paraId="69F47851" w14:textId="77777777" w:rsidTr="00AF7836">
        <w:trPr>
          <w:divId w:val="1488013075"/>
          <w:trHeight w:val="300"/>
        </w:trPr>
        <w:tc>
          <w:tcPr>
            <w:tcW w:w="1345" w:type="dxa"/>
            <w:noWrap/>
            <w:hideMark/>
          </w:tcPr>
          <w:p w14:paraId="1FD35268"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Residency </w:t>
            </w:r>
          </w:p>
        </w:tc>
        <w:tc>
          <w:tcPr>
            <w:tcW w:w="7470" w:type="dxa"/>
            <w:hideMark/>
          </w:tcPr>
          <w:p w14:paraId="090D1176"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Residency Research Session 1</w:t>
            </w:r>
          </w:p>
        </w:tc>
        <w:tc>
          <w:tcPr>
            <w:tcW w:w="5490" w:type="dxa"/>
            <w:noWrap/>
            <w:hideMark/>
          </w:tcPr>
          <w:p w14:paraId="55639FC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68</w:t>
            </w:r>
          </w:p>
        </w:tc>
      </w:tr>
      <w:tr w:rsidR="00AF7836" w:rsidRPr="004933E1" w14:paraId="3D1785FC" w14:textId="77777777" w:rsidTr="00AF7836">
        <w:trPr>
          <w:divId w:val="1488013075"/>
          <w:trHeight w:val="300"/>
        </w:trPr>
        <w:tc>
          <w:tcPr>
            <w:tcW w:w="1345" w:type="dxa"/>
            <w:noWrap/>
            <w:hideMark/>
          </w:tcPr>
          <w:p w14:paraId="62B8A705"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Residency </w:t>
            </w:r>
          </w:p>
        </w:tc>
        <w:tc>
          <w:tcPr>
            <w:tcW w:w="7470" w:type="dxa"/>
            <w:hideMark/>
          </w:tcPr>
          <w:p w14:paraId="60EC64B9"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Residency Research Session 2</w:t>
            </w:r>
          </w:p>
        </w:tc>
        <w:tc>
          <w:tcPr>
            <w:tcW w:w="5490" w:type="dxa"/>
            <w:noWrap/>
            <w:hideMark/>
          </w:tcPr>
          <w:p w14:paraId="67E0FB59"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54</w:t>
            </w:r>
          </w:p>
        </w:tc>
      </w:tr>
      <w:tr w:rsidR="00AF7836" w:rsidRPr="004933E1" w14:paraId="6CA77EC2" w14:textId="77777777" w:rsidTr="00AF7836">
        <w:trPr>
          <w:divId w:val="1488013075"/>
          <w:trHeight w:val="300"/>
        </w:trPr>
        <w:tc>
          <w:tcPr>
            <w:tcW w:w="1345" w:type="dxa"/>
            <w:noWrap/>
            <w:hideMark/>
          </w:tcPr>
          <w:p w14:paraId="4A7BE9A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Residency </w:t>
            </w:r>
          </w:p>
        </w:tc>
        <w:tc>
          <w:tcPr>
            <w:tcW w:w="7470" w:type="dxa"/>
            <w:hideMark/>
          </w:tcPr>
          <w:p w14:paraId="0EC005CA"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Residency Research Session 3</w:t>
            </w:r>
          </w:p>
        </w:tc>
        <w:tc>
          <w:tcPr>
            <w:tcW w:w="5490" w:type="dxa"/>
            <w:noWrap/>
            <w:hideMark/>
          </w:tcPr>
          <w:p w14:paraId="77AAC07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81</w:t>
            </w:r>
          </w:p>
        </w:tc>
      </w:tr>
      <w:tr w:rsidR="00AF7836" w:rsidRPr="004933E1" w14:paraId="39E55456" w14:textId="77777777" w:rsidTr="00AF7836">
        <w:trPr>
          <w:divId w:val="1488013075"/>
          <w:trHeight w:val="300"/>
        </w:trPr>
        <w:tc>
          <w:tcPr>
            <w:tcW w:w="1345" w:type="dxa"/>
            <w:noWrap/>
            <w:hideMark/>
          </w:tcPr>
          <w:p w14:paraId="70B6C259"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 xml:space="preserve">Residency </w:t>
            </w:r>
          </w:p>
        </w:tc>
        <w:tc>
          <w:tcPr>
            <w:tcW w:w="7470" w:type="dxa"/>
            <w:hideMark/>
          </w:tcPr>
          <w:p w14:paraId="2E4AC380"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Residency Research Session 4</w:t>
            </w:r>
          </w:p>
        </w:tc>
        <w:tc>
          <w:tcPr>
            <w:tcW w:w="5490" w:type="dxa"/>
            <w:noWrap/>
            <w:hideMark/>
          </w:tcPr>
          <w:p w14:paraId="053AC006"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57</w:t>
            </w:r>
          </w:p>
        </w:tc>
      </w:tr>
      <w:tr w:rsidR="00AF7836" w:rsidRPr="004933E1" w14:paraId="1E095DA8" w14:textId="77777777" w:rsidTr="00AF7836">
        <w:trPr>
          <w:divId w:val="1488013075"/>
          <w:trHeight w:val="300"/>
        </w:trPr>
        <w:tc>
          <w:tcPr>
            <w:tcW w:w="1345" w:type="dxa"/>
            <w:noWrap/>
            <w:hideMark/>
          </w:tcPr>
          <w:p w14:paraId="2DE13CE3"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Student Competition</w:t>
            </w:r>
          </w:p>
        </w:tc>
        <w:tc>
          <w:tcPr>
            <w:tcW w:w="7470" w:type="dxa"/>
            <w:hideMark/>
          </w:tcPr>
          <w:p w14:paraId="34E99B8B"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Student Clinical Competition: Brain Bowl - Pharm</w:t>
            </w:r>
          </w:p>
        </w:tc>
        <w:tc>
          <w:tcPr>
            <w:tcW w:w="5490" w:type="dxa"/>
            <w:noWrap/>
            <w:hideMark/>
          </w:tcPr>
          <w:p w14:paraId="0100FD7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31</w:t>
            </w:r>
          </w:p>
        </w:tc>
      </w:tr>
      <w:tr w:rsidR="00AF7836" w:rsidRPr="004933E1" w14:paraId="3BC939B7" w14:textId="77777777" w:rsidTr="00AF7836">
        <w:trPr>
          <w:divId w:val="1488013075"/>
          <w:trHeight w:val="300"/>
        </w:trPr>
        <w:tc>
          <w:tcPr>
            <w:tcW w:w="1345" w:type="dxa"/>
            <w:noWrap/>
            <w:hideMark/>
          </w:tcPr>
          <w:p w14:paraId="685AC72D"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Student Competition</w:t>
            </w:r>
          </w:p>
        </w:tc>
        <w:tc>
          <w:tcPr>
            <w:tcW w:w="7470" w:type="dxa"/>
            <w:hideMark/>
          </w:tcPr>
          <w:p w14:paraId="7D980A2F"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Student Clinical Competition: Brain Bowl - Tech</w:t>
            </w:r>
          </w:p>
        </w:tc>
        <w:tc>
          <w:tcPr>
            <w:tcW w:w="5490" w:type="dxa"/>
            <w:noWrap/>
            <w:hideMark/>
          </w:tcPr>
          <w:p w14:paraId="4CCBA6C2" w14:textId="77777777" w:rsidR="00AF7836" w:rsidRPr="004933E1" w:rsidRDefault="00AF7836" w:rsidP="00AF7836">
            <w:pPr>
              <w:shd w:val="clear" w:color="auto" w:fill="FFFFFF" w:themeFill="background1"/>
              <w:rPr>
                <w:rFonts w:asciiTheme="minorHAnsi" w:hAnsiTheme="minorHAnsi" w:cstheme="minorHAnsi"/>
                <w:sz w:val="18"/>
                <w:szCs w:val="18"/>
              </w:rPr>
            </w:pPr>
            <w:r w:rsidRPr="004933E1">
              <w:rPr>
                <w:rFonts w:asciiTheme="minorHAnsi" w:hAnsiTheme="minorHAnsi" w:cstheme="minorHAnsi"/>
                <w:sz w:val="18"/>
                <w:szCs w:val="18"/>
              </w:rPr>
              <w:t>0</w:t>
            </w:r>
          </w:p>
        </w:tc>
      </w:tr>
    </w:tbl>
    <w:p w14:paraId="449958F0" w14:textId="4C9C2BB2" w:rsidR="007B06EB" w:rsidRPr="007B06EB" w:rsidRDefault="007B06EB" w:rsidP="007B06EB">
      <w:pPr>
        <w:shd w:val="clear" w:color="auto" w:fill="FFFFFF" w:themeFill="background1"/>
        <w:rPr>
          <w:rFonts w:asciiTheme="minorHAnsi" w:hAnsiTheme="minorHAnsi" w:cstheme="minorHAnsi"/>
          <w:sz w:val="22"/>
          <w:szCs w:val="22"/>
        </w:rPr>
      </w:pPr>
      <w:r>
        <w:rPr>
          <w:rFonts w:asciiTheme="minorHAnsi" w:hAnsiTheme="minorHAnsi" w:cstheme="minorHAnsi"/>
          <w:sz w:val="22"/>
          <w:szCs w:val="22"/>
        </w:rPr>
        <w:fldChar w:fldCharType="end"/>
      </w:r>
    </w:p>
    <w:p w14:paraId="6550680C" w14:textId="4B431AD1" w:rsidR="00CE70D6" w:rsidRDefault="00884462" w:rsidP="00CE70D6">
      <w:pPr>
        <w:shd w:val="clear" w:color="auto" w:fill="FFFFFF" w:themeFill="background1"/>
        <w:rPr>
          <w:rFonts w:asciiTheme="minorHAnsi" w:hAnsiTheme="minorHAnsi" w:cstheme="minorHAnsi"/>
          <w:b/>
          <w:bCs/>
          <w:sz w:val="22"/>
          <w:szCs w:val="22"/>
        </w:rPr>
      </w:pPr>
      <w:r>
        <w:rPr>
          <w:rFonts w:asciiTheme="minorHAnsi" w:hAnsiTheme="minorHAnsi" w:cstheme="minorHAnsi"/>
          <w:b/>
          <w:bCs/>
          <w:sz w:val="22"/>
          <w:szCs w:val="22"/>
        </w:rPr>
        <w:t>Annual Assembly 2023</w:t>
      </w:r>
    </w:p>
    <w:p w14:paraId="689F8877" w14:textId="22C53987" w:rsidR="00884462" w:rsidRDefault="00884462" w:rsidP="00CE70D6">
      <w:pPr>
        <w:shd w:val="clear" w:color="auto" w:fill="FFFFFF" w:themeFill="background1"/>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339E99FE" wp14:editId="11C7383D">
            <wp:extent cx="6858000" cy="4464685"/>
            <wp:effectExtent l="0" t="0" r="0" b="571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4464685"/>
                    </a:xfrm>
                    <a:prstGeom prst="rect">
                      <a:avLst/>
                    </a:prstGeom>
                  </pic:spPr>
                </pic:pic>
              </a:graphicData>
            </a:graphic>
          </wp:inline>
        </w:drawing>
      </w:r>
    </w:p>
    <w:p w14:paraId="033CC0D2" w14:textId="4CEDCC0D" w:rsidR="00884462" w:rsidRDefault="00884462" w:rsidP="00CE70D6">
      <w:pPr>
        <w:shd w:val="clear" w:color="auto" w:fill="FFFFFF" w:themeFill="background1"/>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9B9F573" wp14:editId="7A752949">
            <wp:extent cx="6858000" cy="265557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2655570"/>
                    </a:xfrm>
                    <a:prstGeom prst="rect">
                      <a:avLst/>
                    </a:prstGeom>
                  </pic:spPr>
                </pic:pic>
              </a:graphicData>
            </a:graphic>
          </wp:inline>
        </w:drawing>
      </w:r>
    </w:p>
    <w:p w14:paraId="2BF0DC8E" w14:textId="5249EB7B" w:rsidR="00884462" w:rsidRDefault="00884462" w:rsidP="00CE70D6">
      <w:pPr>
        <w:shd w:val="clear" w:color="auto" w:fill="FFFFFF" w:themeFill="background1"/>
        <w:rPr>
          <w:rFonts w:asciiTheme="minorHAnsi" w:hAnsiTheme="minorHAnsi" w:cstheme="minorHAnsi"/>
          <w:b/>
          <w:bCs/>
          <w:sz w:val="22"/>
          <w:szCs w:val="22"/>
        </w:rPr>
      </w:pPr>
    </w:p>
    <w:p w14:paraId="78DBBADA" w14:textId="49C629C1" w:rsidR="00884462" w:rsidRDefault="00884462" w:rsidP="00CE70D6">
      <w:pPr>
        <w:shd w:val="clear" w:color="auto" w:fill="FFFFFF" w:themeFill="background1"/>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23CA64E" wp14:editId="618BC5DE">
            <wp:extent cx="6858000" cy="4382135"/>
            <wp:effectExtent l="0" t="0" r="0"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4382135"/>
                    </a:xfrm>
                    <a:prstGeom prst="rect">
                      <a:avLst/>
                    </a:prstGeom>
                  </pic:spPr>
                </pic:pic>
              </a:graphicData>
            </a:graphic>
          </wp:inline>
        </w:drawing>
      </w:r>
    </w:p>
    <w:p w14:paraId="22E9BAE1" w14:textId="0DF55EC1" w:rsidR="00884462" w:rsidRDefault="00884462" w:rsidP="00CE70D6">
      <w:pPr>
        <w:shd w:val="clear" w:color="auto" w:fill="FFFFFF" w:themeFill="background1"/>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332AC365" wp14:editId="2E0EEF0C">
            <wp:extent cx="6858000" cy="4493260"/>
            <wp:effectExtent l="0" t="0" r="0" b="254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493260"/>
                    </a:xfrm>
                    <a:prstGeom prst="rect">
                      <a:avLst/>
                    </a:prstGeom>
                  </pic:spPr>
                </pic:pic>
              </a:graphicData>
            </a:graphic>
          </wp:inline>
        </w:drawing>
      </w:r>
    </w:p>
    <w:p w14:paraId="1940B8DB" w14:textId="6E518FB9" w:rsidR="00884462" w:rsidRDefault="00884462" w:rsidP="00CE70D6">
      <w:pPr>
        <w:shd w:val="clear" w:color="auto" w:fill="FFFFFF" w:themeFill="background1"/>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4A03A750" wp14:editId="3B7DBDC1">
            <wp:extent cx="6858000" cy="894080"/>
            <wp:effectExtent l="0" t="0" r="0" b="0"/>
            <wp:docPr id="9" name="Picture 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94080"/>
                    </a:xfrm>
                    <a:prstGeom prst="rect">
                      <a:avLst/>
                    </a:prstGeom>
                  </pic:spPr>
                </pic:pic>
              </a:graphicData>
            </a:graphic>
          </wp:inline>
        </w:drawing>
      </w:r>
    </w:p>
    <w:p w14:paraId="035C69BD" w14:textId="77777777" w:rsidR="00884462" w:rsidRPr="00884462" w:rsidRDefault="00884462" w:rsidP="00CE70D6">
      <w:pPr>
        <w:shd w:val="clear" w:color="auto" w:fill="FFFFFF" w:themeFill="background1"/>
        <w:rPr>
          <w:rFonts w:asciiTheme="minorHAnsi" w:hAnsiTheme="minorHAnsi" w:cstheme="minorHAnsi"/>
          <w:b/>
          <w:bCs/>
          <w:sz w:val="22"/>
          <w:szCs w:val="22"/>
        </w:rPr>
      </w:pPr>
    </w:p>
    <w:p w14:paraId="45B25E71" w14:textId="3E495814" w:rsidR="00CE70D6" w:rsidRDefault="00CE70D6" w:rsidP="00CE70D6">
      <w:pPr>
        <w:rPr>
          <w:rFonts w:asciiTheme="minorHAnsi" w:hAnsiTheme="minorHAnsi" w:cs="Arial"/>
          <w:b/>
          <w:bCs/>
          <w:color w:val="000000"/>
          <w:sz w:val="22"/>
          <w:szCs w:val="22"/>
        </w:rPr>
      </w:pPr>
      <w:r>
        <w:rPr>
          <w:rFonts w:asciiTheme="minorHAnsi" w:hAnsiTheme="minorHAnsi" w:cs="Arial"/>
          <w:b/>
          <w:bCs/>
          <w:color w:val="000000"/>
          <w:sz w:val="22"/>
          <w:szCs w:val="22"/>
        </w:rPr>
        <w:t>Oncology Symposium 2022</w:t>
      </w:r>
    </w:p>
    <w:p w14:paraId="398CC592" w14:textId="77777777" w:rsidR="00CE70D6" w:rsidRPr="00255F99" w:rsidRDefault="00CE70D6" w:rsidP="00CE70D6">
      <w:pPr>
        <w:pStyle w:val="ListParagraph"/>
        <w:numPr>
          <w:ilvl w:val="0"/>
          <w:numId w:val="23"/>
        </w:numPr>
        <w:rPr>
          <w:rFonts w:asciiTheme="minorHAnsi" w:hAnsiTheme="minorHAnsi" w:cs="Arial"/>
          <w:b/>
          <w:bCs/>
          <w:color w:val="000000"/>
          <w:sz w:val="22"/>
          <w:szCs w:val="22"/>
        </w:rPr>
      </w:pPr>
      <w:r>
        <w:rPr>
          <w:rFonts w:asciiTheme="minorHAnsi" w:hAnsiTheme="minorHAnsi" w:cs="Arial"/>
          <w:color w:val="000000"/>
          <w:sz w:val="22"/>
          <w:szCs w:val="22"/>
        </w:rPr>
        <w:t>Attendance: 60</w:t>
      </w:r>
    </w:p>
    <w:p w14:paraId="688456F7" w14:textId="77777777" w:rsidR="00CE70D6" w:rsidRPr="00CE70D6" w:rsidRDefault="00CE70D6" w:rsidP="00CE70D6">
      <w:pPr>
        <w:pStyle w:val="ListParagraph"/>
        <w:numPr>
          <w:ilvl w:val="0"/>
          <w:numId w:val="23"/>
        </w:numPr>
        <w:shd w:val="clear" w:color="auto" w:fill="FFFFFF" w:themeFill="background1"/>
        <w:rPr>
          <w:rFonts w:asciiTheme="minorHAnsi" w:hAnsiTheme="minorHAnsi" w:cstheme="minorHAnsi"/>
          <w:b/>
          <w:bCs/>
          <w:sz w:val="22"/>
          <w:szCs w:val="22"/>
        </w:rPr>
      </w:pPr>
      <w:r w:rsidRPr="00255F99">
        <w:rPr>
          <w:rFonts w:asciiTheme="minorHAnsi" w:hAnsiTheme="minorHAnsi" w:cs="Arial"/>
          <w:color w:val="000000"/>
          <w:sz w:val="22"/>
          <w:szCs w:val="22"/>
        </w:rPr>
        <w:t>Vendors:</w:t>
      </w:r>
      <w:r>
        <w:rPr>
          <w:rFonts w:asciiTheme="minorHAnsi" w:hAnsiTheme="minorHAnsi" w:cs="Arial"/>
          <w:color w:val="000000"/>
          <w:sz w:val="22"/>
          <w:szCs w:val="22"/>
        </w:rPr>
        <w:t xml:space="preserve"> 15 (7 additional waitlisted)</w:t>
      </w:r>
    </w:p>
    <w:p w14:paraId="66DDF2C9" w14:textId="77777777" w:rsidR="00CE70D6" w:rsidRPr="00255F99" w:rsidRDefault="00CE70D6" w:rsidP="00CE70D6">
      <w:pPr>
        <w:pStyle w:val="ListParagraph"/>
        <w:numPr>
          <w:ilvl w:val="0"/>
          <w:numId w:val="23"/>
        </w:numPr>
        <w:rPr>
          <w:rFonts w:ascii="Calibri" w:eastAsia="Calibri" w:hAnsi="Calibri" w:cs="Calibri"/>
          <w:sz w:val="22"/>
          <w:szCs w:val="22"/>
        </w:rPr>
      </w:pPr>
      <w:r>
        <w:rPr>
          <w:rFonts w:ascii="Calibri" w:eastAsia="Calibri" w:hAnsi="Calibri" w:cs="Calibri"/>
          <w:sz w:val="22"/>
          <w:szCs w:val="22"/>
        </w:rPr>
        <w:t>Venue</w:t>
      </w:r>
      <w:r w:rsidRPr="00255F99">
        <w:rPr>
          <w:rFonts w:ascii="Calibri" w:eastAsia="Calibri" w:hAnsi="Calibri" w:cs="Calibri"/>
          <w:sz w:val="22"/>
          <w:szCs w:val="22"/>
        </w:rPr>
        <w:t>: NYU Langone</w:t>
      </w:r>
    </w:p>
    <w:p w14:paraId="6BB7EBC6" w14:textId="77777777" w:rsidR="00CE70D6" w:rsidRPr="00255F99" w:rsidRDefault="00CE70D6" w:rsidP="00CE70D6">
      <w:pPr>
        <w:pStyle w:val="ListParagraph"/>
        <w:numPr>
          <w:ilvl w:val="0"/>
          <w:numId w:val="23"/>
        </w:numPr>
        <w:rPr>
          <w:rFonts w:ascii="Calibri" w:eastAsia="Calibri" w:hAnsi="Calibri" w:cs="Calibri"/>
          <w:sz w:val="22"/>
          <w:szCs w:val="22"/>
        </w:rPr>
      </w:pPr>
      <w:r w:rsidRPr="00255F99">
        <w:rPr>
          <w:rFonts w:ascii="Calibri" w:eastAsia="Calibri" w:hAnsi="Calibri" w:cs="Calibri"/>
          <w:sz w:val="22"/>
          <w:szCs w:val="22"/>
        </w:rPr>
        <w:t>Educational programming</w:t>
      </w:r>
    </w:p>
    <w:tbl>
      <w:tblPr>
        <w:tblStyle w:val="TableGrid"/>
        <w:tblW w:w="0" w:type="auto"/>
        <w:jc w:val="center"/>
        <w:tblLook w:val="04A0" w:firstRow="1" w:lastRow="0" w:firstColumn="1" w:lastColumn="0" w:noHBand="0" w:noVBand="1"/>
      </w:tblPr>
      <w:tblGrid>
        <w:gridCol w:w="2605"/>
        <w:gridCol w:w="4050"/>
        <w:gridCol w:w="3420"/>
      </w:tblGrid>
      <w:tr w:rsidR="00CE70D6" w:rsidRPr="007060E1" w14:paraId="7A458F1B" w14:textId="77777777" w:rsidTr="009117AE">
        <w:trPr>
          <w:jc w:val="center"/>
        </w:trPr>
        <w:tc>
          <w:tcPr>
            <w:tcW w:w="2605" w:type="dxa"/>
          </w:tcPr>
          <w:p w14:paraId="09DCF435"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Time</w:t>
            </w:r>
          </w:p>
        </w:tc>
        <w:tc>
          <w:tcPr>
            <w:tcW w:w="4050" w:type="dxa"/>
          </w:tcPr>
          <w:p w14:paraId="7C9150AB"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Speaker(s)</w:t>
            </w:r>
          </w:p>
        </w:tc>
        <w:tc>
          <w:tcPr>
            <w:tcW w:w="3420" w:type="dxa"/>
          </w:tcPr>
          <w:p w14:paraId="6DD0B1E5"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Topic title</w:t>
            </w:r>
          </w:p>
        </w:tc>
      </w:tr>
      <w:tr w:rsidR="00CE70D6" w:rsidRPr="007060E1" w14:paraId="6E7589DF" w14:textId="77777777" w:rsidTr="009117AE">
        <w:trPr>
          <w:jc w:val="center"/>
        </w:trPr>
        <w:tc>
          <w:tcPr>
            <w:tcW w:w="2605" w:type="dxa"/>
          </w:tcPr>
          <w:p w14:paraId="598FF4D2"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Saturday, June 18</w:t>
            </w:r>
            <w:r w:rsidRPr="007060E1">
              <w:rPr>
                <w:rFonts w:asciiTheme="minorHAnsi" w:hAnsiTheme="minorHAnsi" w:cs="Arial"/>
                <w:sz w:val="22"/>
                <w:szCs w:val="22"/>
                <w:vertAlign w:val="superscript"/>
              </w:rPr>
              <w:t>th</w:t>
            </w:r>
            <w:r w:rsidRPr="007060E1">
              <w:rPr>
                <w:rFonts w:asciiTheme="minorHAnsi" w:hAnsiTheme="minorHAnsi" w:cs="Arial"/>
                <w:sz w:val="22"/>
                <w:szCs w:val="22"/>
              </w:rPr>
              <w:t>, 2022</w:t>
            </w:r>
          </w:p>
          <w:p w14:paraId="02AFF96E"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8:00 AM – 9:00 AM</w:t>
            </w:r>
          </w:p>
          <w:p w14:paraId="34009BF9"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PHARMACY TIMES</w:t>
            </w:r>
          </w:p>
        </w:tc>
        <w:tc>
          <w:tcPr>
            <w:tcW w:w="4050" w:type="dxa"/>
          </w:tcPr>
          <w:p w14:paraId="166C5CFA" w14:textId="77777777" w:rsidR="00CE70D6" w:rsidRPr="007060E1" w:rsidRDefault="00CE70D6" w:rsidP="009117AE">
            <w:pPr>
              <w:rPr>
                <w:rFonts w:asciiTheme="minorHAnsi" w:hAnsiTheme="minorHAnsi" w:cs="Arial"/>
                <w:sz w:val="22"/>
                <w:szCs w:val="22"/>
              </w:rPr>
            </w:pPr>
          </w:p>
        </w:tc>
        <w:tc>
          <w:tcPr>
            <w:tcW w:w="3420" w:type="dxa"/>
          </w:tcPr>
          <w:p w14:paraId="5637B22B"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PHARMACY TIMES</w:t>
            </w:r>
          </w:p>
          <w:p w14:paraId="31BB032C"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Chronic Lymphocytic Leukemia: Optimizing Patient Care Through Expert Knowledge of Drug Therapies and Treatment-Related Toxicities</w:t>
            </w:r>
          </w:p>
        </w:tc>
      </w:tr>
      <w:tr w:rsidR="00CE70D6" w:rsidRPr="007060E1" w14:paraId="693A5703" w14:textId="77777777" w:rsidTr="009117AE">
        <w:trPr>
          <w:jc w:val="center"/>
        </w:trPr>
        <w:tc>
          <w:tcPr>
            <w:tcW w:w="2605" w:type="dxa"/>
          </w:tcPr>
          <w:p w14:paraId="2E371684"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Saturday, June 18</w:t>
            </w:r>
            <w:r w:rsidRPr="007060E1">
              <w:rPr>
                <w:rFonts w:asciiTheme="minorHAnsi" w:hAnsiTheme="minorHAnsi" w:cs="Arial"/>
                <w:sz w:val="22"/>
                <w:szCs w:val="22"/>
                <w:vertAlign w:val="superscript"/>
              </w:rPr>
              <w:t>th</w:t>
            </w:r>
            <w:r w:rsidRPr="007060E1">
              <w:rPr>
                <w:rFonts w:asciiTheme="minorHAnsi" w:hAnsiTheme="minorHAnsi" w:cs="Arial"/>
                <w:sz w:val="22"/>
                <w:szCs w:val="22"/>
              </w:rPr>
              <w:t>, 2022</w:t>
            </w:r>
          </w:p>
          <w:p w14:paraId="12678C04"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9:00 AM – 10:00 AM</w:t>
            </w:r>
          </w:p>
          <w:p w14:paraId="29732290"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ASHP SPEAKER</w:t>
            </w:r>
          </w:p>
        </w:tc>
        <w:tc>
          <w:tcPr>
            <w:tcW w:w="4050" w:type="dxa"/>
          </w:tcPr>
          <w:p w14:paraId="4101AF20" w14:textId="77777777" w:rsidR="00CE70D6" w:rsidRPr="007060E1" w:rsidRDefault="00CE70D6" w:rsidP="009117AE">
            <w:pPr>
              <w:rPr>
                <w:rFonts w:asciiTheme="minorHAnsi" w:hAnsiTheme="minorHAnsi" w:cs="Arial"/>
                <w:b/>
                <w:bCs/>
                <w:sz w:val="22"/>
                <w:szCs w:val="22"/>
              </w:rPr>
            </w:pPr>
          </w:p>
        </w:tc>
        <w:tc>
          <w:tcPr>
            <w:tcW w:w="3420" w:type="dxa"/>
          </w:tcPr>
          <w:p w14:paraId="78A83D08" w14:textId="77777777" w:rsidR="00CE70D6" w:rsidRPr="007060E1" w:rsidRDefault="00CE70D6" w:rsidP="009117AE">
            <w:pPr>
              <w:rPr>
                <w:rFonts w:asciiTheme="minorHAnsi" w:hAnsiTheme="minorHAnsi" w:cs="Arial"/>
                <w:sz w:val="22"/>
                <w:szCs w:val="22"/>
              </w:rPr>
            </w:pPr>
            <w:r>
              <w:rPr>
                <w:rFonts w:asciiTheme="minorHAnsi" w:hAnsiTheme="minorHAnsi" w:cs="Arial"/>
                <w:sz w:val="22"/>
                <w:szCs w:val="22"/>
              </w:rPr>
              <w:t>Immunotherapy</w:t>
            </w:r>
          </w:p>
        </w:tc>
      </w:tr>
      <w:tr w:rsidR="00CE70D6" w:rsidRPr="007060E1" w14:paraId="25649FDE" w14:textId="77777777" w:rsidTr="009117AE">
        <w:trPr>
          <w:jc w:val="center"/>
        </w:trPr>
        <w:tc>
          <w:tcPr>
            <w:tcW w:w="2605" w:type="dxa"/>
          </w:tcPr>
          <w:p w14:paraId="7E28F8B6"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Saturday, June 18</w:t>
            </w:r>
            <w:r w:rsidRPr="007060E1">
              <w:rPr>
                <w:rFonts w:asciiTheme="minorHAnsi" w:hAnsiTheme="minorHAnsi" w:cs="Arial"/>
                <w:sz w:val="22"/>
                <w:szCs w:val="22"/>
                <w:vertAlign w:val="superscript"/>
              </w:rPr>
              <w:t>th</w:t>
            </w:r>
            <w:r w:rsidRPr="007060E1">
              <w:rPr>
                <w:rFonts w:asciiTheme="minorHAnsi" w:hAnsiTheme="minorHAnsi" w:cs="Arial"/>
                <w:sz w:val="22"/>
                <w:szCs w:val="22"/>
              </w:rPr>
              <w:t>, 2022</w:t>
            </w:r>
          </w:p>
          <w:p w14:paraId="04DA4A2B"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10:00 AM – 11:00 AM</w:t>
            </w:r>
          </w:p>
          <w:p w14:paraId="455C0466"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KEYNOTE</w:t>
            </w:r>
          </w:p>
        </w:tc>
        <w:tc>
          <w:tcPr>
            <w:tcW w:w="4050" w:type="dxa"/>
          </w:tcPr>
          <w:p w14:paraId="7621A068" w14:textId="77777777" w:rsidR="00CE70D6" w:rsidRPr="007060E1" w:rsidRDefault="00CE70D6" w:rsidP="009117AE">
            <w:pPr>
              <w:rPr>
                <w:rFonts w:asciiTheme="minorHAnsi" w:hAnsiTheme="minorHAnsi" w:cs="Arial"/>
                <w:sz w:val="22"/>
                <w:szCs w:val="22"/>
              </w:rPr>
            </w:pPr>
            <w:proofErr w:type="spellStart"/>
            <w:r w:rsidRPr="007060E1">
              <w:rPr>
                <w:rFonts w:asciiTheme="minorHAnsi" w:hAnsiTheme="minorHAnsi" w:cs="Arial"/>
                <w:sz w:val="22"/>
                <w:szCs w:val="22"/>
              </w:rPr>
              <w:t>Benyam</w:t>
            </w:r>
            <w:proofErr w:type="spellEnd"/>
            <w:r w:rsidRPr="007060E1">
              <w:rPr>
                <w:rFonts w:asciiTheme="minorHAnsi" w:hAnsiTheme="minorHAnsi" w:cs="Arial"/>
                <w:sz w:val="22"/>
                <w:szCs w:val="22"/>
              </w:rPr>
              <w:t xml:space="preserve"> </w:t>
            </w:r>
            <w:proofErr w:type="spellStart"/>
            <w:r w:rsidRPr="007060E1">
              <w:rPr>
                <w:rFonts w:asciiTheme="minorHAnsi" w:hAnsiTheme="minorHAnsi" w:cs="Arial"/>
                <w:sz w:val="22"/>
                <w:szCs w:val="22"/>
              </w:rPr>
              <w:t>Muluneh</w:t>
            </w:r>
            <w:proofErr w:type="spellEnd"/>
            <w:r w:rsidRPr="007060E1">
              <w:rPr>
                <w:rFonts w:asciiTheme="minorHAnsi" w:hAnsiTheme="minorHAnsi" w:cs="Arial"/>
                <w:sz w:val="22"/>
                <w:szCs w:val="22"/>
              </w:rPr>
              <w:t xml:space="preserve"> </w:t>
            </w:r>
          </w:p>
        </w:tc>
        <w:tc>
          <w:tcPr>
            <w:tcW w:w="3420" w:type="dxa"/>
          </w:tcPr>
          <w:p w14:paraId="0313B071"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b/>
                <w:bCs/>
                <w:sz w:val="22"/>
                <w:szCs w:val="22"/>
              </w:rPr>
              <w:t xml:space="preserve">KEYNOTE: </w:t>
            </w:r>
            <w:r w:rsidRPr="007060E1">
              <w:rPr>
                <w:rFonts w:asciiTheme="minorHAnsi" w:hAnsiTheme="minorHAnsi" w:cs="Arial"/>
                <w:sz w:val="22"/>
                <w:szCs w:val="22"/>
              </w:rPr>
              <w:t>The Next Frontier: Moving from Innovation to Optimization</w:t>
            </w:r>
          </w:p>
        </w:tc>
      </w:tr>
      <w:tr w:rsidR="00CE70D6" w:rsidRPr="007060E1" w14:paraId="4525E934" w14:textId="77777777" w:rsidTr="009117AE">
        <w:trPr>
          <w:jc w:val="center"/>
        </w:trPr>
        <w:tc>
          <w:tcPr>
            <w:tcW w:w="2605" w:type="dxa"/>
          </w:tcPr>
          <w:p w14:paraId="2055BFB3"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Saturday, June 18</w:t>
            </w:r>
            <w:r w:rsidRPr="007060E1">
              <w:rPr>
                <w:rFonts w:asciiTheme="minorHAnsi" w:hAnsiTheme="minorHAnsi" w:cs="Arial"/>
                <w:sz w:val="22"/>
                <w:szCs w:val="22"/>
                <w:vertAlign w:val="superscript"/>
              </w:rPr>
              <w:t>th</w:t>
            </w:r>
            <w:r w:rsidRPr="007060E1">
              <w:rPr>
                <w:rFonts w:asciiTheme="minorHAnsi" w:hAnsiTheme="minorHAnsi" w:cs="Arial"/>
                <w:sz w:val="22"/>
                <w:szCs w:val="22"/>
              </w:rPr>
              <w:t>, 2022</w:t>
            </w:r>
          </w:p>
          <w:p w14:paraId="14A7FB6A"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11:00 AM – 12:00 PM</w:t>
            </w:r>
          </w:p>
          <w:p w14:paraId="0B64CCA1"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EXHIBITS</w:t>
            </w:r>
          </w:p>
        </w:tc>
        <w:tc>
          <w:tcPr>
            <w:tcW w:w="4050" w:type="dxa"/>
          </w:tcPr>
          <w:p w14:paraId="350AFC07"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b/>
                <w:bCs/>
                <w:sz w:val="22"/>
                <w:szCs w:val="22"/>
              </w:rPr>
              <w:t>EXHIBITS</w:t>
            </w:r>
          </w:p>
        </w:tc>
        <w:tc>
          <w:tcPr>
            <w:tcW w:w="3420" w:type="dxa"/>
          </w:tcPr>
          <w:p w14:paraId="01737396"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EXHIBITS</w:t>
            </w:r>
          </w:p>
        </w:tc>
      </w:tr>
      <w:tr w:rsidR="00CE70D6" w:rsidRPr="007060E1" w14:paraId="2D26BD82" w14:textId="77777777" w:rsidTr="009117AE">
        <w:trPr>
          <w:jc w:val="center"/>
        </w:trPr>
        <w:tc>
          <w:tcPr>
            <w:tcW w:w="2605" w:type="dxa"/>
          </w:tcPr>
          <w:p w14:paraId="5A705412"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Saturday, June 18</w:t>
            </w:r>
            <w:r w:rsidRPr="007060E1">
              <w:rPr>
                <w:rFonts w:asciiTheme="minorHAnsi" w:hAnsiTheme="minorHAnsi" w:cs="Arial"/>
                <w:sz w:val="22"/>
                <w:szCs w:val="22"/>
                <w:vertAlign w:val="superscript"/>
              </w:rPr>
              <w:t>th</w:t>
            </w:r>
            <w:r w:rsidRPr="007060E1">
              <w:rPr>
                <w:rFonts w:asciiTheme="minorHAnsi" w:hAnsiTheme="minorHAnsi" w:cs="Arial"/>
                <w:sz w:val="22"/>
                <w:szCs w:val="22"/>
              </w:rPr>
              <w:t>, 2022</w:t>
            </w:r>
          </w:p>
          <w:p w14:paraId="2256163A"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12:00 PM – 1:00 PM</w:t>
            </w:r>
          </w:p>
          <w:p w14:paraId="5B9F60D2"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PHARMACY TIMES</w:t>
            </w:r>
          </w:p>
        </w:tc>
        <w:tc>
          <w:tcPr>
            <w:tcW w:w="4050" w:type="dxa"/>
          </w:tcPr>
          <w:p w14:paraId="0C524982" w14:textId="77777777" w:rsidR="00CE70D6" w:rsidRPr="007060E1" w:rsidRDefault="00CE70D6" w:rsidP="009117AE">
            <w:pPr>
              <w:rPr>
                <w:rFonts w:asciiTheme="minorHAnsi" w:hAnsiTheme="minorHAnsi" w:cs="Arial"/>
                <w:sz w:val="22"/>
                <w:szCs w:val="22"/>
              </w:rPr>
            </w:pPr>
          </w:p>
        </w:tc>
        <w:tc>
          <w:tcPr>
            <w:tcW w:w="3420" w:type="dxa"/>
          </w:tcPr>
          <w:p w14:paraId="4BDAC54F" w14:textId="77777777"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PHARMACY TIMES</w:t>
            </w:r>
          </w:p>
          <w:p w14:paraId="22D053AC"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Caring for Patients With Multiple Myeloma Through Pharmacist-Directed Supportive Care and Toxicity Management Strategies</w:t>
            </w:r>
          </w:p>
        </w:tc>
      </w:tr>
      <w:tr w:rsidR="00CE70D6" w:rsidRPr="007060E1" w14:paraId="4D10A69E" w14:textId="77777777" w:rsidTr="009117AE">
        <w:trPr>
          <w:jc w:val="center"/>
        </w:trPr>
        <w:tc>
          <w:tcPr>
            <w:tcW w:w="2605" w:type="dxa"/>
          </w:tcPr>
          <w:p w14:paraId="4240FDC4"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Saturday, June 18</w:t>
            </w:r>
            <w:r w:rsidRPr="007060E1">
              <w:rPr>
                <w:rFonts w:asciiTheme="minorHAnsi" w:hAnsiTheme="minorHAnsi" w:cs="Arial"/>
                <w:sz w:val="22"/>
                <w:szCs w:val="22"/>
                <w:vertAlign w:val="superscript"/>
              </w:rPr>
              <w:t>th</w:t>
            </w:r>
            <w:r w:rsidRPr="007060E1">
              <w:rPr>
                <w:rFonts w:asciiTheme="minorHAnsi" w:hAnsiTheme="minorHAnsi" w:cs="Arial"/>
                <w:sz w:val="22"/>
                <w:szCs w:val="22"/>
              </w:rPr>
              <w:t>, 2022</w:t>
            </w:r>
          </w:p>
          <w:p w14:paraId="5254245D"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1:00 PM – 2:00 PM</w:t>
            </w:r>
          </w:p>
        </w:tc>
        <w:tc>
          <w:tcPr>
            <w:tcW w:w="4050" w:type="dxa"/>
          </w:tcPr>
          <w:p w14:paraId="0103EDAA"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 xml:space="preserve">Stephen Eng </w:t>
            </w:r>
          </w:p>
          <w:p w14:paraId="0EC13920"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 xml:space="preserve">Nicole </w:t>
            </w:r>
            <w:proofErr w:type="spellStart"/>
            <w:r w:rsidRPr="007060E1">
              <w:rPr>
                <w:rFonts w:asciiTheme="minorHAnsi" w:hAnsiTheme="minorHAnsi" w:cs="Arial"/>
                <w:sz w:val="22"/>
                <w:szCs w:val="22"/>
              </w:rPr>
              <w:t>Daukshus</w:t>
            </w:r>
            <w:proofErr w:type="spellEnd"/>
            <w:r w:rsidRPr="007060E1">
              <w:rPr>
                <w:rFonts w:asciiTheme="minorHAnsi" w:hAnsiTheme="minorHAnsi" w:cs="Arial"/>
                <w:sz w:val="22"/>
                <w:szCs w:val="22"/>
              </w:rPr>
              <w:t xml:space="preserve"> </w:t>
            </w:r>
          </w:p>
        </w:tc>
        <w:tc>
          <w:tcPr>
            <w:tcW w:w="3420" w:type="dxa"/>
          </w:tcPr>
          <w:p w14:paraId="25B9341B"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CAR T-cell Therapies: Current Treatment Strategies in the Adult and Pediatric Population</w:t>
            </w:r>
          </w:p>
        </w:tc>
      </w:tr>
      <w:tr w:rsidR="00CE70D6" w:rsidRPr="007060E1" w14:paraId="149DD851" w14:textId="77777777" w:rsidTr="009117AE">
        <w:trPr>
          <w:jc w:val="center"/>
        </w:trPr>
        <w:tc>
          <w:tcPr>
            <w:tcW w:w="2605" w:type="dxa"/>
          </w:tcPr>
          <w:p w14:paraId="12D4E371"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Saturday, June 18</w:t>
            </w:r>
            <w:r w:rsidRPr="007060E1">
              <w:rPr>
                <w:rFonts w:asciiTheme="minorHAnsi" w:hAnsiTheme="minorHAnsi" w:cs="Arial"/>
                <w:sz w:val="22"/>
                <w:szCs w:val="22"/>
                <w:vertAlign w:val="superscript"/>
              </w:rPr>
              <w:t>th</w:t>
            </w:r>
            <w:r w:rsidRPr="007060E1">
              <w:rPr>
                <w:rFonts w:asciiTheme="minorHAnsi" w:hAnsiTheme="minorHAnsi" w:cs="Arial"/>
                <w:sz w:val="22"/>
                <w:szCs w:val="22"/>
              </w:rPr>
              <w:t>, 2022</w:t>
            </w:r>
          </w:p>
          <w:p w14:paraId="0C260E5E"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2:00 PM – 3:00 PM</w:t>
            </w:r>
          </w:p>
          <w:p w14:paraId="2B01D4FC" w14:textId="77777777" w:rsidR="00CE70D6" w:rsidRPr="007060E1" w:rsidRDefault="00CE70D6" w:rsidP="009117AE">
            <w:pPr>
              <w:rPr>
                <w:rFonts w:asciiTheme="minorHAnsi" w:hAnsiTheme="minorHAnsi" w:cs="Arial"/>
                <w:b/>
                <w:bCs/>
                <w:sz w:val="22"/>
                <w:szCs w:val="22"/>
              </w:rPr>
            </w:pPr>
          </w:p>
        </w:tc>
        <w:tc>
          <w:tcPr>
            <w:tcW w:w="4050" w:type="dxa"/>
          </w:tcPr>
          <w:p w14:paraId="0054A12A"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 xml:space="preserve">Peter Campbell </w:t>
            </w:r>
          </w:p>
          <w:p w14:paraId="49B78506"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 xml:space="preserve">Jordan </w:t>
            </w:r>
            <w:proofErr w:type="spellStart"/>
            <w:r w:rsidRPr="007060E1">
              <w:rPr>
                <w:rFonts w:asciiTheme="minorHAnsi" w:hAnsiTheme="minorHAnsi" w:cs="Arial"/>
                <w:sz w:val="22"/>
                <w:szCs w:val="22"/>
              </w:rPr>
              <w:t>Pleskow</w:t>
            </w:r>
            <w:proofErr w:type="spellEnd"/>
            <w:r w:rsidRPr="007060E1">
              <w:rPr>
                <w:rFonts w:asciiTheme="minorHAnsi" w:hAnsiTheme="minorHAnsi" w:cs="Arial"/>
                <w:sz w:val="22"/>
                <w:szCs w:val="22"/>
              </w:rPr>
              <w:t xml:space="preserve"> </w:t>
            </w:r>
          </w:p>
        </w:tc>
        <w:tc>
          <w:tcPr>
            <w:tcW w:w="3420" w:type="dxa"/>
          </w:tcPr>
          <w:p w14:paraId="20771CF0"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COVID-19 and Cancer: The Current Impact on Treatment and Supportive Care</w:t>
            </w:r>
          </w:p>
        </w:tc>
      </w:tr>
      <w:tr w:rsidR="00CE70D6" w:rsidRPr="007060E1" w14:paraId="03341A8C" w14:textId="77777777" w:rsidTr="009117AE">
        <w:trPr>
          <w:jc w:val="center"/>
        </w:trPr>
        <w:tc>
          <w:tcPr>
            <w:tcW w:w="2605" w:type="dxa"/>
          </w:tcPr>
          <w:p w14:paraId="06804697"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Saturday, June 18</w:t>
            </w:r>
            <w:r w:rsidRPr="007060E1">
              <w:rPr>
                <w:rFonts w:asciiTheme="minorHAnsi" w:hAnsiTheme="minorHAnsi" w:cs="Arial"/>
                <w:sz w:val="22"/>
                <w:szCs w:val="22"/>
                <w:vertAlign w:val="superscript"/>
              </w:rPr>
              <w:t>th</w:t>
            </w:r>
            <w:r w:rsidRPr="007060E1">
              <w:rPr>
                <w:rFonts w:asciiTheme="minorHAnsi" w:hAnsiTheme="minorHAnsi" w:cs="Arial"/>
                <w:sz w:val="22"/>
                <w:szCs w:val="22"/>
              </w:rPr>
              <w:t>, 2022</w:t>
            </w:r>
          </w:p>
          <w:p w14:paraId="0220B3F3"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3:00 PM – 4:00 PM</w:t>
            </w:r>
          </w:p>
          <w:p w14:paraId="3BA42162" w14:textId="533DA7F2" w:rsidR="00CE70D6" w:rsidRPr="007060E1" w:rsidRDefault="00CE70D6" w:rsidP="009117AE">
            <w:pPr>
              <w:rPr>
                <w:rFonts w:asciiTheme="minorHAnsi" w:hAnsiTheme="minorHAnsi" w:cs="Arial"/>
                <w:b/>
                <w:bCs/>
                <w:sz w:val="22"/>
                <w:szCs w:val="22"/>
              </w:rPr>
            </w:pPr>
            <w:r w:rsidRPr="007060E1">
              <w:rPr>
                <w:rFonts w:asciiTheme="minorHAnsi" w:hAnsiTheme="minorHAnsi" w:cs="Arial"/>
                <w:b/>
                <w:bCs/>
                <w:sz w:val="22"/>
                <w:szCs w:val="22"/>
              </w:rPr>
              <w:t>Resident Clinical Pearls</w:t>
            </w:r>
          </w:p>
        </w:tc>
        <w:tc>
          <w:tcPr>
            <w:tcW w:w="4050" w:type="dxa"/>
          </w:tcPr>
          <w:p w14:paraId="22A1779C"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 xml:space="preserve">Alice Wang </w:t>
            </w:r>
          </w:p>
        </w:tc>
        <w:tc>
          <w:tcPr>
            <w:tcW w:w="3420" w:type="dxa"/>
          </w:tcPr>
          <w:p w14:paraId="27765F55"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The ART of Chemotherapy: Navigating Interactions Between Antiretrovirals and Chemotherapy</w:t>
            </w:r>
          </w:p>
        </w:tc>
      </w:tr>
      <w:tr w:rsidR="00CE70D6" w:rsidRPr="007060E1" w14:paraId="5391D5CD" w14:textId="77777777" w:rsidTr="009117AE">
        <w:trPr>
          <w:jc w:val="center"/>
        </w:trPr>
        <w:tc>
          <w:tcPr>
            <w:tcW w:w="2605" w:type="dxa"/>
          </w:tcPr>
          <w:p w14:paraId="00EB1819" w14:textId="57836196" w:rsidR="00CE70D6" w:rsidRPr="007060E1" w:rsidRDefault="00CE70D6" w:rsidP="009117AE">
            <w:pPr>
              <w:rPr>
                <w:rFonts w:asciiTheme="minorHAnsi" w:hAnsiTheme="minorHAnsi" w:cs="Arial"/>
                <w:sz w:val="22"/>
                <w:szCs w:val="22"/>
              </w:rPr>
            </w:pPr>
          </w:p>
        </w:tc>
        <w:tc>
          <w:tcPr>
            <w:tcW w:w="4050" w:type="dxa"/>
          </w:tcPr>
          <w:p w14:paraId="56082324"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 xml:space="preserve">Chandni Patel </w:t>
            </w:r>
          </w:p>
        </w:tc>
        <w:tc>
          <w:tcPr>
            <w:tcW w:w="3420" w:type="dxa"/>
          </w:tcPr>
          <w:p w14:paraId="1139056D"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 xml:space="preserve">Role of </w:t>
            </w:r>
            <w:proofErr w:type="spellStart"/>
            <w:r w:rsidRPr="007060E1">
              <w:rPr>
                <w:rFonts w:asciiTheme="minorHAnsi" w:hAnsiTheme="minorHAnsi" w:cs="Arial"/>
                <w:sz w:val="22"/>
                <w:szCs w:val="22"/>
              </w:rPr>
              <w:t>Glucarpidase</w:t>
            </w:r>
            <w:proofErr w:type="spellEnd"/>
            <w:r w:rsidRPr="007060E1">
              <w:rPr>
                <w:rFonts w:asciiTheme="minorHAnsi" w:hAnsiTheme="minorHAnsi" w:cs="Arial"/>
                <w:sz w:val="22"/>
                <w:szCs w:val="22"/>
              </w:rPr>
              <w:t xml:space="preserve"> in Delayed Methotrexate Clearance</w:t>
            </w:r>
          </w:p>
        </w:tc>
      </w:tr>
      <w:tr w:rsidR="00CE70D6" w:rsidRPr="007060E1" w14:paraId="2335092E" w14:textId="77777777" w:rsidTr="009117AE">
        <w:trPr>
          <w:jc w:val="center"/>
        </w:trPr>
        <w:tc>
          <w:tcPr>
            <w:tcW w:w="2605" w:type="dxa"/>
          </w:tcPr>
          <w:p w14:paraId="1CC403F3" w14:textId="365B100D" w:rsidR="00CE70D6" w:rsidRPr="007060E1" w:rsidRDefault="00CE70D6" w:rsidP="009117AE">
            <w:pPr>
              <w:rPr>
                <w:rFonts w:asciiTheme="minorHAnsi" w:hAnsiTheme="minorHAnsi" w:cs="Arial"/>
                <w:sz w:val="22"/>
                <w:szCs w:val="22"/>
              </w:rPr>
            </w:pPr>
          </w:p>
        </w:tc>
        <w:tc>
          <w:tcPr>
            <w:tcW w:w="4050" w:type="dxa"/>
          </w:tcPr>
          <w:p w14:paraId="26D83907"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 xml:space="preserve">Alyssa </w:t>
            </w:r>
            <w:proofErr w:type="spellStart"/>
            <w:r w:rsidRPr="007060E1">
              <w:rPr>
                <w:rFonts w:asciiTheme="minorHAnsi" w:hAnsiTheme="minorHAnsi" w:cs="Arial"/>
                <w:sz w:val="22"/>
                <w:szCs w:val="22"/>
              </w:rPr>
              <w:t>Cendagorta</w:t>
            </w:r>
            <w:proofErr w:type="spellEnd"/>
          </w:p>
        </w:tc>
        <w:tc>
          <w:tcPr>
            <w:tcW w:w="3420" w:type="dxa"/>
          </w:tcPr>
          <w:p w14:paraId="50107A6A"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Review of Asparaginase Toxicity and Adult Dose Capping</w:t>
            </w:r>
          </w:p>
        </w:tc>
      </w:tr>
      <w:tr w:rsidR="00CE70D6" w:rsidRPr="007060E1" w14:paraId="3DB0C7E6" w14:textId="77777777" w:rsidTr="009117AE">
        <w:trPr>
          <w:jc w:val="center"/>
        </w:trPr>
        <w:tc>
          <w:tcPr>
            <w:tcW w:w="2605" w:type="dxa"/>
          </w:tcPr>
          <w:p w14:paraId="44ADE6ED" w14:textId="5170BE2B" w:rsidR="00CE70D6" w:rsidRPr="007060E1" w:rsidRDefault="00CE70D6" w:rsidP="009117AE">
            <w:pPr>
              <w:rPr>
                <w:rFonts w:asciiTheme="minorHAnsi" w:hAnsiTheme="minorHAnsi" w:cs="Arial"/>
                <w:sz w:val="22"/>
                <w:szCs w:val="22"/>
              </w:rPr>
            </w:pPr>
          </w:p>
        </w:tc>
        <w:tc>
          <w:tcPr>
            <w:tcW w:w="4050" w:type="dxa"/>
          </w:tcPr>
          <w:p w14:paraId="5E80FB4C"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 xml:space="preserve">Angelica </w:t>
            </w:r>
            <w:proofErr w:type="spellStart"/>
            <w:r w:rsidRPr="007060E1">
              <w:rPr>
                <w:rFonts w:asciiTheme="minorHAnsi" w:hAnsiTheme="minorHAnsi" w:cs="Arial"/>
                <w:sz w:val="22"/>
                <w:szCs w:val="22"/>
              </w:rPr>
              <w:t>Bevinetto</w:t>
            </w:r>
            <w:proofErr w:type="spellEnd"/>
            <w:r w:rsidRPr="007060E1">
              <w:rPr>
                <w:rFonts w:asciiTheme="minorHAnsi" w:hAnsiTheme="minorHAnsi" w:cs="Arial"/>
                <w:sz w:val="22"/>
                <w:szCs w:val="22"/>
              </w:rPr>
              <w:t xml:space="preserve"> </w:t>
            </w:r>
          </w:p>
        </w:tc>
        <w:tc>
          <w:tcPr>
            <w:tcW w:w="3420" w:type="dxa"/>
          </w:tcPr>
          <w:p w14:paraId="15356D5A" w14:textId="77777777" w:rsidR="00CE70D6" w:rsidRPr="007060E1" w:rsidRDefault="00CE70D6" w:rsidP="009117AE">
            <w:pPr>
              <w:rPr>
                <w:rFonts w:asciiTheme="minorHAnsi" w:hAnsiTheme="minorHAnsi" w:cs="Arial"/>
                <w:sz w:val="22"/>
                <w:szCs w:val="22"/>
              </w:rPr>
            </w:pPr>
            <w:r w:rsidRPr="007060E1">
              <w:rPr>
                <w:rFonts w:asciiTheme="minorHAnsi" w:hAnsiTheme="minorHAnsi" w:cs="Arial"/>
                <w:sz w:val="22"/>
                <w:szCs w:val="22"/>
              </w:rPr>
              <w:t>Therapeutic Drug Monitoring (TDM) of Asparaginase in the Pediatric Population</w:t>
            </w:r>
          </w:p>
        </w:tc>
      </w:tr>
    </w:tbl>
    <w:p w14:paraId="453081B0" w14:textId="62E1555A" w:rsidR="00922313" w:rsidRPr="00884462" w:rsidRDefault="004933E1" w:rsidP="00884462">
      <w:pPr>
        <w:shd w:val="clear" w:color="auto" w:fill="FFFFFF" w:themeFill="background1"/>
        <w:rPr>
          <w:rFonts w:asciiTheme="minorHAnsi" w:hAnsiTheme="minorHAnsi" w:cstheme="minorHAnsi"/>
          <w:b/>
          <w:bCs/>
          <w:sz w:val="22"/>
          <w:szCs w:val="22"/>
        </w:rPr>
      </w:pPr>
      <w:r w:rsidRPr="00884462">
        <w:rPr>
          <w:b/>
          <w:bCs/>
          <w:noProof/>
        </w:rPr>
        <w:drawing>
          <wp:anchor distT="0" distB="0" distL="114300" distR="114300" simplePos="0" relativeHeight="251658240" behindDoc="1" locked="0" layoutInCell="1" allowOverlap="1" wp14:anchorId="5B5E2B2F" wp14:editId="382FA9E1">
            <wp:simplePos x="0" y="0"/>
            <wp:positionH relativeFrom="column">
              <wp:posOffset>690880</wp:posOffset>
            </wp:positionH>
            <wp:positionV relativeFrom="paragraph">
              <wp:posOffset>255270</wp:posOffset>
            </wp:positionV>
            <wp:extent cx="4154805" cy="5544185"/>
            <wp:effectExtent l="0" t="0" r="0" b="5715"/>
            <wp:wrapTopAndBottom/>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4805" cy="554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462" w:rsidRPr="00884462">
        <w:rPr>
          <w:rFonts w:asciiTheme="minorHAnsi" w:hAnsiTheme="minorHAnsi" w:cs="Arial"/>
          <w:b/>
          <w:bCs/>
          <w:color w:val="000000"/>
          <w:sz w:val="22"/>
          <w:szCs w:val="22"/>
        </w:rPr>
        <w:t xml:space="preserve">Oncology Symposium </w:t>
      </w:r>
      <w:r w:rsidRPr="00884462">
        <w:rPr>
          <w:rFonts w:asciiTheme="minorHAnsi" w:hAnsiTheme="minorHAnsi" w:cs="Arial"/>
          <w:b/>
          <w:bCs/>
          <w:color w:val="000000"/>
          <w:sz w:val="22"/>
          <w:szCs w:val="22"/>
        </w:rPr>
        <w:t>2023 registration open</w:t>
      </w:r>
    </w:p>
    <w:p w14:paraId="28D48264" w14:textId="21B1CFE0" w:rsidR="004933E1" w:rsidRPr="004933E1" w:rsidRDefault="004933E1" w:rsidP="004933E1">
      <w:pPr>
        <w:shd w:val="clear" w:color="auto" w:fill="FFFFFF" w:themeFill="background1"/>
        <w:rPr>
          <w:rFonts w:asciiTheme="minorHAnsi" w:hAnsiTheme="minorHAnsi" w:cstheme="minorHAnsi"/>
          <w:b/>
          <w:bCs/>
          <w:sz w:val="22"/>
          <w:szCs w:val="22"/>
        </w:rPr>
      </w:pPr>
      <w:r>
        <w:fldChar w:fldCharType="begin"/>
      </w:r>
      <w:r w:rsidR="00235E65">
        <w:instrText xml:space="preserve"> INCLUDEPICTURE "C:\\Users\\necieri\\Library\\Group Containers\\UBF8T346G9.ms\\WebArchiveCopyPasteTempFiles\\com.microsoft.Word\\2 White (002)_001.png" \* MERGEFORMAT </w:instrText>
      </w:r>
      <w:r>
        <w:fldChar w:fldCharType="end"/>
      </w:r>
    </w:p>
    <w:p w14:paraId="4E0C257E" w14:textId="2648D8BF" w:rsidR="009D4B34" w:rsidRDefault="009D4B34" w:rsidP="000444A8">
      <w:pPr>
        <w:rPr>
          <w:rFonts w:asciiTheme="minorHAnsi" w:hAnsiTheme="minorHAnsi" w:cs="Arial"/>
          <w:color w:val="000000"/>
          <w:sz w:val="22"/>
          <w:szCs w:val="22"/>
        </w:rPr>
      </w:pPr>
    </w:p>
    <w:p w14:paraId="073B7E35" w14:textId="17CA33FF" w:rsidR="009D4B34" w:rsidRDefault="009D4B34" w:rsidP="000444A8">
      <w:pPr>
        <w:rPr>
          <w:rFonts w:asciiTheme="minorHAnsi" w:hAnsiTheme="minorHAnsi" w:cs="Arial"/>
          <w:b/>
          <w:bCs/>
          <w:color w:val="000000"/>
          <w:sz w:val="22"/>
          <w:szCs w:val="22"/>
        </w:rPr>
      </w:pPr>
      <w:proofErr w:type="spellStart"/>
      <w:r w:rsidRPr="00A94F74">
        <w:rPr>
          <w:rFonts w:asciiTheme="minorHAnsi" w:hAnsiTheme="minorHAnsi" w:cs="Arial"/>
          <w:b/>
          <w:bCs/>
          <w:color w:val="000000"/>
          <w:sz w:val="22"/>
          <w:szCs w:val="22"/>
        </w:rPr>
        <w:t>TriState</w:t>
      </w:r>
      <w:proofErr w:type="spellEnd"/>
      <w:r w:rsidR="00255F99">
        <w:rPr>
          <w:rFonts w:asciiTheme="minorHAnsi" w:hAnsiTheme="minorHAnsi" w:cs="Arial"/>
          <w:b/>
          <w:bCs/>
          <w:color w:val="000000"/>
          <w:sz w:val="22"/>
          <w:szCs w:val="22"/>
        </w:rPr>
        <w:t xml:space="preserve"> 202</w:t>
      </w:r>
      <w:r w:rsidR="007B06EB">
        <w:rPr>
          <w:rFonts w:asciiTheme="minorHAnsi" w:hAnsiTheme="minorHAnsi" w:cs="Arial"/>
          <w:b/>
          <w:bCs/>
          <w:color w:val="000000"/>
          <w:sz w:val="22"/>
          <w:szCs w:val="22"/>
        </w:rPr>
        <w:t>2</w:t>
      </w:r>
    </w:p>
    <w:p w14:paraId="6B975463" w14:textId="3EC3F107" w:rsidR="00255F99" w:rsidRPr="00255F99" w:rsidRDefault="00255F99" w:rsidP="00255F99">
      <w:pPr>
        <w:pStyle w:val="ListParagraph"/>
        <w:numPr>
          <w:ilvl w:val="0"/>
          <w:numId w:val="19"/>
        </w:numPr>
        <w:rPr>
          <w:rFonts w:asciiTheme="minorHAnsi" w:hAnsiTheme="minorHAnsi" w:cs="Arial"/>
          <w:b/>
          <w:bCs/>
          <w:color w:val="000000"/>
          <w:sz w:val="22"/>
          <w:szCs w:val="22"/>
        </w:rPr>
      </w:pPr>
      <w:r>
        <w:rPr>
          <w:rFonts w:asciiTheme="minorHAnsi" w:hAnsiTheme="minorHAnsi" w:cs="Arial"/>
          <w:color w:val="000000"/>
          <w:sz w:val="22"/>
          <w:szCs w:val="22"/>
        </w:rPr>
        <w:t xml:space="preserve">Attendance: </w:t>
      </w:r>
      <w:r w:rsidR="00471329">
        <w:rPr>
          <w:rFonts w:asciiTheme="minorHAnsi" w:hAnsiTheme="minorHAnsi" w:cs="Arial"/>
          <w:color w:val="000000"/>
          <w:sz w:val="22"/>
          <w:szCs w:val="22"/>
        </w:rPr>
        <w:t>122</w:t>
      </w:r>
      <w:r>
        <w:rPr>
          <w:rFonts w:asciiTheme="minorHAnsi" w:hAnsiTheme="minorHAnsi" w:cs="Arial"/>
          <w:color w:val="000000"/>
          <w:sz w:val="22"/>
          <w:szCs w:val="22"/>
        </w:rPr>
        <w:t xml:space="preserve"> </w:t>
      </w:r>
      <w:r w:rsidR="00471329">
        <w:rPr>
          <w:rFonts w:asciiTheme="minorHAnsi" w:hAnsiTheme="minorHAnsi" w:cs="Arial"/>
          <w:color w:val="000000"/>
          <w:sz w:val="22"/>
          <w:szCs w:val="22"/>
        </w:rPr>
        <w:t>attendees including speakers, staff, etc.</w:t>
      </w:r>
      <w:r w:rsidR="00922313">
        <w:rPr>
          <w:rFonts w:asciiTheme="minorHAnsi" w:hAnsiTheme="minorHAnsi" w:cs="Arial"/>
          <w:color w:val="000000"/>
          <w:sz w:val="22"/>
          <w:szCs w:val="22"/>
        </w:rPr>
        <w:t xml:space="preserve"> (up from 88 in 2021)</w:t>
      </w:r>
    </w:p>
    <w:p w14:paraId="7E073ACB" w14:textId="2573B735" w:rsidR="00255F99" w:rsidRDefault="00255F99" w:rsidP="00255F99">
      <w:pPr>
        <w:pStyle w:val="ListParagraph"/>
        <w:numPr>
          <w:ilvl w:val="0"/>
          <w:numId w:val="19"/>
        </w:numPr>
        <w:rPr>
          <w:rFonts w:asciiTheme="minorHAnsi" w:hAnsiTheme="minorHAnsi" w:cs="Arial"/>
          <w:color w:val="000000"/>
          <w:sz w:val="22"/>
          <w:szCs w:val="22"/>
        </w:rPr>
      </w:pPr>
      <w:r w:rsidRPr="00255F99">
        <w:rPr>
          <w:rFonts w:asciiTheme="minorHAnsi" w:hAnsiTheme="minorHAnsi" w:cs="Arial"/>
          <w:color w:val="000000"/>
          <w:sz w:val="22"/>
          <w:szCs w:val="22"/>
        </w:rPr>
        <w:t xml:space="preserve">Vendors: </w:t>
      </w:r>
      <w:r w:rsidR="007B06EB">
        <w:rPr>
          <w:rFonts w:asciiTheme="minorHAnsi" w:hAnsiTheme="minorHAnsi" w:cs="Arial"/>
          <w:color w:val="000000"/>
          <w:sz w:val="22"/>
          <w:szCs w:val="22"/>
        </w:rPr>
        <w:t>38 exhibitors (down from 45 in 2021)</w:t>
      </w:r>
    </w:p>
    <w:p w14:paraId="03866154" w14:textId="60CA05CF" w:rsidR="007B06EB" w:rsidRDefault="00922313" w:rsidP="00255F99">
      <w:pPr>
        <w:pStyle w:val="ListParagraph"/>
        <w:numPr>
          <w:ilvl w:val="0"/>
          <w:numId w:val="19"/>
        </w:numPr>
        <w:rPr>
          <w:rFonts w:asciiTheme="minorHAnsi" w:hAnsiTheme="minorHAnsi" w:cs="Arial"/>
          <w:color w:val="000000"/>
          <w:sz w:val="22"/>
          <w:szCs w:val="22"/>
        </w:rPr>
      </w:pPr>
      <w:r>
        <w:rPr>
          <w:rFonts w:asciiTheme="minorHAnsi" w:hAnsiTheme="minorHAnsi" w:cs="Arial"/>
          <w:color w:val="000000"/>
          <w:sz w:val="22"/>
          <w:szCs w:val="22"/>
        </w:rPr>
        <w:t xml:space="preserve">Future: </w:t>
      </w:r>
      <w:r w:rsidR="007B06EB">
        <w:rPr>
          <w:rFonts w:asciiTheme="minorHAnsi" w:hAnsiTheme="minorHAnsi" w:cs="Arial"/>
          <w:color w:val="000000"/>
          <w:sz w:val="22"/>
          <w:szCs w:val="22"/>
        </w:rPr>
        <w:t>Bo</w:t>
      </w:r>
      <w:r>
        <w:rPr>
          <w:rFonts w:asciiTheme="minorHAnsi" w:hAnsiTheme="minorHAnsi" w:cs="Arial"/>
          <w:color w:val="000000"/>
          <w:sz w:val="22"/>
          <w:szCs w:val="22"/>
        </w:rPr>
        <w:t>a</w:t>
      </w:r>
      <w:r w:rsidR="007B06EB">
        <w:rPr>
          <w:rFonts w:asciiTheme="minorHAnsi" w:hAnsiTheme="minorHAnsi" w:cs="Arial"/>
          <w:color w:val="000000"/>
          <w:sz w:val="22"/>
          <w:szCs w:val="22"/>
        </w:rPr>
        <w:t xml:space="preserve">rd agreed to not continue with </w:t>
      </w:r>
      <w:proofErr w:type="spellStart"/>
      <w:r w:rsidR="007B06EB">
        <w:rPr>
          <w:rFonts w:asciiTheme="minorHAnsi" w:hAnsiTheme="minorHAnsi" w:cs="Arial"/>
          <w:color w:val="000000"/>
          <w:sz w:val="22"/>
          <w:szCs w:val="22"/>
        </w:rPr>
        <w:t>TriState</w:t>
      </w:r>
      <w:proofErr w:type="spellEnd"/>
      <w:r w:rsidR="007B06EB">
        <w:rPr>
          <w:rFonts w:asciiTheme="minorHAnsi" w:hAnsiTheme="minorHAnsi" w:cs="Arial"/>
          <w:color w:val="000000"/>
          <w:sz w:val="22"/>
          <w:szCs w:val="22"/>
        </w:rPr>
        <w:t xml:space="preserve"> in 2023; plan to repl</w:t>
      </w:r>
      <w:r>
        <w:rPr>
          <w:rFonts w:asciiTheme="minorHAnsi" w:hAnsiTheme="minorHAnsi" w:cs="Arial"/>
          <w:color w:val="000000"/>
          <w:sz w:val="22"/>
          <w:szCs w:val="22"/>
        </w:rPr>
        <w:t>ace this with smaller events across the state. Oncology symposium has essentially replaced the income.</w:t>
      </w:r>
    </w:p>
    <w:p w14:paraId="459C9E6F" w14:textId="09A93456" w:rsidR="00240C57" w:rsidRPr="00D536F9" w:rsidRDefault="00240C57" w:rsidP="00240C57">
      <w:pPr>
        <w:pStyle w:val="ListParagraph"/>
        <w:numPr>
          <w:ilvl w:val="0"/>
          <w:numId w:val="19"/>
        </w:numPr>
        <w:rPr>
          <w:rFonts w:asciiTheme="minorHAnsi" w:hAnsiTheme="minorHAnsi" w:cstheme="minorHAnsi"/>
          <w:bCs/>
          <w:sz w:val="22"/>
          <w:szCs w:val="22"/>
        </w:rPr>
      </w:pPr>
      <w:r w:rsidRPr="00D536F9">
        <w:rPr>
          <w:rFonts w:asciiTheme="minorHAnsi" w:hAnsiTheme="minorHAnsi" w:cstheme="minorHAnsi"/>
          <w:bCs/>
          <w:sz w:val="22"/>
          <w:szCs w:val="22"/>
        </w:rPr>
        <w:t>Keynote: A Resiliency Strategy for Pharmacy</w:t>
      </w:r>
    </w:p>
    <w:p w14:paraId="13564E1B" w14:textId="77777777" w:rsidR="00D536F9" w:rsidRDefault="00D536F9" w:rsidP="00D536F9">
      <w:pPr>
        <w:pStyle w:val="ListParagraph"/>
        <w:numPr>
          <w:ilvl w:val="1"/>
          <w:numId w:val="19"/>
        </w:numPr>
        <w:rPr>
          <w:rFonts w:asciiTheme="minorHAnsi" w:hAnsiTheme="minorHAnsi" w:cstheme="minorHAnsi"/>
          <w:bCs/>
          <w:sz w:val="22"/>
          <w:szCs w:val="22"/>
        </w:rPr>
      </w:pPr>
      <w:r w:rsidRPr="00D536F9">
        <w:rPr>
          <w:rFonts w:asciiTheme="minorHAnsi" w:hAnsiTheme="minorHAnsi" w:cstheme="minorHAnsi"/>
          <w:bCs/>
          <w:sz w:val="22"/>
          <w:szCs w:val="22"/>
        </w:rPr>
        <w:t>Peter Bolo, MD</w:t>
      </w:r>
    </w:p>
    <w:p w14:paraId="2BE2645B" w14:textId="3AC26FD4" w:rsidR="00D536F9" w:rsidRPr="00D536F9" w:rsidRDefault="00240C57" w:rsidP="00D536F9">
      <w:pPr>
        <w:pStyle w:val="ListParagraph"/>
        <w:numPr>
          <w:ilvl w:val="0"/>
          <w:numId w:val="19"/>
        </w:numPr>
        <w:rPr>
          <w:rFonts w:asciiTheme="minorHAnsi" w:hAnsiTheme="minorHAnsi" w:cstheme="minorHAnsi"/>
          <w:bCs/>
          <w:sz w:val="22"/>
          <w:szCs w:val="22"/>
        </w:rPr>
      </w:pPr>
      <w:r w:rsidRPr="00D536F9">
        <w:rPr>
          <w:rFonts w:asciiTheme="minorHAnsi" w:hAnsiTheme="minorHAnsi" w:cstheme="minorHAnsi"/>
          <w:bCs/>
          <w:sz w:val="22"/>
          <w:szCs w:val="22"/>
        </w:rPr>
        <w:t>Panel 1:  Ending the Readmission Cycle: Pharmacy’s Role in Transitions of Care</w:t>
      </w:r>
      <w:r w:rsidRPr="00D536F9">
        <w:rPr>
          <w:rFonts w:asciiTheme="minorHAnsi" w:hAnsiTheme="minorHAnsi" w:cstheme="minorHAnsi"/>
          <w:bCs/>
          <w:sz w:val="22"/>
          <w:szCs w:val="22"/>
        </w:rPr>
        <w:br/>
      </w:r>
      <w:r w:rsidRPr="00D536F9">
        <w:rPr>
          <w:rFonts w:asciiTheme="minorHAnsi" w:hAnsiTheme="minorHAnsi" w:cstheme="minorHAnsi"/>
          <w:bCs/>
          <w:color w:val="000000" w:themeColor="text1"/>
          <w:sz w:val="22"/>
          <w:szCs w:val="22"/>
        </w:rPr>
        <w:t xml:space="preserve">Panelists: </w:t>
      </w:r>
    </w:p>
    <w:p w14:paraId="038598B7" w14:textId="6C1431A1" w:rsidR="00D536F9" w:rsidRPr="00D536F9" w:rsidRDefault="00240C57" w:rsidP="00D536F9">
      <w:pPr>
        <w:pStyle w:val="ListParagraph"/>
        <w:numPr>
          <w:ilvl w:val="1"/>
          <w:numId w:val="19"/>
        </w:numPr>
        <w:rPr>
          <w:rFonts w:asciiTheme="minorHAnsi" w:hAnsiTheme="minorHAnsi" w:cstheme="minorHAnsi"/>
          <w:bCs/>
          <w:sz w:val="22"/>
          <w:szCs w:val="22"/>
        </w:rPr>
      </w:pPr>
      <w:r w:rsidRPr="00D536F9">
        <w:rPr>
          <w:rFonts w:asciiTheme="minorHAnsi" w:hAnsiTheme="minorHAnsi" w:cstheme="minorHAnsi"/>
          <w:bCs/>
          <w:color w:val="000000" w:themeColor="text1"/>
          <w:sz w:val="22"/>
          <w:szCs w:val="22"/>
        </w:rPr>
        <w:t xml:space="preserve">Jessi </w:t>
      </w:r>
      <w:proofErr w:type="spellStart"/>
      <w:r w:rsidRPr="00D536F9">
        <w:rPr>
          <w:rFonts w:asciiTheme="minorHAnsi" w:hAnsiTheme="minorHAnsi" w:cstheme="minorHAnsi"/>
          <w:bCs/>
          <w:color w:val="000000" w:themeColor="text1"/>
          <w:sz w:val="22"/>
          <w:szCs w:val="22"/>
        </w:rPr>
        <w:t>Bootle</w:t>
      </w:r>
      <w:proofErr w:type="spellEnd"/>
      <w:r w:rsidRPr="00D536F9">
        <w:rPr>
          <w:rFonts w:asciiTheme="minorHAnsi" w:hAnsiTheme="minorHAnsi" w:cstheme="minorHAnsi"/>
          <w:bCs/>
          <w:color w:val="000000" w:themeColor="text1"/>
          <w:sz w:val="22"/>
          <w:szCs w:val="22"/>
        </w:rPr>
        <w:t>, PharmD, BCACP, BCPS</w:t>
      </w:r>
    </w:p>
    <w:p w14:paraId="4FD9D901" w14:textId="77777777" w:rsidR="00D536F9" w:rsidRPr="00D536F9" w:rsidRDefault="00240C57" w:rsidP="00D536F9">
      <w:pPr>
        <w:pStyle w:val="ListParagraph"/>
        <w:numPr>
          <w:ilvl w:val="1"/>
          <w:numId w:val="19"/>
        </w:numPr>
        <w:rPr>
          <w:rFonts w:asciiTheme="minorHAnsi" w:hAnsiTheme="minorHAnsi" w:cstheme="minorHAnsi"/>
          <w:bCs/>
          <w:sz w:val="22"/>
          <w:szCs w:val="22"/>
        </w:rPr>
      </w:pPr>
      <w:proofErr w:type="spellStart"/>
      <w:r w:rsidRPr="00D536F9">
        <w:rPr>
          <w:rFonts w:asciiTheme="minorHAnsi" w:hAnsiTheme="minorHAnsi" w:cstheme="minorHAnsi"/>
          <w:bCs/>
          <w:color w:val="000000" w:themeColor="text1"/>
          <w:sz w:val="22"/>
          <w:szCs w:val="22"/>
        </w:rPr>
        <w:t>Hansik</w:t>
      </w:r>
      <w:proofErr w:type="spellEnd"/>
      <w:r w:rsidRPr="00D536F9">
        <w:rPr>
          <w:rFonts w:asciiTheme="minorHAnsi" w:hAnsiTheme="minorHAnsi" w:cstheme="minorHAnsi"/>
          <w:bCs/>
          <w:color w:val="000000" w:themeColor="text1"/>
          <w:sz w:val="22"/>
          <w:szCs w:val="22"/>
        </w:rPr>
        <w:t xml:space="preserve"> Kim PharmD, BCPS, BCCCP</w:t>
      </w:r>
    </w:p>
    <w:p w14:paraId="71426893" w14:textId="77777777" w:rsidR="00D536F9" w:rsidRPr="00D536F9" w:rsidRDefault="00240C57" w:rsidP="00D536F9">
      <w:pPr>
        <w:pStyle w:val="ListParagraph"/>
        <w:numPr>
          <w:ilvl w:val="1"/>
          <w:numId w:val="19"/>
        </w:numPr>
        <w:rPr>
          <w:rFonts w:asciiTheme="minorHAnsi" w:hAnsiTheme="minorHAnsi" w:cstheme="minorHAnsi"/>
          <w:bCs/>
          <w:sz w:val="22"/>
          <w:szCs w:val="22"/>
        </w:rPr>
      </w:pPr>
      <w:r w:rsidRPr="00D536F9">
        <w:rPr>
          <w:rFonts w:asciiTheme="minorHAnsi" w:hAnsiTheme="minorHAnsi" w:cstheme="minorHAnsi"/>
          <w:bCs/>
          <w:color w:val="000000" w:themeColor="text1"/>
          <w:sz w:val="22"/>
          <w:szCs w:val="22"/>
        </w:rPr>
        <w:t xml:space="preserve">Michael </w:t>
      </w:r>
      <w:proofErr w:type="spellStart"/>
      <w:r w:rsidRPr="00D536F9">
        <w:rPr>
          <w:rFonts w:asciiTheme="minorHAnsi" w:hAnsiTheme="minorHAnsi" w:cstheme="minorHAnsi"/>
          <w:bCs/>
          <w:color w:val="000000" w:themeColor="text1"/>
          <w:sz w:val="22"/>
          <w:szCs w:val="22"/>
        </w:rPr>
        <w:t>Nabiyev</w:t>
      </w:r>
      <w:proofErr w:type="spellEnd"/>
      <w:r w:rsidRPr="00D536F9">
        <w:rPr>
          <w:rFonts w:asciiTheme="minorHAnsi" w:hAnsiTheme="minorHAnsi" w:cstheme="minorHAnsi"/>
          <w:bCs/>
          <w:color w:val="000000" w:themeColor="text1"/>
          <w:sz w:val="22"/>
          <w:szCs w:val="22"/>
        </w:rPr>
        <w:t>, PharmD</w:t>
      </w:r>
    </w:p>
    <w:p w14:paraId="488D99A9" w14:textId="77777777" w:rsidR="00D536F9" w:rsidRPr="00D536F9" w:rsidRDefault="00240C57" w:rsidP="00D536F9">
      <w:pPr>
        <w:pStyle w:val="ListParagraph"/>
        <w:numPr>
          <w:ilvl w:val="1"/>
          <w:numId w:val="19"/>
        </w:numPr>
        <w:rPr>
          <w:rFonts w:asciiTheme="minorHAnsi" w:hAnsiTheme="minorHAnsi" w:cstheme="minorHAnsi"/>
          <w:bCs/>
          <w:sz w:val="22"/>
          <w:szCs w:val="22"/>
        </w:rPr>
      </w:pPr>
      <w:proofErr w:type="spellStart"/>
      <w:r w:rsidRPr="00D536F9">
        <w:rPr>
          <w:rFonts w:asciiTheme="minorHAnsi" w:hAnsiTheme="minorHAnsi" w:cstheme="minorHAnsi"/>
          <w:bCs/>
          <w:color w:val="000000" w:themeColor="text1"/>
          <w:sz w:val="22"/>
          <w:szCs w:val="22"/>
        </w:rPr>
        <w:t>Hinal</w:t>
      </w:r>
      <w:proofErr w:type="spellEnd"/>
      <w:r w:rsidRPr="00D536F9">
        <w:rPr>
          <w:rFonts w:asciiTheme="minorHAnsi" w:hAnsiTheme="minorHAnsi" w:cstheme="minorHAnsi"/>
          <w:bCs/>
          <w:color w:val="000000" w:themeColor="text1"/>
          <w:sz w:val="22"/>
          <w:szCs w:val="22"/>
        </w:rPr>
        <w:t xml:space="preserve"> Patel, PharmD, BCPS</w:t>
      </w:r>
    </w:p>
    <w:p w14:paraId="44003B2B" w14:textId="77777777" w:rsidR="00D536F9" w:rsidRPr="00D536F9" w:rsidRDefault="00240C57" w:rsidP="00240C57">
      <w:pPr>
        <w:pStyle w:val="ListParagraph"/>
        <w:numPr>
          <w:ilvl w:val="1"/>
          <w:numId w:val="19"/>
        </w:numPr>
        <w:rPr>
          <w:rFonts w:asciiTheme="minorHAnsi" w:hAnsiTheme="minorHAnsi" w:cstheme="minorHAnsi"/>
          <w:bCs/>
          <w:sz w:val="22"/>
          <w:szCs w:val="22"/>
        </w:rPr>
      </w:pPr>
      <w:r w:rsidRPr="00D536F9">
        <w:rPr>
          <w:rFonts w:asciiTheme="minorHAnsi" w:hAnsiTheme="minorHAnsi" w:cstheme="minorHAnsi"/>
          <w:bCs/>
          <w:color w:val="000000" w:themeColor="text1"/>
          <w:sz w:val="22"/>
          <w:szCs w:val="22"/>
        </w:rPr>
        <w:t>Crystal Toribio, Pharm</w:t>
      </w:r>
      <w:r w:rsidR="00D536F9">
        <w:rPr>
          <w:rFonts w:asciiTheme="minorHAnsi" w:hAnsiTheme="minorHAnsi" w:cstheme="minorHAnsi"/>
          <w:bCs/>
          <w:color w:val="000000" w:themeColor="text1"/>
          <w:sz w:val="22"/>
          <w:szCs w:val="22"/>
        </w:rPr>
        <w:t>D</w:t>
      </w:r>
    </w:p>
    <w:p w14:paraId="7646BF2C" w14:textId="77777777" w:rsidR="00D536F9" w:rsidRPr="00D536F9" w:rsidRDefault="00240C57" w:rsidP="00D536F9">
      <w:pPr>
        <w:pStyle w:val="ListParagraph"/>
        <w:numPr>
          <w:ilvl w:val="0"/>
          <w:numId w:val="19"/>
        </w:numPr>
        <w:rPr>
          <w:rFonts w:asciiTheme="minorHAnsi" w:hAnsiTheme="minorHAnsi" w:cstheme="minorHAnsi"/>
          <w:bCs/>
          <w:sz w:val="22"/>
          <w:szCs w:val="22"/>
        </w:rPr>
      </w:pPr>
      <w:r w:rsidRPr="00D536F9">
        <w:rPr>
          <w:rFonts w:asciiTheme="minorHAnsi" w:hAnsiTheme="minorHAnsi" w:cstheme="minorHAnsi"/>
          <w:bCs/>
          <w:sz w:val="22"/>
          <w:szCs w:val="22"/>
        </w:rPr>
        <w:t>Panel 2: Technology Insight: The Many Roads to an Opioids Dashboard</w:t>
      </w:r>
      <w:r w:rsidRPr="00D536F9">
        <w:rPr>
          <w:rFonts w:asciiTheme="minorHAnsi" w:hAnsiTheme="minorHAnsi" w:cstheme="minorHAnsi"/>
          <w:bCs/>
          <w:sz w:val="22"/>
          <w:szCs w:val="22"/>
        </w:rPr>
        <w:br/>
      </w:r>
      <w:r w:rsidRPr="00D536F9">
        <w:rPr>
          <w:rFonts w:asciiTheme="minorHAnsi" w:hAnsiTheme="minorHAnsi" w:cstheme="minorHAnsi"/>
          <w:bCs/>
          <w:color w:val="000000" w:themeColor="text1"/>
          <w:sz w:val="22"/>
          <w:szCs w:val="22"/>
        </w:rPr>
        <w:t xml:space="preserve">Panelists: </w:t>
      </w:r>
    </w:p>
    <w:p w14:paraId="055E06B1" w14:textId="77777777" w:rsidR="00D536F9" w:rsidRPr="00D536F9" w:rsidRDefault="00240C57" w:rsidP="00D536F9">
      <w:pPr>
        <w:pStyle w:val="ListParagraph"/>
        <w:numPr>
          <w:ilvl w:val="1"/>
          <w:numId w:val="19"/>
        </w:numPr>
        <w:rPr>
          <w:rFonts w:asciiTheme="minorHAnsi" w:hAnsiTheme="minorHAnsi" w:cstheme="minorHAnsi"/>
          <w:bCs/>
          <w:sz w:val="22"/>
          <w:szCs w:val="22"/>
        </w:rPr>
      </w:pPr>
      <w:r w:rsidRPr="00D536F9">
        <w:rPr>
          <w:rFonts w:asciiTheme="minorHAnsi" w:hAnsiTheme="minorHAnsi" w:cstheme="minorHAnsi"/>
          <w:bCs/>
          <w:color w:val="000000" w:themeColor="text1"/>
          <w:sz w:val="22"/>
          <w:szCs w:val="22"/>
        </w:rPr>
        <w:t>Kim Walker</w:t>
      </w:r>
    </w:p>
    <w:p w14:paraId="79018B84" w14:textId="77777777" w:rsidR="00D536F9" w:rsidRPr="00D536F9" w:rsidRDefault="00240C57" w:rsidP="00D536F9">
      <w:pPr>
        <w:pStyle w:val="ListParagraph"/>
        <w:numPr>
          <w:ilvl w:val="1"/>
          <w:numId w:val="19"/>
        </w:numPr>
        <w:rPr>
          <w:rFonts w:asciiTheme="minorHAnsi" w:hAnsiTheme="minorHAnsi" w:cstheme="minorHAnsi"/>
          <w:bCs/>
          <w:sz w:val="22"/>
          <w:szCs w:val="22"/>
        </w:rPr>
      </w:pPr>
      <w:proofErr w:type="spellStart"/>
      <w:r w:rsidRPr="00D536F9">
        <w:rPr>
          <w:rFonts w:asciiTheme="minorHAnsi" w:hAnsiTheme="minorHAnsi" w:cstheme="minorHAnsi"/>
          <w:bCs/>
          <w:color w:val="000000" w:themeColor="text1"/>
          <w:sz w:val="22"/>
          <w:szCs w:val="22"/>
        </w:rPr>
        <w:t>Rakesha</w:t>
      </w:r>
      <w:proofErr w:type="spellEnd"/>
      <w:r w:rsidRPr="00D536F9">
        <w:rPr>
          <w:rFonts w:asciiTheme="minorHAnsi" w:hAnsiTheme="minorHAnsi" w:cstheme="minorHAnsi"/>
          <w:bCs/>
          <w:color w:val="000000" w:themeColor="text1"/>
          <w:sz w:val="22"/>
          <w:szCs w:val="22"/>
        </w:rPr>
        <w:t xml:space="preserve"> </w:t>
      </w:r>
      <w:proofErr w:type="spellStart"/>
      <w:r w:rsidRPr="00D536F9">
        <w:rPr>
          <w:rFonts w:asciiTheme="minorHAnsi" w:hAnsiTheme="minorHAnsi" w:cstheme="minorHAnsi"/>
          <w:bCs/>
          <w:color w:val="000000" w:themeColor="text1"/>
          <w:sz w:val="22"/>
          <w:szCs w:val="22"/>
        </w:rPr>
        <w:t>Babu</w:t>
      </w:r>
      <w:proofErr w:type="spellEnd"/>
    </w:p>
    <w:p w14:paraId="0C7643C3" w14:textId="77777777" w:rsidR="00D536F9" w:rsidRPr="00D536F9" w:rsidRDefault="00240C57" w:rsidP="00240C57">
      <w:pPr>
        <w:pStyle w:val="ListParagraph"/>
        <w:numPr>
          <w:ilvl w:val="1"/>
          <w:numId w:val="19"/>
        </w:numPr>
        <w:rPr>
          <w:rFonts w:asciiTheme="minorHAnsi" w:hAnsiTheme="minorHAnsi" w:cstheme="minorHAnsi"/>
          <w:bCs/>
          <w:sz w:val="22"/>
          <w:szCs w:val="22"/>
        </w:rPr>
      </w:pPr>
      <w:r w:rsidRPr="00D536F9">
        <w:rPr>
          <w:rFonts w:asciiTheme="minorHAnsi" w:hAnsiTheme="minorHAnsi" w:cstheme="minorHAnsi"/>
          <w:bCs/>
          <w:color w:val="000000" w:themeColor="text1"/>
          <w:sz w:val="22"/>
          <w:szCs w:val="22"/>
        </w:rPr>
        <w:t>Edward Di</w:t>
      </w:r>
      <w:r w:rsidR="00D536F9">
        <w:rPr>
          <w:rFonts w:asciiTheme="minorHAnsi" w:hAnsiTheme="minorHAnsi" w:cstheme="minorHAnsi"/>
          <w:bCs/>
          <w:color w:val="000000" w:themeColor="text1"/>
          <w:sz w:val="22"/>
          <w:szCs w:val="22"/>
        </w:rPr>
        <w:t>x</w:t>
      </w:r>
    </w:p>
    <w:p w14:paraId="6DECC1EC" w14:textId="77777777" w:rsidR="00D536F9" w:rsidRPr="00D536F9" w:rsidRDefault="00240C57" w:rsidP="00D536F9">
      <w:pPr>
        <w:pStyle w:val="ListParagraph"/>
        <w:numPr>
          <w:ilvl w:val="0"/>
          <w:numId w:val="19"/>
        </w:numPr>
        <w:rPr>
          <w:rFonts w:asciiTheme="minorHAnsi" w:hAnsiTheme="minorHAnsi" w:cstheme="minorHAnsi"/>
          <w:bCs/>
          <w:sz w:val="22"/>
          <w:szCs w:val="22"/>
        </w:rPr>
      </w:pPr>
      <w:r w:rsidRPr="00D536F9">
        <w:rPr>
          <w:rFonts w:asciiTheme="minorHAnsi" w:hAnsiTheme="minorHAnsi" w:cstheme="minorHAnsi"/>
          <w:bCs/>
          <w:sz w:val="22"/>
          <w:szCs w:val="22"/>
        </w:rPr>
        <w:t>Panel 3:  Hospital at Home: The Future of Inpatient Care?</w:t>
      </w:r>
      <w:r w:rsidRPr="00D536F9">
        <w:rPr>
          <w:rFonts w:asciiTheme="minorHAnsi" w:hAnsiTheme="minorHAnsi" w:cstheme="minorHAnsi"/>
          <w:bCs/>
          <w:sz w:val="22"/>
          <w:szCs w:val="22"/>
        </w:rPr>
        <w:br/>
      </w:r>
      <w:r w:rsidRPr="00D536F9">
        <w:rPr>
          <w:rFonts w:asciiTheme="minorHAnsi" w:hAnsiTheme="minorHAnsi" w:cstheme="minorHAnsi"/>
          <w:bCs/>
          <w:color w:val="000000" w:themeColor="text1"/>
          <w:sz w:val="22"/>
          <w:szCs w:val="22"/>
        </w:rPr>
        <w:t xml:space="preserve">Panelists: </w:t>
      </w:r>
    </w:p>
    <w:p w14:paraId="08DF2CF1" w14:textId="77777777" w:rsidR="00D536F9" w:rsidRPr="00D536F9" w:rsidRDefault="00240C57" w:rsidP="00D536F9">
      <w:pPr>
        <w:pStyle w:val="ListParagraph"/>
        <w:numPr>
          <w:ilvl w:val="1"/>
          <w:numId w:val="19"/>
        </w:numPr>
        <w:rPr>
          <w:rFonts w:asciiTheme="minorHAnsi" w:hAnsiTheme="minorHAnsi" w:cstheme="minorHAnsi"/>
          <w:bCs/>
          <w:sz w:val="22"/>
          <w:szCs w:val="22"/>
        </w:rPr>
      </w:pPr>
      <w:proofErr w:type="spellStart"/>
      <w:r w:rsidRPr="00D536F9">
        <w:rPr>
          <w:rFonts w:asciiTheme="minorHAnsi" w:hAnsiTheme="minorHAnsi" w:cstheme="minorHAnsi"/>
          <w:bCs/>
          <w:color w:val="000000" w:themeColor="text1"/>
          <w:sz w:val="22"/>
          <w:szCs w:val="22"/>
        </w:rPr>
        <w:t>Ania</w:t>
      </w:r>
      <w:proofErr w:type="spellEnd"/>
      <w:r w:rsidRPr="00D536F9">
        <w:rPr>
          <w:rFonts w:asciiTheme="minorHAnsi" w:hAnsiTheme="minorHAnsi" w:cstheme="minorHAnsi"/>
          <w:bCs/>
          <w:color w:val="000000" w:themeColor="text1"/>
          <w:sz w:val="22"/>
          <w:szCs w:val="22"/>
        </w:rPr>
        <w:t xml:space="preserve"> </w:t>
      </w:r>
      <w:proofErr w:type="spellStart"/>
      <w:r w:rsidRPr="00D536F9">
        <w:rPr>
          <w:rFonts w:asciiTheme="minorHAnsi" w:hAnsiTheme="minorHAnsi" w:cstheme="minorHAnsi"/>
          <w:bCs/>
          <w:color w:val="000000" w:themeColor="text1"/>
          <w:sz w:val="22"/>
          <w:szCs w:val="22"/>
        </w:rPr>
        <w:t>Wajnberg</w:t>
      </w:r>
      <w:proofErr w:type="spellEnd"/>
    </w:p>
    <w:p w14:paraId="54758B3A" w14:textId="77777777" w:rsidR="00D536F9" w:rsidRPr="00D536F9" w:rsidRDefault="00240C57" w:rsidP="00D536F9">
      <w:pPr>
        <w:pStyle w:val="ListParagraph"/>
        <w:numPr>
          <w:ilvl w:val="1"/>
          <w:numId w:val="19"/>
        </w:numPr>
        <w:rPr>
          <w:rFonts w:asciiTheme="minorHAnsi" w:hAnsiTheme="minorHAnsi" w:cstheme="minorHAnsi"/>
          <w:bCs/>
          <w:sz w:val="22"/>
          <w:szCs w:val="22"/>
        </w:rPr>
      </w:pPr>
      <w:r w:rsidRPr="00D536F9">
        <w:rPr>
          <w:rFonts w:asciiTheme="minorHAnsi" w:hAnsiTheme="minorHAnsi" w:cstheme="minorHAnsi"/>
          <w:bCs/>
          <w:color w:val="000000" w:themeColor="text1"/>
          <w:sz w:val="22"/>
          <w:szCs w:val="22"/>
        </w:rPr>
        <w:t>David Goffman</w:t>
      </w:r>
    </w:p>
    <w:p w14:paraId="24334479" w14:textId="141925FA" w:rsidR="00240C57" w:rsidRPr="00884462" w:rsidRDefault="00240C57" w:rsidP="00D536F9">
      <w:pPr>
        <w:pStyle w:val="ListParagraph"/>
        <w:numPr>
          <w:ilvl w:val="1"/>
          <w:numId w:val="19"/>
        </w:numPr>
        <w:rPr>
          <w:rFonts w:asciiTheme="minorHAnsi" w:hAnsiTheme="minorHAnsi" w:cstheme="minorHAnsi"/>
          <w:bCs/>
          <w:sz w:val="22"/>
          <w:szCs w:val="22"/>
        </w:rPr>
      </w:pPr>
      <w:r w:rsidRPr="00D536F9">
        <w:rPr>
          <w:rFonts w:asciiTheme="minorHAnsi" w:hAnsiTheme="minorHAnsi" w:cstheme="minorHAnsi"/>
          <w:bCs/>
          <w:color w:val="000000" w:themeColor="text1"/>
          <w:sz w:val="22"/>
          <w:szCs w:val="22"/>
        </w:rPr>
        <w:t>Michele Amundson</w:t>
      </w:r>
    </w:p>
    <w:p w14:paraId="23D2AE7B" w14:textId="1CD0FA28" w:rsidR="00884462" w:rsidRDefault="00884462" w:rsidP="00884462">
      <w:pPr>
        <w:rPr>
          <w:rFonts w:asciiTheme="minorHAnsi" w:hAnsiTheme="minorHAnsi" w:cstheme="minorHAnsi"/>
          <w:bCs/>
          <w:sz w:val="22"/>
          <w:szCs w:val="22"/>
        </w:rPr>
      </w:pPr>
    </w:p>
    <w:p w14:paraId="181994CB" w14:textId="266FAC54" w:rsidR="00884462" w:rsidRPr="00884462" w:rsidRDefault="00884462" w:rsidP="00884462">
      <w:pPr>
        <w:rPr>
          <w:rFonts w:asciiTheme="minorHAnsi" w:hAnsiTheme="minorHAnsi" w:cstheme="minorHAnsi"/>
          <w:bCs/>
          <w:sz w:val="22"/>
          <w:szCs w:val="22"/>
        </w:rPr>
      </w:pPr>
      <w:proofErr w:type="spellStart"/>
      <w:r>
        <w:rPr>
          <w:rFonts w:asciiTheme="minorHAnsi" w:hAnsiTheme="minorHAnsi" w:cstheme="minorHAnsi"/>
          <w:b/>
          <w:sz w:val="22"/>
          <w:szCs w:val="22"/>
        </w:rPr>
        <w:t>TriState</w:t>
      </w:r>
      <w:proofErr w:type="spellEnd"/>
      <w:r>
        <w:rPr>
          <w:rFonts w:asciiTheme="minorHAnsi" w:hAnsiTheme="minorHAnsi" w:cstheme="minorHAnsi"/>
          <w:b/>
          <w:sz w:val="22"/>
          <w:szCs w:val="22"/>
        </w:rPr>
        <w:t xml:space="preserve"> 2024: </w:t>
      </w:r>
      <w:r>
        <w:rPr>
          <w:rFonts w:asciiTheme="minorHAnsi" w:hAnsiTheme="minorHAnsi" w:cstheme="minorHAnsi"/>
          <w:bCs/>
          <w:sz w:val="22"/>
          <w:szCs w:val="22"/>
        </w:rPr>
        <w:t xml:space="preserve">Replacement director forum with CE and </w:t>
      </w:r>
      <w:proofErr w:type="spellStart"/>
      <w:r>
        <w:rPr>
          <w:rFonts w:asciiTheme="minorHAnsi" w:hAnsiTheme="minorHAnsi" w:cstheme="minorHAnsi"/>
          <w:bCs/>
          <w:sz w:val="22"/>
          <w:szCs w:val="22"/>
        </w:rPr>
        <w:t>exchibit</w:t>
      </w:r>
      <w:proofErr w:type="spellEnd"/>
      <w:r>
        <w:rPr>
          <w:rFonts w:asciiTheme="minorHAnsi" w:hAnsiTheme="minorHAnsi" w:cstheme="minorHAnsi"/>
          <w:bCs/>
          <w:sz w:val="22"/>
          <w:szCs w:val="22"/>
        </w:rPr>
        <w:t xml:space="preserve"> for 2023. 2024 planning underway.</w:t>
      </w:r>
    </w:p>
    <w:p w14:paraId="1C4E01EC" w14:textId="76429716" w:rsidR="00BC0811" w:rsidRDefault="00BC0811" w:rsidP="00BC0811">
      <w:pPr>
        <w:rPr>
          <w:rFonts w:asciiTheme="minorHAnsi" w:hAnsiTheme="minorHAnsi" w:cs="Arial"/>
          <w:color w:val="000000"/>
          <w:sz w:val="22"/>
          <w:szCs w:val="22"/>
        </w:rPr>
      </w:pPr>
    </w:p>
    <w:p w14:paraId="6B42486E" w14:textId="77777777" w:rsidR="00CE70D6" w:rsidRDefault="00CE70D6" w:rsidP="00CE70D6">
      <w:pPr>
        <w:rPr>
          <w:rFonts w:asciiTheme="minorHAnsi" w:hAnsiTheme="minorHAnsi" w:cs="Arial"/>
          <w:b/>
          <w:bCs/>
          <w:color w:val="000000"/>
          <w:sz w:val="22"/>
          <w:szCs w:val="22"/>
        </w:rPr>
      </w:pPr>
      <w:r>
        <w:rPr>
          <w:rFonts w:asciiTheme="minorHAnsi" w:hAnsiTheme="minorHAnsi" w:cs="Arial"/>
          <w:b/>
          <w:bCs/>
          <w:color w:val="000000"/>
          <w:sz w:val="22"/>
          <w:szCs w:val="22"/>
        </w:rPr>
        <w:t>Geriatrics Certificate 2022-2024</w:t>
      </w:r>
    </w:p>
    <w:p w14:paraId="72E8E266" w14:textId="5282D67A" w:rsidR="00CE70D6" w:rsidRPr="0099756D" w:rsidRDefault="00CE70D6" w:rsidP="00BC0811">
      <w:pPr>
        <w:pStyle w:val="ListParagraph"/>
        <w:numPr>
          <w:ilvl w:val="0"/>
          <w:numId w:val="21"/>
        </w:numPr>
        <w:rPr>
          <w:rFonts w:asciiTheme="minorHAnsi" w:hAnsiTheme="minorHAnsi" w:cstheme="minorHAnsi"/>
          <w:color w:val="000000"/>
          <w:sz w:val="22"/>
          <w:szCs w:val="22"/>
        </w:rPr>
      </w:pPr>
      <w:r w:rsidRPr="00255F99">
        <w:rPr>
          <w:rFonts w:asciiTheme="minorHAnsi" w:hAnsiTheme="minorHAnsi" w:cstheme="minorHAnsi"/>
          <w:color w:val="000000"/>
          <w:sz w:val="22"/>
          <w:szCs w:val="22"/>
        </w:rPr>
        <w:t xml:space="preserve">Registration open: </w:t>
      </w:r>
      <w:hyperlink r:id="rId14" w:history="1">
        <w:r w:rsidRPr="00255F99">
          <w:rPr>
            <w:rStyle w:val="Hyperlink"/>
            <w:rFonts w:asciiTheme="minorHAnsi" w:hAnsiTheme="minorHAnsi" w:cstheme="minorHAnsi"/>
            <w:sz w:val="22"/>
            <w:szCs w:val="22"/>
          </w:rPr>
          <w:t>https://nyschp.memberclicks.net/index.php?option=com_mcform&amp;view=ngforms&amp;id=2114150</w:t>
        </w:r>
      </w:hyperlink>
      <w:r w:rsidRPr="00255F99">
        <w:rPr>
          <w:rFonts w:asciiTheme="minorHAnsi" w:hAnsiTheme="minorHAnsi" w:cstheme="minorHAnsi"/>
          <w:color w:val="000000"/>
          <w:sz w:val="22"/>
          <w:szCs w:val="22"/>
        </w:rPr>
        <w:t xml:space="preserve"> </w:t>
      </w:r>
    </w:p>
    <w:p w14:paraId="6F18657C" w14:textId="22352BDD" w:rsidR="0099756D" w:rsidRPr="0099756D" w:rsidRDefault="00BC0811" w:rsidP="0099756D">
      <w:pPr>
        <w:pStyle w:val="ListParagraph"/>
        <w:numPr>
          <w:ilvl w:val="0"/>
          <w:numId w:val="25"/>
        </w:numPr>
        <w:rPr>
          <w:rFonts w:asciiTheme="minorHAnsi" w:hAnsiTheme="minorHAnsi" w:cs="Arial"/>
          <w:color w:val="000000"/>
          <w:sz w:val="22"/>
          <w:szCs w:val="22"/>
        </w:rPr>
      </w:pPr>
      <w:r>
        <w:rPr>
          <w:rFonts w:asciiTheme="minorHAnsi" w:hAnsiTheme="minorHAnsi" w:cs="Arial"/>
          <w:color w:val="000000"/>
          <w:sz w:val="22"/>
          <w:szCs w:val="22"/>
        </w:rPr>
        <w:t>1</w:t>
      </w:r>
      <w:r w:rsidR="0099756D">
        <w:rPr>
          <w:rFonts w:asciiTheme="minorHAnsi" w:hAnsiTheme="minorHAnsi" w:cs="Arial"/>
          <w:color w:val="000000"/>
          <w:sz w:val="22"/>
          <w:szCs w:val="22"/>
        </w:rPr>
        <w:t>33</w:t>
      </w:r>
      <w:r>
        <w:rPr>
          <w:rFonts w:asciiTheme="minorHAnsi" w:hAnsiTheme="minorHAnsi" w:cs="Arial"/>
          <w:color w:val="000000"/>
          <w:sz w:val="22"/>
          <w:szCs w:val="22"/>
        </w:rPr>
        <w:t xml:space="preserve"> registered</w:t>
      </w:r>
      <w:r w:rsidR="0099756D">
        <w:rPr>
          <w:rFonts w:asciiTheme="minorHAnsi" w:hAnsiTheme="minorHAnsi" w:cs="Arial"/>
          <w:color w:val="000000"/>
          <w:sz w:val="22"/>
          <w:szCs w:val="22"/>
        </w:rPr>
        <w:t xml:space="preserve"> as of January 10, 2023</w:t>
      </w:r>
    </w:p>
    <w:p w14:paraId="3AACBEEF" w14:textId="100F1AAB" w:rsidR="00BC0811" w:rsidRDefault="00AB4CA7" w:rsidP="0099756D">
      <w:pPr>
        <w:pStyle w:val="ListParagraph"/>
        <w:numPr>
          <w:ilvl w:val="1"/>
          <w:numId w:val="25"/>
        </w:numPr>
        <w:rPr>
          <w:rFonts w:asciiTheme="minorHAnsi" w:hAnsiTheme="minorHAnsi" w:cs="Arial"/>
          <w:color w:val="000000"/>
          <w:sz w:val="22"/>
          <w:szCs w:val="22"/>
        </w:rPr>
      </w:pPr>
      <w:r>
        <w:rPr>
          <w:rFonts w:asciiTheme="minorHAnsi" w:hAnsiTheme="minorHAnsi" w:cs="Arial"/>
          <w:color w:val="000000"/>
          <w:sz w:val="22"/>
          <w:szCs w:val="22"/>
        </w:rPr>
        <w:t xml:space="preserve">17 </w:t>
      </w:r>
      <w:r w:rsidR="00BC0811">
        <w:rPr>
          <w:rFonts w:asciiTheme="minorHAnsi" w:hAnsiTheme="minorHAnsi" w:cs="Arial"/>
          <w:color w:val="000000"/>
          <w:sz w:val="22"/>
          <w:szCs w:val="22"/>
        </w:rPr>
        <w:t xml:space="preserve">have received </w:t>
      </w:r>
      <w:r>
        <w:rPr>
          <w:rFonts w:asciiTheme="minorHAnsi" w:hAnsiTheme="minorHAnsi" w:cs="Arial"/>
          <w:color w:val="000000"/>
          <w:sz w:val="22"/>
          <w:szCs w:val="22"/>
        </w:rPr>
        <w:t xml:space="preserve">the </w:t>
      </w:r>
      <w:proofErr w:type="spellStart"/>
      <w:r>
        <w:rPr>
          <w:rFonts w:asciiTheme="minorHAnsi" w:hAnsiTheme="minorHAnsi" w:cs="Arial"/>
          <w:color w:val="000000"/>
          <w:sz w:val="22"/>
          <w:szCs w:val="22"/>
        </w:rPr>
        <w:t>certicate</w:t>
      </w:r>
      <w:proofErr w:type="spellEnd"/>
      <w:r>
        <w:rPr>
          <w:rFonts w:asciiTheme="minorHAnsi" w:hAnsiTheme="minorHAnsi" w:cs="Arial"/>
          <w:color w:val="000000"/>
          <w:sz w:val="22"/>
          <w:szCs w:val="22"/>
        </w:rPr>
        <w:t xml:space="preserve"> </w:t>
      </w:r>
      <w:r w:rsidR="00BC0811">
        <w:rPr>
          <w:rFonts w:asciiTheme="minorHAnsi" w:hAnsiTheme="minorHAnsi" w:cs="Arial"/>
          <w:color w:val="000000"/>
          <w:sz w:val="22"/>
          <w:szCs w:val="22"/>
        </w:rPr>
        <w:t>thus far</w:t>
      </w:r>
    </w:p>
    <w:p w14:paraId="70485289" w14:textId="4F076B72" w:rsidR="00BC0811" w:rsidRPr="00BC0811" w:rsidRDefault="00235E65" w:rsidP="00BC0811">
      <w:pPr>
        <w:pStyle w:val="ListParagraph"/>
        <w:numPr>
          <w:ilvl w:val="0"/>
          <w:numId w:val="25"/>
        </w:numPr>
        <w:rPr>
          <w:rFonts w:asciiTheme="minorHAnsi" w:hAnsiTheme="minorHAnsi" w:cs="Arial"/>
          <w:color w:val="000000"/>
          <w:sz w:val="22"/>
          <w:szCs w:val="22"/>
        </w:rPr>
      </w:pPr>
      <w:hyperlink r:id="rId15" w:history="1">
        <w:r w:rsidR="00BC0811" w:rsidRPr="005D625E">
          <w:rPr>
            <w:rStyle w:val="Hyperlink"/>
            <w:rFonts w:asciiTheme="minorHAnsi" w:hAnsiTheme="minorHAnsi" w:cs="Arial"/>
            <w:sz w:val="22"/>
            <w:szCs w:val="22"/>
          </w:rPr>
          <w:t>https://nyschp.memberclicks.net/geriatric-certificate-program</w:t>
        </w:r>
      </w:hyperlink>
      <w:r w:rsidR="00BC0811">
        <w:rPr>
          <w:rFonts w:asciiTheme="minorHAnsi" w:hAnsiTheme="minorHAnsi" w:cs="Arial"/>
          <w:color w:val="000000"/>
          <w:sz w:val="22"/>
          <w:szCs w:val="22"/>
        </w:rPr>
        <w:t xml:space="preserve"> </w:t>
      </w:r>
    </w:p>
    <w:p w14:paraId="2D2128AC" w14:textId="6C221969" w:rsidR="00BC0811" w:rsidRDefault="00BC0811" w:rsidP="00BC0811">
      <w:pPr>
        <w:rPr>
          <w:rFonts w:asciiTheme="minorHAnsi" w:hAnsiTheme="minorHAnsi" w:cs="Arial"/>
          <w:color w:val="000000"/>
          <w:sz w:val="22"/>
          <w:szCs w:val="22"/>
        </w:rPr>
      </w:pPr>
    </w:p>
    <w:p w14:paraId="43821EA3" w14:textId="4E130394" w:rsidR="00255F99" w:rsidRDefault="00255F99">
      <w:pPr>
        <w:rPr>
          <w:rFonts w:asciiTheme="minorHAnsi" w:hAnsiTheme="minorHAnsi" w:cs="Arial"/>
          <w:color w:val="000000"/>
          <w:sz w:val="22"/>
          <w:szCs w:val="22"/>
        </w:rPr>
      </w:pPr>
    </w:p>
    <w:p w14:paraId="71DE3525" w14:textId="77777777" w:rsidR="00255F99" w:rsidRPr="00360732" w:rsidRDefault="00255F99" w:rsidP="00255F99">
      <w:pPr>
        <w:rPr>
          <w:rFonts w:asciiTheme="minorHAnsi" w:hAnsiTheme="minorHAnsi" w:cs="Arial"/>
          <w:i/>
          <w:color w:val="000000"/>
          <w:sz w:val="22"/>
          <w:szCs w:val="22"/>
        </w:rPr>
      </w:pPr>
      <w:r w:rsidRPr="008473E8">
        <w:rPr>
          <w:rFonts w:asciiTheme="minorHAnsi" w:hAnsiTheme="minorHAnsi" w:cs="Arial"/>
          <w:b/>
          <w:i/>
          <w:color w:val="000000"/>
          <w:sz w:val="22"/>
          <w:szCs w:val="22"/>
        </w:rPr>
        <w:t>Activities: Future</w:t>
      </w:r>
    </w:p>
    <w:p w14:paraId="74A9B5CA" w14:textId="77777777" w:rsidR="00255F99" w:rsidRPr="008473E8" w:rsidRDefault="00255F99" w:rsidP="00255F99">
      <w:pPr>
        <w:autoSpaceDE w:val="0"/>
        <w:autoSpaceDN w:val="0"/>
        <w:adjustRightInd w:val="0"/>
        <w:ind w:left="720"/>
        <w:rPr>
          <w:rFonts w:asciiTheme="minorHAnsi" w:hAnsiTheme="minorHAnsi" w:cs="Arial"/>
          <w:i/>
          <w:color w:val="000000"/>
          <w:sz w:val="22"/>
          <w:szCs w:val="22"/>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990"/>
        <w:gridCol w:w="810"/>
        <w:gridCol w:w="2161"/>
        <w:gridCol w:w="1734"/>
        <w:gridCol w:w="1410"/>
        <w:gridCol w:w="1000"/>
        <w:gridCol w:w="1080"/>
      </w:tblGrid>
      <w:tr w:rsidR="00255F99" w:rsidRPr="00754CF7" w14:paraId="04684D64" w14:textId="77777777" w:rsidTr="00CE70D6">
        <w:trPr>
          <w:trHeight w:val="738"/>
          <w:jc w:val="center"/>
        </w:trPr>
        <w:tc>
          <w:tcPr>
            <w:tcW w:w="1255" w:type="dxa"/>
            <w:shd w:val="clear" w:color="auto" w:fill="auto"/>
            <w:vAlign w:val="center"/>
            <w:hideMark/>
          </w:tcPr>
          <w:p w14:paraId="2DAFEF35" w14:textId="77777777" w:rsidR="00255F99" w:rsidRPr="00754CF7" w:rsidRDefault="00255F99" w:rsidP="009F033E">
            <w:pPr>
              <w:jc w:val="center"/>
              <w:rPr>
                <w:rFonts w:asciiTheme="minorHAnsi" w:hAnsiTheme="minorHAnsi"/>
                <w:b/>
                <w:bCs/>
                <w:color w:val="000000"/>
                <w:sz w:val="18"/>
                <w:szCs w:val="22"/>
              </w:rPr>
            </w:pPr>
            <w:r w:rsidRPr="00754CF7">
              <w:rPr>
                <w:rFonts w:asciiTheme="minorHAnsi" w:hAnsiTheme="minorHAnsi"/>
                <w:b/>
                <w:bCs/>
                <w:color w:val="000000"/>
                <w:sz w:val="18"/>
                <w:szCs w:val="22"/>
              </w:rPr>
              <w:t>Date</w:t>
            </w:r>
          </w:p>
        </w:tc>
        <w:tc>
          <w:tcPr>
            <w:tcW w:w="990" w:type="dxa"/>
            <w:shd w:val="clear" w:color="auto" w:fill="auto"/>
            <w:vAlign w:val="center"/>
            <w:hideMark/>
          </w:tcPr>
          <w:p w14:paraId="5178A296" w14:textId="77777777" w:rsidR="00255F99" w:rsidRPr="00754CF7" w:rsidRDefault="00255F99" w:rsidP="009F033E">
            <w:pPr>
              <w:jc w:val="center"/>
              <w:rPr>
                <w:rFonts w:asciiTheme="minorHAnsi" w:hAnsiTheme="minorHAnsi"/>
                <w:b/>
                <w:bCs/>
                <w:color w:val="000000"/>
                <w:sz w:val="18"/>
                <w:szCs w:val="22"/>
              </w:rPr>
            </w:pPr>
            <w:r w:rsidRPr="00754CF7">
              <w:rPr>
                <w:rFonts w:asciiTheme="minorHAnsi" w:hAnsiTheme="minorHAnsi"/>
                <w:b/>
                <w:bCs/>
                <w:color w:val="000000"/>
                <w:sz w:val="18"/>
                <w:szCs w:val="22"/>
              </w:rPr>
              <w:t>Time</w:t>
            </w:r>
          </w:p>
        </w:tc>
        <w:tc>
          <w:tcPr>
            <w:tcW w:w="810" w:type="dxa"/>
            <w:shd w:val="clear" w:color="auto" w:fill="auto"/>
            <w:vAlign w:val="center"/>
            <w:hideMark/>
          </w:tcPr>
          <w:p w14:paraId="1C0248A2" w14:textId="77777777" w:rsidR="00255F99" w:rsidRPr="00754CF7" w:rsidRDefault="00255F99" w:rsidP="009F033E">
            <w:pPr>
              <w:jc w:val="center"/>
              <w:rPr>
                <w:rFonts w:asciiTheme="minorHAnsi" w:hAnsiTheme="minorHAnsi"/>
                <w:b/>
                <w:bCs/>
                <w:color w:val="000000"/>
                <w:sz w:val="18"/>
                <w:szCs w:val="22"/>
              </w:rPr>
            </w:pPr>
            <w:r w:rsidRPr="00754CF7">
              <w:rPr>
                <w:rFonts w:asciiTheme="minorHAnsi" w:hAnsiTheme="minorHAnsi"/>
                <w:b/>
                <w:bCs/>
                <w:color w:val="000000"/>
                <w:sz w:val="18"/>
                <w:szCs w:val="22"/>
              </w:rPr>
              <w:t>Day of Week</w:t>
            </w:r>
          </w:p>
        </w:tc>
        <w:tc>
          <w:tcPr>
            <w:tcW w:w="2161" w:type="dxa"/>
            <w:shd w:val="clear" w:color="auto" w:fill="auto"/>
            <w:vAlign w:val="center"/>
            <w:hideMark/>
          </w:tcPr>
          <w:p w14:paraId="1EA93729" w14:textId="77777777" w:rsidR="00255F99" w:rsidRPr="00754CF7" w:rsidRDefault="00255F99" w:rsidP="009F033E">
            <w:pPr>
              <w:jc w:val="center"/>
              <w:rPr>
                <w:rFonts w:asciiTheme="minorHAnsi" w:hAnsiTheme="minorHAnsi"/>
                <w:b/>
                <w:bCs/>
                <w:color w:val="000000"/>
                <w:sz w:val="18"/>
                <w:szCs w:val="22"/>
              </w:rPr>
            </w:pPr>
            <w:r w:rsidRPr="00754CF7">
              <w:rPr>
                <w:rFonts w:asciiTheme="minorHAnsi" w:hAnsiTheme="minorHAnsi"/>
                <w:b/>
                <w:bCs/>
                <w:color w:val="000000"/>
                <w:sz w:val="18"/>
                <w:szCs w:val="22"/>
              </w:rPr>
              <w:t>Title</w:t>
            </w:r>
          </w:p>
        </w:tc>
        <w:tc>
          <w:tcPr>
            <w:tcW w:w="1734" w:type="dxa"/>
            <w:shd w:val="clear" w:color="auto" w:fill="auto"/>
            <w:vAlign w:val="center"/>
            <w:hideMark/>
          </w:tcPr>
          <w:p w14:paraId="5CB5DE3C" w14:textId="77777777" w:rsidR="00255F99" w:rsidRPr="00754CF7" w:rsidRDefault="00255F99" w:rsidP="009F033E">
            <w:pPr>
              <w:rPr>
                <w:rFonts w:asciiTheme="minorHAnsi" w:hAnsiTheme="minorHAnsi"/>
                <w:b/>
                <w:bCs/>
                <w:color w:val="000000"/>
                <w:sz w:val="18"/>
                <w:szCs w:val="22"/>
              </w:rPr>
            </w:pPr>
          </w:p>
          <w:p w14:paraId="481B826E" w14:textId="77777777" w:rsidR="00255F99" w:rsidRPr="00754CF7" w:rsidRDefault="00255F99" w:rsidP="009F033E">
            <w:pPr>
              <w:rPr>
                <w:rFonts w:asciiTheme="minorHAnsi" w:hAnsiTheme="minorHAnsi"/>
                <w:b/>
                <w:bCs/>
                <w:color w:val="000000"/>
                <w:sz w:val="18"/>
                <w:szCs w:val="22"/>
              </w:rPr>
            </w:pPr>
            <w:r w:rsidRPr="00754CF7">
              <w:rPr>
                <w:rFonts w:asciiTheme="minorHAnsi" w:hAnsiTheme="minorHAnsi"/>
                <w:b/>
                <w:bCs/>
                <w:color w:val="000000"/>
                <w:sz w:val="18"/>
                <w:szCs w:val="22"/>
              </w:rPr>
              <w:t>Program at Which Program was Held</w:t>
            </w:r>
          </w:p>
        </w:tc>
        <w:tc>
          <w:tcPr>
            <w:tcW w:w="1410" w:type="dxa"/>
            <w:shd w:val="clear" w:color="auto" w:fill="auto"/>
            <w:vAlign w:val="center"/>
            <w:hideMark/>
          </w:tcPr>
          <w:p w14:paraId="62679F9C" w14:textId="77777777" w:rsidR="00255F99" w:rsidRPr="00754CF7" w:rsidRDefault="00255F99" w:rsidP="009F033E">
            <w:pPr>
              <w:jc w:val="center"/>
              <w:rPr>
                <w:rFonts w:asciiTheme="minorHAnsi" w:hAnsiTheme="minorHAnsi"/>
                <w:b/>
                <w:bCs/>
                <w:color w:val="000000"/>
                <w:sz w:val="18"/>
                <w:szCs w:val="22"/>
              </w:rPr>
            </w:pPr>
            <w:r w:rsidRPr="00754CF7">
              <w:rPr>
                <w:rFonts w:asciiTheme="minorHAnsi" w:hAnsiTheme="minorHAnsi"/>
                <w:b/>
                <w:bCs/>
                <w:color w:val="000000"/>
                <w:sz w:val="18"/>
                <w:szCs w:val="22"/>
              </w:rPr>
              <w:t>Speaker(s)</w:t>
            </w:r>
          </w:p>
        </w:tc>
        <w:tc>
          <w:tcPr>
            <w:tcW w:w="1000" w:type="dxa"/>
            <w:vAlign w:val="center"/>
          </w:tcPr>
          <w:p w14:paraId="3C6301DB" w14:textId="77777777" w:rsidR="00255F99" w:rsidRPr="00754CF7" w:rsidRDefault="00255F99" w:rsidP="009F033E">
            <w:pPr>
              <w:jc w:val="center"/>
              <w:rPr>
                <w:rFonts w:asciiTheme="minorHAnsi" w:hAnsiTheme="minorHAnsi"/>
                <w:b/>
                <w:bCs/>
                <w:color w:val="000000"/>
                <w:sz w:val="18"/>
                <w:szCs w:val="22"/>
              </w:rPr>
            </w:pPr>
            <w:r>
              <w:rPr>
                <w:rFonts w:asciiTheme="minorHAnsi" w:hAnsiTheme="minorHAnsi"/>
                <w:b/>
                <w:bCs/>
                <w:color w:val="000000"/>
                <w:sz w:val="18"/>
                <w:szCs w:val="18"/>
              </w:rPr>
              <w:t>Chapter Webinar is Originally From</w:t>
            </w:r>
          </w:p>
        </w:tc>
        <w:tc>
          <w:tcPr>
            <w:tcW w:w="1080" w:type="dxa"/>
            <w:shd w:val="clear" w:color="auto" w:fill="auto"/>
            <w:vAlign w:val="center"/>
            <w:hideMark/>
          </w:tcPr>
          <w:p w14:paraId="3D4B14C3" w14:textId="77777777" w:rsidR="00255F99" w:rsidRPr="00754CF7" w:rsidRDefault="00255F99" w:rsidP="009F033E">
            <w:pPr>
              <w:jc w:val="center"/>
              <w:rPr>
                <w:rFonts w:asciiTheme="minorHAnsi" w:hAnsiTheme="minorHAnsi"/>
                <w:b/>
                <w:bCs/>
                <w:color w:val="000000"/>
                <w:sz w:val="18"/>
                <w:szCs w:val="22"/>
              </w:rPr>
            </w:pPr>
            <w:r w:rsidRPr="00754CF7">
              <w:rPr>
                <w:rFonts w:asciiTheme="minorHAnsi" w:hAnsiTheme="minorHAnsi"/>
                <w:b/>
                <w:bCs/>
                <w:color w:val="000000"/>
                <w:sz w:val="18"/>
                <w:szCs w:val="22"/>
              </w:rPr>
              <w:t>Chapter that Speaker is a Member of</w:t>
            </w:r>
          </w:p>
        </w:tc>
      </w:tr>
      <w:tr w:rsidR="0037344D" w:rsidRPr="00754CF7" w14:paraId="6DFDD3FF" w14:textId="77777777" w:rsidTr="00CE70D6">
        <w:trPr>
          <w:trHeight w:val="738"/>
          <w:jc w:val="center"/>
        </w:trPr>
        <w:tc>
          <w:tcPr>
            <w:tcW w:w="1255" w:type="dxa"/>
            <w:shd w:val="clear" w:color="auto" w:fill="auto"/>
            <w:vAlign w:val="center"/>
          </w:tcPr>
          <w:p w14:paraId="306DB2EC" w14:textId="5A6BFFCA"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22"/>
              </w:rPr>
              <w:t>3/16/2023</w:t>
            </w:r>
          </w:p>
        </w:tc>
        <w:tc>
          <w:tcPr>
            <w:tcW w:w="990" w:type="dxa"/>
            <w:shd w:val="clear" w:color="auto" w:fill="auto"/>
            <w:vAlign w:val="center"/>
          </w:tcPr>
          <w:p w14:paraId="7B75C70C" w14:textId="7C40E0A4"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22"/>
              </w:rPr>
              <w:t>6-8 PM</w:t>
            </w:r>
          </w:p>
        </w:tc>
        <w:tc>
          <w:tcPr>
            <w:tcW w:w="810" w:type="dxa"/>
            <w:shd w:val="clear" w:color="auto" w:fill="auto"/>
            <w:vAlign w:val="center"/>
          </w:tcPr>
          <w:p w14:paraId="706203DA" w14:textId="0E54C2EE"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22"/>
              </w:rPr>
              <w:t xml:space="preserve"> Thurs</w:t>
            </w:r>
          </w:p>
        </w:tc>
        <w:tc>
          <w:tcPr>
            <w:tcW w:w="2161" w:type="dxa"/>
            <w:shd w:val="clear" w:color="auto" w:fill="auto"/>
            <w:vAlign w:val="center"/>
          </w:tcPr>
          <w:p w14:paraId="7B3AC2FE" w14:textId="7A9270AF" w:rsidR="0037344D" w:rsidRPr="00255F99" w:rsidRDefault="0037344D" w:rsidP="0037344D">
            <w:pPr>
              <w:rPr>
                <w:rFonts w:asciiTheme="minorHAnsi" w:hAnsiTheme="minorHAnsi"/>
                <w:color w:val="000000"/>
                <w:sz w:val="18"/>
                <w:szCs w:val="22"/>
              </w:rPr>
            </w:pPr>
            <w:r w:rsidRPr="005314B3">
              <w:rPr>
                <w:rFonts w:asciiTheme="minorHAnsi" w:hAnsiTheme="minorHAnsi"/>
                <w:color w:val="000000"/>
                <w:sz w:val="18"/>
                <w:szCs w:val="18"/>
              </w:rPr>
              <w:t>NYSCHP: 202</w:t>
            </w:r>
            <w:r>
              <w:rPr>
                <w:rFonts w:asciiTheme="minorHAnsi" w:hAnsiTheme="minorHAnsi"/>
                <w:color w:val="000000"/>
                <w:sz w:val="18"/>
                <w:szCs w:val="18"/>
              </w:rPr>
              <w:t xml:space="preserve">3 DEI </w:t>
            </w:r>
            <w:r w:rsidRPr="005314B3">
              <w:rPr>
                <w:rFonts w:asciiTheme="minorHAnsi" w:hAnsiTheme="minorHAnsi"/>
                <w:color w:val="000000"/>
                <w:sz w:val="18"/>
                <w:szCs w:val="18"/>
              </w:rPr>
              <w:t xml:space="preserve">Webinar Series - Session </w:t>
            </w:r>
            <w:r>
              <w:rPr>
                <w:rFonts w:asciiTheme="minorHAnsi" w:hAnsiTheme="minorHAnsi"/>
                <w:color w:val="000000"/>
                <w:sz w:val="18"/>
                <w:szCs w:val="18"/>
              </w:rPr>
              <w:t>1</w:t>
            </w:r>
          </w:p>
        </w:tc>
        <w:tc>
          <w:tcPr>
            <w:tcW w:w="1734" w:type="dxa"/>
            <w:shd w:val="clear" w:color="auto" w:fill="auto"/>
            <w:vAlign w:val="center"/>
          </w:tcPr>
          <w:p w14:paraId="185793C5" w14:textId="572FC109"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22"/>
              </w:rPr>
              <w:t>Miniseries</w:t>
            </w:r>
          </w:p>
        </w:tc>
        <w:tc>
          <w:tcPr>
            <w:tcW w:w="1410" w:type="dxa"/>
            <w:shd w:val="clear" w:color="auto" w:fill="auto"/>
            <w:vAlign w:val="center"/>
          </w:tcPr>
          <w:p w14:paraId="72CCAC07" w14:textId="2BAD0A5D"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18"/>
              </w:rPr>
              <w:t>Troy Lynn Lewis, Katie Cardone</w:t>
            </w:r>
          </w:p>
        </w:tc>
        <w:tc>
          <w:tcPr>
            <w:tcW w:w="1000" w:type="dxa"/>
            <w:vAlign w:val="center"/>
          </w:tcPr>
          <w:p w14:paraId="30F082FA" w14:textId="5DE87562" w:rsidR="0037344D" w:rsidRPr="00255F99" w:rsidRDefault="0037344D" w:rsidP="0037344D">
            <w:pPr>
              <w:rPr>
                <w:rFonts w:asciiTheme="minorHAnsi" w:hAnsiTheme="minorHAnsi"/>
                <w:color w:val="000000"/>
                <w:sz w:val="18"/>
                <w:szCs w:val="18"/>
              </w:rPr>
            </w:pPr>
            <w:r>
              <w:rPr>
                <w:rFonts w:asciiTheme="minorHAnsi" w:hAnsiTheme="minorHAnsi"/>
                <w:color w:val="000000"/>
                <w:sz w:val="18"/>
                <w:szCs w:val="22"/>
              </w:rPr>
              <w:t>Original</w:t>
            </w:r>
          </w:p>
        </w:tc>
        <w:tc>
          <w:tcPr>
            <w:tcW w:w="1080" w:type="dxa"/>
            <w:shd w:val="clear" w:color="auto" w:fill="auto"/>
            <w:vAlign w:val="center"/>
          </w:tcPr>
          <w:p w14:paraId="15DD832B" w14:textId="6FD96D8D" w:rsidR="0037344D" w:rsidRPr="00255F99" w:rsidRDefault="004933E1" w:rsidP="0037344D">
            <w:pPr>
              <w:rPr>
                <w:rFonts w:asciiTheme="minorHAnsi" w:hAnsiTheme="minorHAnsi"/>
                <w:color w:val="000000"/>
                <w:sz w:val="18"/>
                <w:szCs w:val="22"/>
              </w:rPr>
            </w:pPr>
            <w:r>
              <w:rPr>
                <w:rFonts w:asciiTheme="minorHAnsi" w:hAnsiTheme="minorHAnsi"/>
                <w:color w:val="000000"/>
                <w:sz w:val="18"/>
                <w:szCs w:val="22"/>
              </w:rPr>
              <w:t>Non-mem</w:t>
            </w:r>
          </w:p>
        </w:tc>
      </w:tr>
      <w:tr w:rsidR="0037344D" w:rsidRPr="00754CF7" w14:paraId="2BBEE75B" w14:textId="77777777" w:rsidTr="00CE70D6">
        <w:trPr>
          <w:trHeight w:val="738"/>
          <w:jc w:val="center"/>
        </w:trPr>
        <w:tc>
          <w:tcPr>
            <w:tcW w:w="1255" w:type="dxa"/>
            <w:shd w:val="clear" w:color="auto" w:fill="auto"/>
            <w:vAlign w:val="center"/>
          </w:tcPr>
          <w:p w14:paraId="3DBAD380" w14:textId="4F8BF1DC"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22"/>
              </w:rPr>
              <w:t>3/21/2023</w:t>
            </w:r>
          </w:p>
        </w:tc>
        <w:tc>
          <w:tcPr>
            <w:tcW w:w="990" w:type="dxa"/>
            <w:shd w:val="clear" w:color="auto" w:fill="auto"/>
            <w:vAlign w:val="center"/>
          </w:tcPr>
          <w:p w14:paraId="4350A4B3" w14:textId="46CA7457"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22"/>
              </w:rPr>
              <w:t>6-8 PM</w:t>
            </w:r>
          </w:p>
        </w:tc>
        <w:tc>
          <w:tcPr>
            <w:tcW w:w="810" w:type="dxa"/>
            <w:shd w:val="clear" w:color="auto" w:fill="auto"/>
            <w:vAlign w:val="center"/>
          </w:tcPr>
          <w:p w14:paraId="07CB40A5" w14:textId="00AD2AEF"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22"/>
              </w:rPr>
              <w:t>Tues</w:t>
            </w:r>
          </w:p>
        </w:tc>
        <w:tc>
          <w:tcPr>
            <w:tcW w:w="2161" w:type="dxa"/>
            <w:shd w:val="clear" w:color="auto" w:fill="auto"/>
            <w:vAlign w:val="center"/>
          </w:tcPr>
          <w:p w14:paraId="1B7BB6B6" w14:textId="172D4E81" w:rsidR="0037344D" w:rsidRPr="00255F99" w:rsidRDefault="0037344D" w:rsidP="0037344D">
            <w:pPr>
              <w:rPr>
                <w:rFonts w:asciiTheme="minorHAnsi" w:hAnsiTheme="minorHAnsi"/>
                <w:color w:val="000000"/>
                <w:sz w:val="18"/>
                <w:szCs w:val="22"/>
              </w:rPr>
            </w:pPr>
            <w:r w:rsidRPr="005314B3">
              <w:rPr>
                <w:rFonts w:asciiTheme="minorHAnsi" w:hAnsiTheme="minorHAnsi"/>
                <w:color w:val="000000"/>
                <w:sz w:val="18"/>
                <w:szCs w:val="18"/>
              </w:rPr>
              <w:t>NYSCHP: 202</w:t>
            </w:r>
            <w:r>
              <w:rPr>
                <w:rFonts w:asciiTheme="minorHAnsi" w:hAnsiTheme="minorHAnsi"/>
                <w:color w:val="000000"/>
                <w:sz w:val="18"/>
                <w:szCs w:val="18"/>
              </w:rPr>
              <w:t xml:space="preserve">3 DEI </w:t>
            </w:r>
            <w:r w:rsidRPr="005314B3">
              <w:rPr>
                <w:rFonts w:asciiTheme="minorHAnsi" w:hAnsiTheme="minorHAnsi"/>
                <w:color w:val="000000"/>
                <w:sz w:val="18"/>
                <w:szCs w:val="18"/>
              </w:rPr>
              <w:t xml:space="preserve">Webinar Series - Session </w:t>
            </w:r>
            <w:r w:rsidR="0099756D">
              <w:rPr>
                <w:rFonts w:asciiTheme="minorHAnsi" w:hAnsiTheme="minorHAnsi"/>
                <w:color w:val="000000"/>
                <w:sz w:val="18"/>
                <w:szCs w:val="18"/>
              </w:rPr>
              <w:t>2</w:t>
            </w:r>
          </w:p>
        </w:tc>
        <w:tc>
          <w:tcPr>
            <w:tcW w:w="1734" w:type="dxa"/>
            <w:shd w:val="clear" w:color="auto" w:fill="auto"/>
            <w:vAlign w:val="center"/>
          </w:tcPr>
          <w:p w14:paraId="741D2381" w14:textId="64630B7D"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22"/>
              </w:rPr>
              <w:t>Miniseries</w:t>
            </w:r>
          </w:p>
        </w:tc>
        <w:tc>
          <w:tcPr>
            <w:tcW w:w="1410" w:type="dxa"/>
            <w:shd w:val="clear" w:color="auto" w:fill="auto"/>
            <w:vAlign w:val="center"/>
          </w:tcPr>
          <w:p w14:paraId="1CE7FF55" w14:textId="01675D59" w:rsidR="0037344D" w:rsidRPr="00255F99" w:rsidRDefault="0037344D" w:rsidP="0037344D">
            <w:pPr>
              <w:rPr>
                <w:rFonts w:asciiTheme="minorHAnsi" w:hAnsiTheme="minorHAnsi"/>
                <w:color w:val="000000"/>
                <w:sz w:val="18"/>
                <w:szCs w:val="22"/>
              </w:rPr>
            </w:pPr>
            <w:r>
              <w:rPr>
                <w:rFonts w:asciiTheme="minorHAnsi" w:hAnsiTheme="minorHAnsi"/>
                <w:color w:val="000000"/>
                <w:sz w:val="18"/>
                <w:szCs w:val="22"/>
              </w:rPr>
              <w:t>Rebecca Chu, Lisa Yamagishi, Amber Johnson</w:t>
            </w:r>
          </w:p>
        </w:tc>
        <w:tc>
          <w:tcPr>
            <w:tcW w:w="1000" w:type="dxa"/>
            <w:vAlign w:val="center"/>
          </w:tcPr>
          <w:p w14:paraId="0B3B0FE9" w14:textId="0E103003" w:rsidR="0037344D" w:rsidRPr="00255F99" w:rsidRDefault="0037344D" w:rsidP="0037344D">
            <w:pPr>
              <w:rPr>
                <w:rFonts w:asciiTheme="minorHAnsi" w:hAnsiTheme="minorHAnsi"/>
                <w:color w:val="000000"/>
                <w:sz w:val="18"/>
                <w:szCs w:val="18"/>
              </w:rPr>
            </w:pPr>
            <w:r>
              <w:rPr>
                <w:rFonts w:asciiTheme="minorHAnsi" w:hAnsiTheme="minorHAnsi"/>
                <w:color w:val="000000"/>
                <w:sz w:val="18"/>
                <w:szCs w:val="18"/>
              </w:rPr>
              <w:t>Original</w:t>
            </w:r>
          </w:p>
        </w:tc>
        <w:tc>
          <w:tcPr>
            <w:tcW w:w="1080" w:type="dxa"/>
            <w:shd w:val="clear" w:color="auto" w:fill="auto"/>
            <w:vAlign w:val="center"/>
          </w:tcPr>
          <w:p w14:paraId="73DE21AD" w14:textId="07CF7D06" w:rsidR="0037344D" w:rsidRPr="00255F99" w:rsidRDefault="004933E1" w:rsidP="0037344D">
            <w:pPr>
              <w:rPr>
                <w:rFonts w:asciiTheme="minorHAnsi" w:hAnsiTheme="minorHAnsi"/>
                <w:color w:val="000000"/>
                <w:sz w:val="18"/>
                <w:szCs w:val="22"/>
              </w:rPr>
            </w:pPr>
            <w:r>
              <w:rPr>
                <w:rFonts w:asciiTheme="minorHAnsi" w:hAnsiTheme="minorHAnsi"/>
                <w:color w:val="000000"/>
                <w:sz w:val="18"/>
                <w:szCs w:val="22"/>
              </w:rPr>
              <w:t>NYC</w:t>
            </w:r>
          </w:p>
        </w:tc>
      </w:tr>
      <w:tr w:rsidR="00CE70D6" w:rsidRPr="00754CF7" w14:paraId="691B470E" w14:textId="77777777" w:rsidTr="00CE70D6">
        <w:trPr>
          <w:trHeight w:val="738"/>
          <w:jc w:val="center"/>
        </w:trPr>
        <w:tc>
          <w:tcPr>
            <w:tcW w:w="1255" w:type="dxa"/>
            <w:shd w:val="clear" w:color="auto" w:fill="auto"/>
            <w:vAlign w:val="center"/>
          </w:tcPr>
          <w:p w14:paraId="70A14DEB" w14:textId="3E222102" w:rsidR="00CE70D6" w:rsidRPr="00255F99" w:rsidRDefault="00CE70D6" w:rsidP="00CE70D6">
            <w:pPr>
              <w:rPr>
                <w:rFonts w:asciiTheme="minorHAnsi" w:hAnsiTheme="minorHAnsi"/>
                <w:color w:val="000000"/>
                <w:sz w:val="18"/>
                <w:szCs w:val="22"/>
              </w:rPr>
            </w:pPr>
            <w:r>
              <w:rPr>
                <w:rFonts w:asciiTheme="minorHAnsi" w:hAnsiTheme="minorHAnsi"/>
                <w:color w:val="000000"/>
                <w:sz w:val="18"/>
                <w:szCs w:val="22"/>
              </w:rPr>
              <w:t>April</w:t>
            </w:r>
          </w:p>
        </w:tc>
        <w:tc>
          <w:tcPr>
            <w:tcW w:w="990" w:type="dxa"/>
            <w:shd w:val="clear" w:color="auto" w:fill="auto"/>
            <w:vAlign w:val="center"/>
          </w:tcPr>
          <w:p w14:paraId="773717B2" w14:textId="76DB26CD" w:rsidR="00CE70D6" w:rsidRPr="00255F99" w:rsidRDefault="00CE70D6" w:rsidP="00CE70D6">
            <w:pPr>
              <w:rPr>
                <w:rFonts w:asciiTheme="minorHAnsi" w:hAnsiTheme="minorHAnsi"/>
                <w:color w:val="000000"/>
                <w:sz w:val="18"/>
                <w:szCs w:val="22"/>
              </w:rPr>
            </w:pPr>
            <w:r w:rsidRPr="00255F99">
              <w:rPr>
                <w:rFonts w:asciiTheme="minorHAnsi" w:hAnsiTheme="minorHAnsi"/>
                <w:color w:val="000000"/>
                <w:sz w:val="18"/>
                <w:szCs w:val="22"/>
              </w:rPr>
              <w:t>Annual Assembly</w:t>
            </w:r>
          </w:p>
        </w:tc>
        <w:tc>
          <w:tcPr>
            <w:tcW w:w="810" w:type="dxa"/>
            <w:shd w:val="clear" w:color="auto" w:fill="auto"/>
            <w:vAlign w:val="center"/>
          </w:tcPr>
          <w:p w14:paraId="1794F417" w14:textId="6ED92832" w:rsidR="00CE70D6" w:rsidRPr="00255F99" w:rsidRDefault="00CE70D6" w:rsidP="00CE70D6">
            <w:pPr>
              <w:rPr>
                <w:rFonts w:asciiTheme="minorHAnsi" w:hAnsiTheme="minorHAnsi"/>
                <w:color w:val="000000"/>
                <w:sz w:val="18"/>
                <w:szCs w:val="22"/>
              </w:rPr>
            </w:pPr>
            <w:r>
              <w:rPr>
                <w:rFonts w:asciiTheme="minorHAnsi" w:hAnsiTheme="minorHAnsi"/>
                <w:color w:val="000000"/>
                <w:sz w:val="18"/>
                <w:szCs w:val="22"/>
              </w:rPr>
              <w:t>All Day</w:t>
            </w:r>
          </w:p>
        </w:tc>
        <w:tc>
          <w:tcPr>
            <w:tcW w:w="2161" w:type="dxa"/>
            <w:shd w:val="clear" w:color="auto" w:fill="auto"/>
            <w:vAlign w:val="center"/>
          </w:tcPr>
          <w:p w14:paraId="4864C389" w14:textId="076A1926" w:rsidR="00CE70D6" w:rsidRPr="00255F99" w:rsidRDefault="00CE70D6" w:rsidP="00CE70D6">
            <w:pPr>
              <w:rPr>
                <w:rFonts w:asciiTheme="minorHAnsi" w:hAnsiTheme="minorHAnsi"/>
                <w:color w:val="000000"/>
                <w:sz w:val="18"/>
                <w:szCs w:val="22"/>
              </w:rPr>
            </w:pPr>
            <w:r>
              <w:rPr>
                <w:rFonts w:asciiTheme="minorHAnsi" w:hAnsiTheme="minorHAnsi"/>
                <w:color w:val="000000"/>
                <w:sz w:val="18"/>
                <w:szCs w:val="18"/>
              </w:rPr>
              <w:t>-</w:t>
            </w:r>
          </w:p>
        </w:tc>
        <w:tc>
          <w:tcPr>
            <w:tcW w:w="1734" w:type="dxa"/>
            <w:shd w:val="clear" w:color="auto" w:fill="auto"/>
            <w:vAlign w:val="center"/>
          </w:tcPr>
          <w:p w14:paraId="5CAE4CEA" w14:textId="1F87695B" w:rsidR="00CE70D6" w:rsidRPr="00255F99" w:rsidRDefault="00CE70D6" w:rsidP="00CE70D6">
            <w:pPr>
              <w:rPr>
                <w:rFonts w:asciiTheme="minorHAnsi" w:hAnsiTheme="minorHAnsi"/>
                <w:color w:val="000000"/>
                <w:sz w:val="18"/>
                <w:szCs w:val="22"/>
              </w:rPr>
            </w:pPr>
            <w:r>
              <w:rPr>
                <w:rFonts w:asciiTheme="minorHAnsi" w:hAnsiTheme="minorHAnsi"/>
                <w:color w:val="000000"/>
                <w:sz w:val="18"/>
                <w:szCs w:val="22"/>
              </w:rPr>
              <w:t>Annual Assembly</w:t>
            </w:r>
          </w:p>
        </w:tc>
        <w:tc>
          <w:tcPr>
            <w:tcW w:w="1410" w:type="dxa"/>
            <w:shd w:val="clear" w:color="auto" w:fill="auto"/>
            <w:vAlign w:val="center"/>
          </w:tcPr>
          <w:p w14:paraId="25C9874C" w14:textId="28E1874D" w:rsidR="00CE70D6" w:rsidRPr="00255F99" w:rsidRDefault="00CE70D6" w:rsidP="00CE70D6">
            <w:pPr>
              <w:rPr>
                <w:rFonts w:asciiTheme="minorHAnsi" w:hAnsiTheme="minorHAnsi"/>
                <w:color w:val="000000"/>
                <w:sz w:val="18"/>
                <w:szCs w:val="22"/>
              </w:rPr>
            </w:pPr>
            <w:r>
              <w:rPr>
                <w:rFonts w:asciiTheme="minorHAnsi" w:hAnsiTheme="minorHAnsi"/>
                <w:color w:val="000000"/>
                <w:sz w:val="18"/>
                <w:szCs w:val="18"/>
              </w:rPr>
              <w:t>-</w:t>
            </w:r>
          </w:p>
        </w:tc>
        <w:tc>
          <w:tcPr>
            <w:tcW w:w="1000" w:type="dxa"/>
            <w:vAlign w:val="center"/>
          </w:tcPr>
          <w:p w14:paraId="3F5843BA" w14:textId="6F105422" w:rsidR="00CE70D6" w:rsidRPr="00255F99" w:rsidRDefault="00CE70D6" w:rsidP="00CE70D6">
            <w:pPr>
              <w:rPr>
                <w:rFonts w:asciiTheme="minorHAnsi" w:hAnsiTheme="minorHAnsi"/>
                <w:color w:val="000000"/>
                <w:sz w:val="18"/>
                <w:szCs w:val="18"/>
              </w:rPr>
            </w:pPr>
            <w:r>
              <w:rPr>
                <w:rFonts w:asciiTheme="minorHAnsi" w:hAnsiTheme="minorHAnsi"/>
                <w:color w:val="000000"/>
                <w:sz w:val="18"/>
                <w:szCs w:val="22"/>
              </w:rPr>
              <w:t>Original</w:t>
            </w:r>
          </w:p>
        </w:tc>
        <w:tc>
          <w:tcPr>
            <w:tcW w:w="1080" w:type="dxa"/>
            <w:shd w:val="clear" w:color="auto" w:fill="auto"/>
            <w:vAlign w:val="center"/>
          </w:tcPr>
          <w:p w14:paraId="382B1D99" w14:textId="6078A146" w:rsidR="00CE70D6" w:rsidRPr="00255F99" w:rsidRDefault="00CE70D6" w:rsidP="00CE70D6">
            <w:pPr>
              <w:rPr>
                <w:rFonts w:asciiTheme="minorHAnsi" w:hAnsiTheme="minorHAnsi"/>
                <w:color w:val="000000"/>
                <w:sz w:val="18"/>
                <w:szCs w:val="22"/>
              </w:rPr>
            </w:pPr>
            <w:r>
              <w:rPr>
                <w:rFonts w:asciiTheme="minorHAnsi" w:hAnsiTheme="minorHAnsi"/>
                <w:color w:val="000000"/>
                <w:sz w:val="18"/>
                <w:szCs w:val="22"/>
              </w:rPr>
              <w:t>-</w:t>
            </w:r>
          </w:p>
        </w:tc>
      </w:tr>
      <w:tr w:rsidR="00255F99" w:rsidRPr="00754CF7" w14:paraId="71546480" w14:textId="77777777" w:rsidTr="00CE70D6">
        <w:trPr>
          <w:trHeight w:val="738"/>
          <w:jc w:val="center"/>
        </w:trPr>
        <w:tc>
          <w:tcPr>
            <w:tcW w:w="1255" w:type="dxa"/>
            <w:shd w:val="clear" w:color="auto" w:fill="auto"/>
            <w:vAlign w:val="center"/>
          </w:tcPr>
          <w:p w14:paraId="5681C112" w14:textId="7DD6DD56" w:rsidR="00255F99" w:rsidRPr="00255F99" w:rsidRDefault="0037344D" w:rsidP="009F033E">
            <w:pPr>
              <w:rPr>
                <w:rFonts w:asciiTheme="minorHAnsi" w:hAnsiTheme="minorHAnsi"/>
                <w:color w:val="000000"/>
                <w:sz w:val="18"/>
                <w:szCs w:val="22"/>
              </w:rPr>
            </w:pPr>
            <w:r>
              <w:rPr>
                <w:rFonts w:asciiTheme="minorHAnsi" w:hAnsiTheme="minorHAnsi"/>
                <w:color w:val="000000"/>
                <w:sz w:val="18"/>
                <w:szCs w:val="22"/>
              </w:rPr>
              <w:t>5/16/2023</w:t>
            </w:r>
          </w:p>
        </w:tc>
        <w:tc>
          <w:tcPr>
            <w:tcW w:w="990" w:type="dxa"/>
            <w:shd w:val="clear" w:color="auto" w:fill="auto"/>
            <w:vAlign w:val="center"/>
          </w:tcPr>
          <w:p w14:paraId="4AD8B956" w14:textId="5E00E40A" w:rsidR="00255F99" w:rsidRPr="00255F99" w:rsidRDefault="00CE70D6" w:rsidP="009F033E">
            <w:pPr>
              <w:rPr>
                <w:rFonts w:asciiTheme="minorHAnsi" w:hAnsiTheme="minorHAnsi"/>
                <w:color w:val="000000"/>
                <w:sz w:val="18"/>
                <w:szCs w:val="22"/>
              </w:rPr>
            </w:pPr>
            <w:r>
              <w:rPr>
                <w:rFonts w:asciiTheme="minorHAnsi" w:hAnsiTheme="minorHAnsi"/>
                <w:color w:val="000000"/>
                <w:sz w:val="18"/>
                <w:szCs w:val="22"/>
              </w:rPr>
              <w:t xml:space="preserve"> </w:t>
            </w:r>
            <w:r w:rsidR="0037344D">
              <w:rPr>
                <w:rFonts w:asciiTheme="minorHAnsi" w:hAnsiTheme="minorHAnsi"/>
                <w:color w:val="000000"/>
                <w:sz w:val="18"/>
                <w:szCs w:val="22"/>
              </w:rPr>
              <w:t>7-8 PM</w:t>
            </w:r>
          </w:p>
        </w:tc>
        <w:tc>
          <w:tcPr>
            <w:tcW w:w="810" w:type="dxa"/>
            <w:shd w:val="clear" w:color="auto" w:fill="auto"/>
            <w:vAlign w:val="center"/>
          </w:tcPr>
          <w:p w14:paraId="774B045C" w14:textId="34A497A6" w:rsidR="00255F99" w:rsidRPr="00255F99" w:rsidRDefault="0037344D" w:rsidP="009F033E">
            <w:pPr>
              <w:rPr>
                <w:rFonts w:asciiTheme="minorHAnsi" w:hAnsiTheme="minorHAnsi"/>
                <w:color w:val="000000"/>
                <w:sz w:val="18"/>
                <w:szCs w:val="22"/>
              </w:rPr>
            </w:pPr>
            <w:r>
              <w:rPr>
                <w:rFonts w:asciiTheme="minorHAnsi" w:hAnsiTheme="minorHAnsi"/>
                <w:color w:val="000000"/>
                <w:sz w:val="18"/>
                <w:szCs w:val="22"/>
              </w:rPr>
              <w:t>Tues</w:t>
            </w:r>
          </w:p>
        </w:tc>
        <w:tc>
          <w:tcPr>
            <w:tcW w:w="2161" w:type="dxa"/>
            <w:shd w:val="clear" w:color="auto" w:fill="auto"/>
            <w:vAlign w:val="center"/>
          </w:tcPr>
          <w:p w14:paraId="13F341C0" w14:textId="48546894" w:rsidR="00255F99" w:rsidRPr="00255F99" w:rsidRDefault="0037344D" w:rsidP="009F033E">
            <w:pPr>
              <w:rPr>
                <w:rFonts w:asciiTheme="minorHAnsi" w:hAnsiTheme="minorHAnsi"/>
                <w:color w:val="000000"/>
                <w:sz w:val="18"/>
                <w:szCs w:val="22"/>
              </w:rPr>
            </w:pPr>
            <w:r>
              <w:rPr>
                <w:rFonts w:asciiTheme="minorHAnsi" w:hAnsiTheme="minorHAnsi"/>
                <w:color w:val="000000"/>
                <w:sz w:val="18"/>
                <w:szCs w:val="22"/>
              </w:rPr>
              <w:t>Drug Approvals Update – Focus on 2022</w:t>
            </w:r>
          </w:p>
        </w:tc>
        <w:tc>
          <w:tcPr>
            <w:tcW w:w="1734" w:type="dxa"/>
            <w:shd w:val="clear" w:color="auto" w:fill="auto"/>
            <w:vAlign w:val="center"/>
          </w:tcPr>
          <w:p w14:paraId="762E0DD5" w14:textId="63616D5A" w:rsidR="00255F99" w:rsidRPr="00255F99" w:rsidRDefault="0037344D" w:rsidP="009F033E">
            <w:pPr>
              <w:rPr>
                <w:rFonts w:asciiTheme="minorHAnsi" w:hAnsiTheme="minorHAnsi"/>
                <w:color w:val="000000"/>
                <w:sz w:val="18"/>
                <w:szCs w:val="22"/>
              </w:rPr>
            </w:pPr>
            <w:r>
              <w:rPr>
                <w:rFonts w:asciiTheme="minorHAnsi" w:hAnsiTheme="minorHAnsi"/>
                <w:color w:val="000000"/>
                <w:sz w:val="18"/>
                <w:szCs w:val="22"/>
              </w:rPr>
              <w:t>Monthly Webinar</w:t>
            </w:r>
          </w:p>
        </w:tc>
        <w:tc>
          <w:tcPr>
            <w:tcW w:w="1410" w:type="dxa"/>
            <w:shd w:val="clear" w:color="auto" w:fill="auto"/>
            <w:vAlign w:val="center"/>
          </w:tcPr>
          <w:p w14:paraId="5FD58F3A" w14:textId="16D62D28" w:rsidR="00255F99" w:rsidRPr="00255F99" w:rsidRDefault="0037344D" w:rsidP="009F033E">
            <w:pPr>
              <w:rPr>
                <w:rFonts w:asciiTheme="minorHAnsi" w:hAnsiTheme="minorHAnsi"/>
                <w:color w:val="000000"/>
                <w:sz w:val="18"/>
                <w:szCs w:val="22"/>
              </w:rPr>
            </w:pPr>
            <w:r>
              <w:rPr>
                <w:rFonts w:asciiTheme="minorHAnsi" w:hAnsiTheme="minorHAnsi"/>
                <w:color w:val="000000"/>
                <w:sz w:val="18"/>
                <w:szCs w:val="22"/>
              </w:rPr>
              <w:t>Elizabeth Shlom</w:t>
            </w:r>
          </w:p>
        </w:tc>
        <w:tc>
          <w:tcPr>
            <w:tcW w:w="1000" w:type="dxa"/>
            <w:vAlign w:val="center"/>
          </w:tcPr>
          <w:p w14:paraId="1EE47ED0" w14:textId="2012879F" w:rsidR="00255F99" w:rsidRPr="00255F99" w:rsidRDefault="0099756D" w:rsidP="009F033E">
            <w:pPr>
              <w:rPr>
                <w:rFonts w:asciiTheme="minorHAnsi" w:hAnsiTheme="minorHAnsi"/>
                <w:color w:val="000000"/>
                <w:sz w:val="18"/>
                <w:szCs w:val="18"/>
              </w:rPr>
            </w:pPr>
            <w:r>
              <w:rPr>
                <w:rFonts w:asciiTheme="minorHAnsi" w:hAnsiTheme="minorHAnsi"/>
                <w:color w:val="000000"/>
                <w:sz w:val="18"/>
                <w:szCs w:val="18"/>
              </w:rPr>
              <w:t>Original</w:t>
            </w:r>
          </w:p>
        </w:tc>
        <w:tc>
          <w:tcPr>
            <w:tcW w:w="1080" w:type="dxa"/>
            <w:shd w:val="clear" w:color="auto" w:fill="auto"/>
            <w:vAlign w:val="center"/>
          </w:tcPr>
          <w:p w14:paraId="3EE1A3C4" w14:textId="557475D6" w:rsidR="00255F99" w:rsidRPr="00255F99" w:rsidRDefault="004933E1" w:rsidP="009F033E">
            <w:pPr>
              <w:rPr>
                <w:rFonts w:asciiTheme="minorHAnsi" w:hAnsiTheme="minorHAnsi"/>
                <w:color w:val="000000"/>
                <w:sz w:val="18"/>
                <w:szCs w:val="22"/>
              </w:rPr>
            </w:pPr>
            <w:r>
              <w:rPr>
                <w:rFonts w:asciiTheme="minorHAnsi" w:hAnsiTheme="minorHAnsi"/>
                <w:color w:val="000000"/>
                <w:sz w:val="18"/>
                <w:szCs w:val="22"/>
              </w:rPr>
              <w:t>Westchester</w:t>
            </w:r>
          </w:p>
        </w:tc>
      </w:tr>
      <w:tr w:rsidR="00CE70D6" w:rsidRPr="00754CF7" w14:paraId="0BDA227D" w14:textId="77777777" w:rsidTr="00CE70D6">
        <w:trPr>
          <w:trHeight w:val="738"/>
          <w:jc w:val="center"/>
        </w:trPr>
        <w:tc>
          <w:tcPr>
            <w:tcW w:w="1255" w:type="dxa"/>
            <w:shd w:val="clear" w:color="auto" w:fill="auto"/>
            <w:vAlign w:val="center"/>
          </w:tcPr>
          <w:p w14:paraId="09E02B0D" w14:textId="2188DDB2" w:rsidR="00CE70D6" w:rsidRDefault="00CE70D6" w:rsidP="009F033E">
            <w:pPr>
              <w:rPr>
                <w:rFonts w:asciiTheme="minorHAnsi" w:hAnsiTheme="minorHAnsi"/>
                <w:color w:val="000000"/>
                <w:sz w:val="18"/>
                <w:szCs w:val="22"/>
              </w:rPr>
            </w:pPr>
            <w:r>
              <w:rPr>
                <w:rFonts w:asciiTheme="minorHAnsi" w:hAnsiTheme="minorHAnsi"/>
                <w:color w:val="000000"/>
                <w:sz w:val="18"/>
                <w:szCs w:val="22"/>
              </w:rPr>
              <w:t>6/10/2023</w:t>
            </w:r>
          </w:p>
        </w:tc>
        <w:tc>
          <w:tcPr>
            <w:tcW w:w="990" w:type="dxa"/>
            <w:shd w:val="clear" w:color="auto" w:fill="auto"/>
            <w:vAlign w:val="center"/>
          </w:tcPr>
          <w:p w14:paraId="77E0571A" w14:textId="19982DA3" w:rsidR="00CE70D6" w:rsidRDefault="00CE70D6" w:rsidP="009F033E">
            <w:pPr>
              <w:rPr>
                <w:rFonts w:asciiTheme="minorHAnsi" w:hAnsiTheme="minorHAnsi"/>
                <w:color w:val="000000"/>
                <w:sz w:val="18"/>
                <w:szCs w:val="22"/>
              </w:rPr>
            </w:pPr>
            <w:r>
              <w:rPr>
                <w:rFonts w:asciiTheme="minorHAnsi" w:hAnsiTheme="minorHAnsi"/>
                <w:color w:val="000000"/>
                <w:sz w:val="18"/>
                <w:szCs w:val="22"/>
              </w:rPr>
              <w:t>Oncology Symposium</w:t>
            </w:r>
          </w:p>
        </w:tc>
        <w:tc>
          <w:tcPr>
            <w:tcW w:w="810" w:type="dxa"/>
            <w:shd w:val="clear" w:color="auto" w:fill="auto"/>
            <w:vAlign w:val="center"/>
          </w:tcPr>
          <w:p w14:paraId="747A884A" w14:textId="56D5E457" w:rsidR="00CE70D6" w:rsidRPr="00255F99" w:rsidRDefault="00CE70D6" w:rsidP="009F033E">
            <w:pPr>
              <w:rPr>
                <w:rFonts w:asciiTheme="minorHAnsi" w:hAnsiTheme="minorHAnsi"/>
                <w:color w:val="000000"/>
                <w:sz w:val="18"/>
                <w:szCs w:val="22"/>
              </w:rPr>
            </w:pPr>
            <w:r>
              <w:rPr>
                <w:rFonts w:asciiTheme="minorHAnsi" w:hAnsiTheme="minorHAnsi"/>
                <w:color w:val="000000"/>
                <w:sz w:val="18"/>
                <w:szCs w:val="22"/>
              </w:rPr>
              <w:t>All Day</w:t>
            </w:r>
          </w:p>
        </w:tc>
        <w:tc>
          <w:tcPr>
            <w:tcW w:w="2161" w:type="dxa"/>
            <w:shd w:val="clear" w:color="auto" w:fill="auto"/>
            <w:vAlign w:val="center"/>
          </w:tcPr>
          <w:p w14:paraId="1BCB64DD" w14:textId="77777777" w:rsidR="00CE70D6" w:rsidRPr="00255F99" w:rsidRDefault="00CE70D6" w:rsidP="009F033E">
            <w:pPr>
              <w:rPr>
                <w:rFonts w:asciiTheme="minorHAnsi" w:hAnsiTheme="minorHAnsi"/>
                <w:color w:val="000000"/>
                <w:sz w:val="18"/>
                <w:szCs w:val="22"/>
              </w:rPr>
            </w:pPr>
          </w:p>
        </w:tc>
        <w:tc>
          <w:tcPr>
            <w:tcW w:w="1734" w:type="dxa"/>
            <w:shd w:val="clear" w:color="auto" w:fill="auto"/>
            <w:vAlign w:val="center"/>
          </w:tcPr>
          <w:p w14:paraId="64E92E00" w14:textId="77777777" w:rsidR="00CE70D6" w:rsidRPr="00255F99" w:rsidRDefault="00CE70D6" w:rsidP="009F033E">
            <w:pPr>
              <w:rPr>
                <w:rFonts w:asciiTheme="minorHAnsi" w:hAnsiTheme="minorHAnsi"/>
                <w:color w:val="000000"/>
                <w:sz w:val="18"/>
                <w:szCs w:val="22"/>
              </w:rPr>
            </w:pPr>
          </w:p>
        </w:tc>
        <w:tc>
          <w:tcPr>
            <w:tcW w:w="1410" w:type="dxa"/>
            <w:shd w:val="clear" w:color="auto" w:fill="auto"/>
            <w:vAlign w:val="center"/>
          </w:tcPr>
          <w:p w14:paraId="6096AD49" w14:textId="77777777" w:rsidR="00CE70D6" w:rsidRPr="00255F99" w:rsidRDefault="00CE70D6" w:rsidP="009F033E">
            <w:pPr>
              <w:rPr>
                <w:rFonts w:asciiTheme="minorHAnsi" w:hAnsiTheme="minorHAnsi"/>
                <w:color w:val="000000"/>
                <w:sz w:val="18"/>
                <w:szCs w:val="22"/>
              </w:rPr>
            </w:pPr>
          </w:p>
        </w:tc>
        <w:tc>
          <w:tcPr>
            <w:tcW w:w="1000" w:type="dxa"/>
            <w:vAlign w:val="center"/>
          </w:tcPr>
          <w:p w14:paraId="0F82A9F5" w14:textId="2B94ED10" w:rsidR="00CE70D6" w:rsidRDefault="00CE70D6" w:rsidP="009F033E">
            <w:pPr>
              <w:rPr>
                <w:rFonts w:asciiTheme="minorHAnsi" w:hAnsiTheme="minorHAnsi"/>
                <w:color w:val="000000"/>
                <w:sz w:val="18"/>
                <w:szCs w:val="18"/>
              </w:rPr>
            </w:pPr>
            <w:r>
              <w:rPr>
                <w:rFonts w:asciiTheme="minorHAnsi" w:hAnsiTheme="minorHAnsi"/>
                <w:color w:val="000000"/>
                <w:sz w:val="18"/>
                <w:szCs w:val="18"/>
              </w:rPr>
              <w:t>Original</w:t>
            </w:r>
          </w:p>
        </w:tc>
        <w:tc>
          <w:tcPr>
            <w:tcW w:w="1080" w:type="dxa"/>
            <w:shd w:val="clear" w:color="auto" w:fill="auto"/>
            <w:vAlign w:val="center"/>
          </w:tcPr>
          <w:p w14:paraId="22BEC6B7" w14:textId="77777777" w:rsidR="00CE70D6" w:rsidRPr="00255F99" w:rsidRDefault="00CE70D6" w:rsidP="009F033E">
            <w:pPr>
              <w:rPr>
                <w:rFonts w:asciiTheme="minorHAnsi" w:hAnsiTheme="minorHAnsi"/>
                <w:color w:val="000000"/>
                <w:sz w:val="18"/>
                <w:szCs w:val="22"/>
              </w:rPr>
            </w:pPr>
          </w:p>
        </w:tc>
      </w:tr>
      <w:tr w:rsidR="0099756D" w:rsidRPr="00754CF7" w14:paraId="0FA56775" w14:textId="77777777" w:rsidTr="00CE70D6">
        <w:trPr>
          <w:trHeight w:val="738"/>
          <w:jc w:val="center"/>
        </w:trPr>
        <w:tc>
          <w:tcPr>
            <w:tcW w:w="1255" w:type="dxa"/>
            <w:shd w:val="clear" w:color="auto" w:fill="auto"/>
            <w:vAlign w:val="center"/>
          </w:tcPr>
          <w:p w14:paraId="2F3AC1DD" w14:textId="376BC232" w:rsidR="0099756D" w:rsidRDefault="0099756D" w:rsidP="009F033E">
            <w:pPr>
              <w:rPr>
                <w:rFonts w:asciiTheme="minorHAnsi" w:hAnsiTheme="minorHAnsi"/>
                <w:color w:val="000000"/>
                <w:sz w:val="18"/>
                <w:szCs w:val="22"/>
              </w:rPr>
            </w:pPr>
            <w:r>
              <w:rPr>
                <w:rFonts w:asciiTheme="minorHAnsi" w:hAnsiTheme="minorHAnsi"/>
                <w:color w:val="000000"/>
                <w:sz w:val="18"/>
                <w:szCs w:val="22"/>
              </w:rPr>
              <w:t>August</w:t>
            </w:r>
          </w:p>
        </w:tc>
        <w:tc>
          <w:tcPr>
            <w:tcW w:w="990" w:type="dxa"/>
            <w:shd w:val="clear" w:color="auto" w:fill="auto"/>
            <w:vAlign w:val="center"/>
          </w:tcPr>
          <w:p w14:paraId="7C2C04F0" w14:textId="77777777" w:rsidR="0099756D" w:rsidRDefault="0099756D" w:rsidP="009F033E">
            <w:pPr>
              <w:rPr>
                <w:rFonts w:asciiTheme="minorHAnsi" w:hAnsiTheme="minorHAnsi"/>
                <w:color w:val="000000"/>
                <w:sz w:val="18"/>
                <w:szCs w:val="22"/>
              </w:rPr>
            </w:pPr>
          </w:p>
        </w:tc>
        <w:tc>
          <w:tcPr>
            <w:tcW w:w="810" w:type="dxa"/>
            <w:shd w:val="clear" w:color="auto" w:fill="auto"/>
            <w:vAlign w:val="center"/>
          </w:tcPr>
          <w:p w14:paraId="3FC65A3B" w14:textId="77777777" w:rsidR="0099756D" w:rsidRDefault="0099756D" w:rsidP="009F033E">
            <w:pPr>
              <w:rPr>
                <w:rFonts w:asciiTheme="minorHAnsi" w:hAnsiTheme="minorHAnsi"/>
                <w:color w:val="000000"/>
                <w:sz w:val="18"/>
                <w:szCs w:val="22"/>
              </w:rPr>
            </w:pPr>
          </w:p>
        </w:tc>
        <w:tc>
          <w:tcPr>
            <w:tcW w:w="2161" w:type="dxa"/>
            <w:shd w:val="clear" w:color="auto" w:fill="auto"/>
            <w:vAlign w:val="center"/>
          </w:tcPr>
          <w:p w14:paraId="37806AC4" w14:textId="55B03D1D" w:rsidR="0099756D" w:rsidRPr="00255F99" w:rsidRDefault="0099756D" w:rsidP="009F033E">
            <w:pPr>
              <w:rPr>
                <w:rFonts w:asciiTheme="minorHAnsi" w:hAnsiTheme="minorHAnsi"/>
                <w:color w:val="000000"/>
                <w:sz w:val="18"/>
                <w:szCs w:val="22"/>
              </w:rPr>
            </w:pPr>
            <w:r w:rsidRPr="005314B3">
              <w:rPr>
                <w:rFonts w:asciiTheme="minorHAnsi" w:hAnsiTheme="minorHAnsi"/>
                <w:color w:val="000000"/>
                <w:sz w:val="18"/>
                <w:szCs w:val="18"/>
              </w:rPr>
              <w:t>NYSCHP: 202</w:t>
            </w:r>
            <w:r>
              <w:rPr>
                <w:rFonts w:asciiTheme="minorHAnsi" w:hAnsiTheme="minorHAnsi"/>
                <w:color w:val="000000"/>
                <w:sz w:val="18"/>
                <w:szCs w:val="18"/>
              </w:rPr>
              <w:t xml:space="preserve">3 Compounding </w:t>
            </w:r>
            <w:r w:rsidRPr="005314B3">
              <w:rPr>
                <w:rFonts w:asciiTheme="minorHAnsi" w:hAnsiTheme="minorHAnsi"/>
                <w:color w:val="000000"/>
                <w:sz w:val="18"/>
                <w:szCs w:val="18"/>
              </w:rPr>
              <w:t xml:space="preserve">Webinar Series - Session </w:t>
            </w:r>
            <w:r>
              <w:rPr>
                <w:rFonts w:asciiTheme="minorHAnsi" w:hAnsiTheme="minorHAnsi"/>
                <w:color w:val="000000"/>
                <w:sz w:val="18"/>
                <w:szCs w:val="18"/>
              </w:rPr>
              <w:t>1</w:t>
            </w:r>
          </w:p>
        </w:tc>
        <w:tc>
          <w:tcPr>
            <w:tcW w:w="1734" w:type="dxa"/>
            <w:shd w:val="clear" w:color="auto" w:fill="auto"/>
            <w:vAlign w:val="center"/>
          </w:tcPr>
          <w:p w14:paraId="548CB92B" w14:textId="7563180D" w:rsidR="0099756D" w:rsidRPr="00255F99" w:rsidRDefault="0099756D" w:rsidP="009F033E">
            <w:pPr>
              <w:rPr>
                <w:rFonts w:asciiTheme="minorHAnsi" w:hAnsiTheme="minorHAnsi"/>
                <w:color w:val="000000"/>
                <w:sz w:val="18"/>
                <w:szCs w:val="22"/>
              </w:rPr>
            </w:pPr>
            <w:r>
              <w:rPr>
                <w:rFonts w:asciiTheme="minorHAnsi" w:hAnsiTheme="minorHAnsi"/>
                <w:color w:val="000000"/>
                <w:sz w:val="18"/>
                <w:szCs w:val="22"/>
              </w:rPr>
              <w:t>Miniseries</w:t>
            </w:r>
          </w:p>
        </w:tc>
        <w:tc>
          <w:tcPr>
            <w:tcW w:w="1410" w:type="dxa"/>
            <w:shd w:val="clear" w:color="auto" w:fill="auto"/>
            <w:vAlign w:val="center"/>
          </w:tcPr>
          <w:p w14:paraId="35A889E7" w14:textId="77777777" w:rsidR="0099756D" w:rsidRPr="00255F99" w:rsidRDefault="0099756D" w:rsidP="009F033E">
            <w:pPr>
              <w:rPr>
                <w:rFonts w:asciiTheme="minorHAnsi" w:hAnsiTheme="minorHAnsi"/>
                <w:color w:val="000000"/>
                <w:sz w:val="18"/>
                <w:szCs w:val="22"/>
              </w:rPr>
            </w:pPr>
          </w:p>
        </w:tc>
        <w:tc>
          <w:tcPr>
            <w:tcW w:w="1000" w:type="dxa"/>
            <w:vAlign w:val="center"/>
          </w:tcPr>
          <w:p w14:paraId="1DBF303F" w14:textId="183FCF12" w:rsidR="0099756D" w:rsidRDefault="0099756D" w:rsidP="009F033E">
            <w:pPr>
              <w:rPr>
                <w:rFonts w:asciiTheme="minorHAnsi" w:hAnsiTheme="minorHAnsi"/>
                <w:color w:val="000000"/>
                <w:sz w:val="18"/>
                <w:szCs w:val="18"/>
              </w:rPr>
            </w:pPr>
            <w:r>
              <w:rPr>
                <w:rFonts w:asciiTheme="minorHAnsi" w:hAnsiTheme="minorHAnsi"/>
                <w:color w:val="000000"/>
                <w:sz w:val="18"/>
                <w:szCs w:val="18"/>
              </w:rPr>
              <w:t>Original</w:t>
            </w:r>
          </w:p>
        </w:tc>
        <w:tc>
          <w:tcPr>
            <w:tcW w:w="1080" w:type="dxa"/>
            <w:shd w:val="clear" w:color="auto" w:fill="auto"/>
            <w:vAlign w:val="center"/>
          </w:tcPr>
          <w:p w14:paraId="4AAAA5BF" w14:textId="77777777" w:rsidR="0099756D" w:rsidRPr="00255F99" w:rsidRDefault="0099756D" w:rsidP="009F033E">
            <w:pPr>
              <w:rPr>
                <w:rFonts w:asciiTheme="minorHAnsi" w:hAnsiTheme="minorHAnsi"/>
                <w:color w:val="000000"/>
                <w:sz w:val="18"/>
                <w:szCs w:val="22"/>
              </w:rPr>
            </w:pPr>
          </w:p>
        </w:tc>
      </w:tr>
      <w:tr w:rsidR="0099756D" w:rsidRPr="00754CF7" w14:paraId="0A619CE7" w14:textId="77777777" w:rsidTr="00CE70D6">
        <w:trPr>
          <w:trHeight w:val="738"/>
          <w:jc w:val="center"/>
        </w:trPr>
        <w:tc>
          <w:tcPr>
            <w:tcW w:w="1255" w:type="dxa"/>
            <w:shd w:val="clear" w:color="auto" w:fill="auto"/>
            <w:vAlign w:val="center"/>
          </w:tcPr>
          <w:p w14:paraId="0E61FFE9" w14:textId="0A01B476" w:rsidR="0099756D" w:rsidRDefault="0099756D" w:rsidP="009F033E">
            <w:pPr>
              <w:rPr>
                <w:rFonts w:asciiTheme="minorHAnsi" w:hAnsiTheme="minorHAnsi"/>
                <w:color w:val="000000"/>
                <w:sz w:val="18"/>
                <w:szCs w:val="22"/>
              </w:rPr>
            </w:pPr>
            <w:r>
              <w:rPr>
                <w:rFonts w:asciiTheme="minorHAnsi" w:hAnsiTheme="minorHAnsi"/>
                <w:color w:val="000000"/>
                <w:sz w:val="18"/>
                <w:szCs w:val="22"/>
              </w:rPr>
              <w:t>August</w:t>
            </w:r>
          </w:p>
        </w:tc>
        <w:tc>
          <w:tcPr>
            <w:tcW w:w="990" w:type="dxa"/>
            <w:shd w:val="clear" w:color="auto" w:fill="auto"/>
            <w:vAlign w:val="center"/>
          </w:tcPr>
          <w:p w14:paraId="60A35978" w14:textId="77777777" w:rsidR="0099756D" w:rsidRDefault="0099756D" w:rsidP="009F033E">
            <w:pPr>
              <w:rPr>
                <w:rFonts w:asciiTheme="minorHAnsi" w:hAnsiTheme="minorHAnsi"/>
                <w:color w:val="000000"/>
                <w:sz w:val="18"/>
                <w:szCs w:val="22"/>
              </w:rPr>
            </w:pPr>
          </w:p>
        </w:tc>
        <w:tc>
          <w:tcPr>
            <w:tcW w:w="810" w:type="dxa"/>
            <w:shd w:val="clear" w:color="auto" w:fill="auto"/>
            <w:vAlign w:val="center"/>
          </w:tcPr>
          <w:p w14:paraId="75AC49E6" w14:textId="77777777" w:rsidR="0099756D" w:rsidRDefault="0099756D" w:rsidP="009F033E">
            <w:pPr>
              <w:rPr>
                <w:rFonts w:asciiTheme="minorHAnsi" w:hAnsiTheme="minorHAnsi"/>
                <w:color w:val="000000"/>
                <w:sz w:val="18"/>
                <w:szCs w:val="22"/>
              </w:rPr>
            </w:pPr>
          </w:p>
        </w:tc>
        <w:tc>
          <w:tcPr>
            <w:tcW w:w="2161" w:type="dxa"/>
            <w:shd w:val="clear" w:color="auto" w:fill="auto"/>
            <w:vAlign w:val="center"/>
          </w:tcPr>
          <w:p w14:paraId="6D9BFFAD" w14:textId="5407676D" w:rsidR="0099756D" w:rsidRPr="005314B3" w:rsidRDefault="0099756D" w:rsidP="009F033E">
            <w:pPr>
              <w:rPr>
                <w:rFonts w:asciiTheme="minorHAnsi" w:hAnsiTheme="minorHAnsi"/>
                <w:color w:val="000000"/>
                <w:sz w:val="18"/>
                <w:szCs w:val="18"/>
              </w:rPr>
            </w:pPr>
            <w:r w:rsidRPr="005314B3">
              <w:rPr>
                <w:rFonts w:asciiTheme="minorHAnsi" w:hAnsiTheme="minorHAnsi"/>
                <w:color w:val="000000"/>
                <w:sz w:val="18"/>
                <w:szCs w:val="18"/>
              </w:rPr>
              <w:t>NYSCHP: 202</w:t>
            </w:r>
            <w:r>
              <w:rPr>
                <w:rFonts w:asciiTheme="minorHAnsi" w:hAnsiTheme="minorHAnsi"/>
                <w:color w:val="000000"/>
                <w:sz w:val="18"/>
                <w:szCs w:val="18"/>
              </w:rPr>
              <w:t xml:space="preserve">3 Compounding </w:t>
            </w:r>
            <w:r w:rsidRPr="005314B3">
              <w:rPr>
                <w:rFonts w:asciiTheme="minorHAnsi" w:hAnsiTheme="minorHAnsi"/>
                <w:color w:val="000000"/>
                <w:sz w:val="18"/>
                <w:szCs w:val="18"/>
              </w:rPr>
              <w:t xml:space="preserve">Webinar Series - Session </w:t>
            </w:r>
            <w:r>
              <w:rPr>
                <w:rFonts w:asciiTheme="minorHAnsi" w:hAnsiTheme="minorHAnsi"/>
                <w:color w:val="000000"/>
                <w:sz w:val="18"/>
                <w:szCs w:val="18"/>
              </w:rPr>
              <w:t>2</w:t>
            </w:r>
          </w:p>
        </w:tc>
        <w:tc>
          <w:tcPr>
            <w:tcW w:w="1734" w:type="dxa"/>
            <w:shd w:val="clear" w:color="auto" w:fill="auto"/>
            <w:vAlign w:val="center"/>
          </w:tcPr>
          <w:p w14:paraId="14AC8B42" w14:textId="7284CABB" w:rsidR="0099756D" w:rsidRDefault="0099756D" w:rsidP="009F033E">
            <w:pPr>
              <w:rPr>
                <w:rFonts w:asciiTheme="minorHAnsi" w:hAnsiTheme="minorHAnsi"/>
                <w:color w:val="000000"/>
                <w:sz w:val="18"/>
                <w:szCs w:val="22"/>
              </w:rPr>
            </w:pPr>
            <w:r>
              <w:rPr>
                <w:rFonts w:asciiTheme="minorHAnsi" w:hAnsiTheme="minorHAnsi"/>
                <w:color w:val="000000"/>
                <w:sz w:val="18"/>
                <w:szCs w:val="22"/>
              </w:rPr>
              <w:t>Miniseries</w:t>
            </w:r>
          </w:p>
        </w:tc>
        <w:tc>
          <w:tcPr>
            <w:tcW w:w="1410" w:type="dxa"/>
            <w:shd w:val="clear" w:color="auto" w:fill="auto"/>
            <w:vAlign w:val="center"/>
          </w:tcPr>
          <w:p w14:paraId="3A671CBF" w14:textId="77777777" w:rsidR="0099756D" w:rsidRPr="00255F99" w:rsidRDefault="0099756D" w:rsidP="009F033E">
            <w:pPr>
              <w:rPr>
                <w:rFonts w:asciiTheme="minorHAnsi" w:hAnsiTheme="minorHAnsi"/>
                <w:color w:val="000000"/>
                <w:sz w:val="18"/>
                <w:szCs w:val="22"/>
              </w:rPr>
            </w:pPr>
          </w:p>
        </w:tc>
        <w:tc>
          <w:tcPr>
            <w:tcW w:w="1000" w:type="dxa"/>
            <w:vAlign w:val="center"/>
          </w:tcPr>
          <w:p w14:paraId="20C6A6F4" w14:textId="7BDCBA6A" w:rsidR="0099756D" w:rsidRDefault="0099756D" w:rsidP="009F033E">
            <w:pPr>
              <w:rPr>
                <w:rFonts w:asciiTheme="minorHAnsi" w:hAnsiTheme="minorHAnsi"/>
                <w:color w:val="000000"/>
                <w:sz w:val="18"/>
                <w:szCs w:val="18"/>
              </w:rPr>
            </w:pPr>
            <w:r>
              <w:rPr>
                <w:rFonts w:asciiTheme="minorHAnsi" w:hAnsiTheme="minorHAnsi"/>
                <w:color w:val="000000"/>
                <w:sz w:val="18"/>
                <w:szCs w:val="18"/>
              </w:rPr>
              <w:t>Original</w:t>
            </w:r>
          </w:p>
        </w:tc>
        <w:tc>
          <w:tcPr>
            <w:tcW w:w="1080" w:type="dxa"/>
            <w:shd w:val="clear" w:color="auto" w:fill="auto"/>
            <w:vAlign w:val="center"/>
          </w:tcPr>
          <w:p w14:paraId="7FFF90C4" w14:textId="77777777" w:rsidR="0099756D" w:rsidRPr="00255F99" w:rsidRDefault="0099756D" w:rsidP="009F033E">
            <w:pPr>
              <w:rPr>
                <w:rFonts w:asciiTheme="minorHAnsi" w:hAnsiTheme="minorHAnsi"/>
                <w:color w:val="000000"/>
                <w:sz w:val="18"/>
                <w:szCs w:val="22"/>
              </w:rPr>
            </w:pPr>
          </w:p>
        </w:tc>
      </w:tr>
    </w:tbl>
    <w:p w14:paraId="4D442567" w14:textId="77777777" w:rsidR="00255F99" w:rsidRDefault="00255F99" w:rsidP="00255F99">
      <w:pPr>
        <w:rPr>
          <w:rFonts w:asciiTheme="minorHAnsi" w:hAnsiTheme="minorHAnsi" w:cs="Arial"/>
          <w:color w:val="000000"/>
          <w:sz w:val="22"/>
          <w:szCs w:val="22"/>
        </w:rPr>
      </w:pPr>
    </w:p>
    <w:p w14:paraId="6EA1117D" w14:textId="77777777" w:rsidR="00255F99" w:rsidRDefault="00255F99" w:rsidP="00255F99">
      <w:pPr>
        <w:rPr>
          <w:rFonts w:asciiTheme="minorHAnsi" w:hAnsiTheme="minorHAnsi" w:cs="Arial"/>
          <w:b/>
          <w:color w:val="000000"/>
          <w:sz w:val="22"/>
          <w:szCs w:val="22"/>
          <w:highlight w:val="yellow"/>
        </w:rPr>
      </w:pPr>
    </w:p>
    <w:p w14:paraId="3428E11F" w14:textId="77777777" w:rsidR="00255F99" w:rsidRDefault="00255F99" w:rsidP="00255F99">
      <w:pPr>
        <w:rPr>
          <w:rFonts w:asciiTheme="minorHAnsi" w:hAnsiTheme="minorHAnsi" w:cs="Arial"/>
          <w:color w:val="000000"/>
          <w:sz w:val="22"/>
          <w:szCs w:val="22"/>
        </w:rPr>
      </w:pPr>
      <w:r>
        <w:rPr>
          <w:rFonts w:asciiTheme="minorHAnsi" w:hAnsiTheme="minorHAnsi" w:cs="Arial"/>
          <w:color w:val="000000"/>
          <w:sz w:val="22"/>
          <w:szCs w:val="22"/>
        </w:rPr>
        <w:t>Other Future Plans:</w:t>
      </w:r>
    </w:p>
    <w:p w14:paraId="1F512DB8" w14:textId="77777777" w:rsidR="00255F99" w:rsidRDefault="00255F99" w:rsidP="00255F99">
      <w:pPr>
        <w:pStyle w:val="ListParagraph"/>
        <w:numPr>
          <w:ilvl w:val="0"/>
          <w:numId w:val="17"/>
        </w:numPr>
        <w:rPr>
          <w:rFonts w:asciiTheme="minorHAnsi" w:hAnsiTheme="minorHAnsi" w:cs="Arial"/>
          <w:color w:val="000000"/>
          <w:sz w:val="22"/>
          <w:szCs w:val="22"/>
        </w:rPr>
      </w:pPr>
      <w:r>
        <w:rPr>
          <w:rFonts w:asciiTheme="minorHAnsi" w:hAnsiTheme="minorHAnsi" w:cs="Arial"/>
          <w:color w:val="000000"/>
          <w:sz w:val="22"/>
          <w:szCs w:val="22"/>
        </w:rPr>
        <w:t>Replacement of local webinar reaccreditation with original content to meet certificate programs</w:t>
      </w:r>
    </w:p>
    <w:p w14:paraId="08539BF4" w14:textId="77777777" w:rsidR="00255F99" w:rsidRDefault="00255F99" w:rsidP="00255F99">
      <w:pPr>
        <w:pStyle w:val="ListParagraph"/>
        <w:numPr>
          <w:ilvl w:val="0"/>
          <w:numId w:val="17"/>
        </w:numPr>
        <w:rPr>
          <w:rFonts w:asciiTheme="minorHAnsi" w:hAnsiTheme="minorHAnsi" w:cs="Arial"/>
          <w:color w:val="000000"/>
          <w:sz w:val="22"/>
          <w:szCs w:val="22"/>
        </w:rPr>
      </w:pPr>
      <w:r>
        <w:rPr>
          <w:rFonts w:asciiTheme="minorHAnsi" w:hAnsiTheme="minorHAnsi" w:cs="Arial"/>
          <w:color w:val="000000"/>
          <w:sz w:val="22"/>
          <w:szCs w:val="22"/>
        </w:rPr>
        <w:t xml:space="preserve">Future certificate programs: </w:t>
      </w:r>
    </w:p>
    <w:p w14:paraId="0A928449" w14:textId="77777777" w:rsidR="00255F99" w:rsidRDefault="00255F99" w:rsidP="00255F99">
      <w:pPr>
        <w:pStyle w:val="ListParagraph"/>
        <w:numPr>
          <w:ilvl w:val="1"/>
          <w:numId w:val="17"/>
        </w:numPr>
        <w:rPr>
          <w:rFonts w:asciiTheme="minorHAnsi" w:hAnsiTheme="minorHAnsi" w:cs="Arial"/>
          <w:color w:val="000000"/>
          <w:sz w:val="22"/>
          <w:szCs w:val="22"/>
        </w:rPr>
      </w:pPr>
      <w:r>
        <w:rPr>
          <w:rFonts w:asciiTheme="minorHAnsi" w:hAnsiTheme="minorHAnsi" w:cs="Arial"/>
          <w:color w:val="000000"/>
          <w:sz w:val="22"/>
          <w:szCs w:val="22"/>
        </w:rPr>
        <w:t>Diversity certificate program</w:t>
      </w:r>
    </w:p>
    <w:p w14:paraId="31E9912E" w14:textId="77777777" w:rsidR="00255F99" w:rsidRPr="00754CF7" w:rsidRDefault="00255F99" w:rsidP="00255F99">
      <w:pPr>
        <w:pStyle w:val="ListParagraph"/>
        <w:numPr>
          <w:ilvl w:val="1"/>
          <w:numId w:val="17"/>
        </w:numPr>
        <w:rPr>
          <w:rFonts w:asciiTheme="minorHAnsi" w:hAnsiTheme="minorHAnsi" w:cs="Arial"/>
          <w:color w:val="000000"/>
          <w:sz w:val="22"/>
          <w:szCs w:val="22"/>
        </w:rPr>
      </w:pPr>
      <w:r>
        <w:rPr>
          <w:rFonts w:asciiTheme="minorHAnsi" w:hAnsiTheme="minorHAnsi" w:cs="Arial"/>
          <w:color w:val="000000"/>
          <w:sz w:val="22"/>
          <w:szCs w:val="22"/>
        </w:rPr>
        <w:t>Leadership certificate program</w:t>
      </w:r>
    </w:p>
    <w:p w14:paraId="405735EE" w14:textId="77777777" w:rsidR="00255F99" w:rsidRPr="008473E8" w:rsidRDefault="00255F99" w:rsidP="009B76F0">
      <w:pPr>
        <w:rPr>
          <w:rFonts w:asciiTheme="minorHAnsi" w:hAnsiTheme="minorHAnsi" w:cs="Arial"/>
          <w:color w:val="000000"/>
          <w:sz w:val="22"/>
          <w:szCs w:val="22"/>
        </w:rPr>
      </w:pPr>
    </w:p>
    <w:p w14:paraId="458CCC66" w14:textId="77777777" w:rsidR="00B810A7" w:rsidRPr="008473E8" w:rsidRDefault="00B810A7" w:rsidP="00446B87">
      <w:pPr>
        <w:numPr>
          <w:ilvl w:val="0"/>
          <w:numId w:val="3"/>
        </w:numPr>
        <w:rPr>
          <w:rFonts w:asciiTheme="minorHAnsi" w:hAnsiTheme="minorHAnsi" w:cs="Arial"/>
          <w:b/>
          <w:sz w:val="22"/>
          <w:szCs w:val="22"/>
          <w:u w:val="single"/>
        </w:rPr>
      </w:pPr>
      <w:r w:rsidRPr="008473E8">
        <w:rPr>
          <w:rFonts w:asciiTheme="minorHAnsi" w:hAnsiTheme="minorHAnsi" w:cs="Arial"/>
          <w:b/>
          <w:sz w:val="22"/>
          <w:szCs w:val="22"/>
          <w:u w:val="single"/>
        </w:rPr>
        <w:t>Strategic Plan Tasks</w:t>
      </w:r>
      <w:r w:rsidRPr="008473E8">
        <w:rPr>
          <w:rFonts w:asciiTheme="minorHAnsi" w:hAnsiTheme="minorHAnsi" w:cs="Arial"/>
          <w:b/>
          <w:sz w:val="22"/>
          <w:szCs w:val="22"/>
        </w:rPr>
        <w:t>:</w:t>
      </w:r>
      <w:r w:rsidR="00F20777" w:rsidRPr="008473E8">
        <w:rPr>
          <w:rFonts w:asciiTheme="minorHAnsi" w:hAnsiTheme="minorHAnsi" w:cs="Arial"/>
          <w:b/>
          <w:sz w:val="22"/>
          <w:szCs w:val="22"/>
        </w:rPr>
        <w:t xml:space="preserve"> Status Update</w:t>
      </w:r>
    </w:p>
    <w:p w14:paraId="458A4989" w14:textId="77777777" w:rsidR="00C206E1" w:rsidRPr="008473E8" w:rsidRDefault="00C206E1" w:rsidP="00AC5996">
      <w:pPr>
        <w:numPr>
          <w:ilvl w:val="0"/>
          <w:numId w:val="14"/>
        </w:numPr>
        <w:rPr>
          <w:rFonts w:asciiTheme="minorHAnsi" w:hAnsiTheme="minorHAnsi" w:cs="Arial"/>
          <w:b/>
          <w:sz w:val="22"/>
          <w:szCs w:val="22"/>
          <w:u w:val="single"/>
        </w:rPr>
      </w:pPr>
      <w:r w:rsidRPr="008473E8">
        <w:rPr>
          <w:rFonts w:asciiTheme="minorHAnsi" w:hAnsiTheme="minorHAnsi" w:cs="Arial"/>
          <w:b/>
          <w:sz w:val="22"/>
          <w:szCs w:val="22"/>
        </w:rPr>
        <w:t>Engage</w:t>
      </w:r>
    </w:p>
    <w:p w14:paraId="6533D67F" w14:textId="77777777" w:rsidR="00C206E1" w:rsidRPr="008473E8" w:rsidRDefault="00C206E1" w:rsidP="00C206E1">
      <w:pPr>
        <w:rPr>
          <w:rFonts w:asciiTheme="minorHAnsi" w:hAnsiTheme="minorHAnsi" w:cs="Arial"/>
          <w:sz w:val="22"/>
          <w:szCs w:val="22"/>
          <w:u w:val="single"/>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110"/>
        <w:gridCol w:w="3142"/>
      </w:tblGrid>
      <w:tr w:rsidR="00D63D28" w:rsidRPr="008473E8" w14:paraId="51E777B9" w14:textId="77777777" w:rsidTr="00AC5996">
        <w:tc>
          <w:tcPr>
            <w:tcW w:w="3768" w:type="dxa"/>
            <w:shd w:val="clear" w:color="auto" w:fill="D9D9D9"/>
          </w:tcPr>
          <w:p w14:paraId="10B8BC27" w14:textId="77777777" w:rsidR="00D63D28" w:rsidRPr="008473E8" w:rsidRDefault="00D63D28" w:rsidP="000C009C">
            <w:pPr>
              <w:jc w:val="center"/>
              <w:rPr>
                <w:rFonts w:asciiTheme="minorHAnsi" w:hAnsiTheme="minorHAnsi" w:cs="Arial"/>
                <w:sz w:val="22"/>
                <w:szCs w:val="22"/>
              </w:rPr>
            </w:pPr>
            <w:r w:rsidRPr="008473E8">
              <w:rPr>
                <w:rFonts w:asciiTheme="minorHAnsi" w:hAnsiTheme="minorHAnsi" w:cs="Arial"/>
                <w:sz w:val="22"/>
                <w:szCs w:val="22"/>
              </w:rPr>
              <w:t>Strategy</w:t>
            </w:r>
          </w:p>
        </w:tc>
        <w:tc>
          <w:tcPr>
            <w:tcW w:w="3768" w:type="dxa"/>
            <w:shd w:val="clear" w:color="auto" w:fill="D9D9D9"/>
          </w:tcPr>
          <w:p w14:paraId="1A16DADE" w14:textId="77777777" w:rsidR="00D63D28" w:rsidRPr="008473E8" w:rsidRDefault="00D63D28" w:rsidP="000C009C">
            <w:pPr>
              <w:jc w:val="center"/>
              <w:rPr>
                <w:rFonts w:asciiTheme="minorHAnsi" w:hAnsiTheme="minorHAnsi" w:cs="Arial"/>
                <w:sz w:val="22"/>
                <w:szCs w:val="22"/>
              </w:rPr>
            </w:pPr>
            <w:r w:rsidRPr="008473E8">
              <w:rPr>
                <w:rFonts w:asciiTheme="minorHAnsi" w:hAnsiTheme="minorHAnsi" w:cs="Arial"/>
                <w:sz w:val="22"/>
                <w:szCs w:val="22"/>
              </w:rPr>
              <w:t>Action Items</w:t>
            </w:r>
          </w:p>
        </w:tc>
        <w:tc>
          <w:tcPr>
            <w:tcW w:w="3768" w:type="dxa"/>
            <w:shd w:val="clear" w:color="auto" w:fill="D9D9D9"/>
          </w:tcPr>
          <w:p w14:paraId="79D7410D" w14:textId="77777777" w:rsidR="00D63D28" w:rsidRPr="008473E8" w:rsidRDefault="00D63D28" w:rsidP="000C009C">
            <w:pPr>
              <w:jc w:val="center"/>
              <w:rPr>
                <w:rFonts w:asciiTheme="minorHAnsi" w:hAnsiTheme="minorHAnsi" w:cs="Arial"/>
                <w:sz w:val="22"/>
                <w:szCs w:val="22"/>
              </w:rPr>
            </w:pPr>
            <w:r w:rsidRPr="008473E8">
              <w:rPr>
                <w:rFonts w:asciiTheme="minorHAnsi" w:hAnsiTheme="minorHAnsi" w:cs="Arial"/>
                <w:sz w:val="22"/>
                <w:szCs w:val="22"/>
              </w:rPr>
              <w:t>Notes</w:t>
            </w:r>
          </w:p>
        </w:tc>
      </w:tr>
      <w:tr w:rsidR="00D63D28" w:rsidRPr="008473E8" w14:paraId="6580B494" w14:textId="77777777" w:rsidTr="00AC5996">
        <w:tc>
          <w:tcPr>
            <w:tcW w:w="3768" w:type="dxa"/>
            <w:shd w:val="clear" w:color="auto" w:fill="auto"/>
          </w:tcPr>
          <w:p w14:paraId="37E8D28B" w14:textId="77777777" w:rsidR="00D63D28" w:rsidRPr="008473E8" w:rsidRDefault="00D8468D" w:rsidP="00D63D28">
            <w:pPr>
              <w:rPr>
                <w:rFonts w:asciiTheme="minorHAnsi" w:hAnsiTheme="minorHAnsi" w:cs="Arial"/>
                <w:sz w:val="22"/>
                <w:szCs w:val="22"/>
              </w:rPr>
            </w:pPr>
            <w:r w:rsidRPr="008473E8">
              <w:rPr>
                <w:rFonts w:asciiTheme="minorHAnsi" w:hAnsiTheme="minorHAnsi" w:cs="Arial"/>
                <w:sz w:val="22"/>
                <w:szCs w:val="22"/>
              </w:rPr>
              <w:t>Develop innovative and attractive programming and networking opportunities for all members.</w:t>
            </w:r>
          </w:p>
        </w:tc>
        <w:tc>
          <w:tcPr>
            <w:tcW w:w="3768" w:type="dxa"/>
            <w:shd w:val="clear" w:color="auto" w:fill="auto"/>
          </w:tcPr>
          <w:p w14:paraId="79E1EC45" w14:textId="2212D3BE" w:rsidR="00D63D28" w:rsidRPr="008473E8" w:rsidRDefault="008473E8" w:rsidP="00D63D28">
            <w:pPr>
              <w:rPr>
                <w:rFonts w:asciiTheme="minorHAnsi" w:hAnsiTheme="minorHAnsi" w:cs="Arial"/>
                <w:sz w:val="22"/>
                <w:szCs w:val="22"/>
              </w:rPr>
            </w:pPr>
            <w:r w:rsidRPr="008473E8">
              <w:rPr>
                <w:rFonts w:asciiTheme="minorHAnsi" w:hAnsiTheme="minorHAnsi" w:cs="Arial"/>
                <w:sz w:val="22"/>
                <w:szCs w:val="22"/>
              </w:rPr>
              <w:t>Subcommittee meetings for webinar, Tristate and Annual Assembly programming</w:t>
            </w:r>
            <w:r w:rsidR="00334833">
              <w:rPr>
                <w:rFonts w:asciiTheme="minorHAnsi" w:hAnsiTheme="minorHAnsi" w:cs="Arial"/>
                <w:sz w:val="22"/>
                <w:szCs w:val="22"/>
              </w:rPr>
              <w:t>, specialty symposia</w:t>
            </w:r>
            <w:r w:rsidR="00AB4CA7">
              <w:rPr>
                <w:rFonts w:asciiTheme="minorHAnsi" w:hAnsiTheme="minorHAnsi" w:cs="Arial"/>
                <w:sz w:val="22"/>
                <w:szCs w:val="22"/>
              </w:rPr>
              <w:t>, certificate programs</w:t>
            </w:r>
          </w:p>
          <w:p w14:paraId="6B3201BC" w14:textId="77777777" w:rsidR="008473E8" w:rsidRPr="008473E8" w:rsidRDefault="008473E8" w:rsidP="00D63D28">
            <w:pPr>
              <w:rPr>
                <w:rFonts w:asciiTheme="minorHAnsi" w:hAnsiTheme="minorHAnsi" w:cs="Arial"/>
                <w:sz w:val="22"/>
                <w:szCs w:val="22"/>
              </w:rPr>
            </w:pPr>
          </w:p>
        </w:tc>
        <w:tc>
          <w:tcPr>
            <w:tcW w:w="3768" w:type="dxa"/>
            <w:shd w:val="clear" w:color="auto" w:fill="auto"/>
          </w:tcPr>
          <w:p w14:paraId="78796E13" w14:textId="77777777" w:rsidR="00D63D28" w:rsidRPr="008473E8" w:rsidRDefault="008473E8" w:rsidP="00D63D28">
            <w:pPr>
              <w:rPr>
                <w:rFonts w:asciiTheme="minorHAnsi" w:hAnsiTheme="minorHAnsi" w:cs="Arial"/>
                <w:sz w:val="22"/>
                <w:szCs w:val="22"/>
              </w:rPr>
            </w:pPr>
            <w:r w:rsidRPr="008473E8">
              <w:rPr>
                <w:rFonts w:asciiTheme="minorHAnsi" w:hAnsiTheme="minorHAnsi" w:cs="Arial"/>
                <w:sz w:val="22"/>
                <w:szCs w:val="22"/>
              </w:rPr>
              <w:t xml:space="preserve">Work with associated directors and committee chairs  </w:t>
            </w:r>
          </w:p>
        </w:tc>
      </w:tr>
      <w:tr w:rsidR="00D63D28" w:rsidRPr="008473E8" w14:paraId="7D5220FE" w14:textId="77777777" w:rsidTr="00AC5996">
        <w:tc>
          <w:tcPr>
            <w:tcW w:w="3768" w:type="dxa"/>
            <w:shd w:val="clear" w:color="auto" w:fill="auto"/>
          </w:tcPr>
          <w:p w14:paraId="159C7E57" w14:textId="77777777" w:rsidR="00D63D28" w:rsidRPr="008473E8" w:rsidRDefault="008473E8" w:rsidP="008473E8">
            <w:pPr>
              <w:rPr>
                <w:rFonts w:asciiTheme="minorHAnsi" w:hAnsiTheme="minorHAnsi" w:cs="Arial"/>
                <w:sz w:val="22"/>
                <w:szCs w:val="22"/>
              </w:rPr>
            </w:pPr>
            <w:r w:rsidRPr="008473E8">
              <w:rPr>
                <w:rFonts w:asciiTheme="minorHAnsi" w:hAnsiTheme="minorHAnsi" w:cs="Arial"/>
                <w:sz w:val="22"/>
                <w:szCs w:val="22"/>
              </w:rPr>
              <w:t xml:space="preserve">Continue surveying members &amp; potential members to identify needs, trends, and effectiveness of current offerings. </w:t>
            </w:r>
          </w:p>
        </w:tc>
        <w:tc>
          <w:tcPr>
            <w:tcW w:w="3768" w:type="dxa"/>
            <w:shd w:val="clear" w:color="auto" w:fill="auto"/>
          </w:tcPr>
          <w:p w14:paraId="2FA78AA6" w14:textId="77777777" w:rsidR="008473E8" w:rsidRPr="008473E8" w:rsidRDefault="008473E8" w:rsidP="008473E8">
            <w:pPr>
              <w:rPr>
                <w:rFonts w:asciiTheme="minorHAnsi" w:hAnsiTheme="minorHAnsi" w:cs="Arial"/>
                <w:sz w:val="22"/>
                <w:szCs w:val="22"/>
              </w:rPr>
            </w:pPr>
            <w:r w:rsidRPr="008473E8">
              <w:rPr>
                <w:rFonts w:asciiTheme="minorHAnsi" w:hAnsiTheme="minorHAnsi" w:cs="Arial"/>
                <w:sz w:val="22"/>
                <w:szCs w:val="22"/>
              </w:rPr>
              <w:t>Annual membership education interest surveys</w:t>
            </w:r>
          </w:p>
          <w:p w14:paraId="497EE13D" w14:textId="77777777" w:rsidR="008473E8" w:rsidRPr="008473E8" w:rsidRDefault="008473E8" w:rsidP="008473E8">
            <w:pPr>
              <w:rPr>
                <w:rFonts w:asciiTheme="minorHAnsi" w:hAnsiTheme="minorHAnsi" w:cs="Arial"/>
                <w:sz w:val="22"/>
                <w:szCs w:val="22"/>
              </w:rPr>
            </w:pPr>
            <w:r w:rsidRPr="008473E8">
              <w:rPr>
                <w:rFonts w:asciiTheme="minorHAnsi" w:hAnsiTheme="minorHAnsi" w:cs="Arial"/>
                <w:sz w:val="22"/>
                <w:szCs w:val="22"/>
              </w:rPr>
              <w:t>Technician education interest surveys</w:t>
            </w:r>
          </w:p>
          <w:p w14:paraId="2393C052" w14:textId="77777777" w:rsidR="00D63D28" w:rsidRPr="008473E8" w:rsidRDefault="008473E8" w:rsidP="008473E8">
            <w:pPr>
              <w:rPr>
                <w:rFonts w:asciiTheme="minorHAnsi" w:hAnsiTheme="minorHAnsi" w:cs="Arial"/>
                <w:sz w:val="22"/>
                <w:szCs w:val="22"/>
              </w:rPr>
            </w:pPr>
            <w:r w:rsidRPr="008473E8">
              <w:rPr>
                <w:rFonts w:asciiTheme="minorHAnsi" w:hAnsiTheme="minorHAnsi" w:cs="Arial"/>
                <w:sz w:val="22"/>
                <w:szCs w:val="22"/>
              </w:rPr>
              <w:t>Student education interest surveys</w:t>
            </w:r>
          </w:p>
          <w:p w14:paraId="7645D77D" w14:textId="77777777" w:rsidR="008473E8" w:rsidRPr="008473E8" w:rsidRDefault="008473E8" w:rsidP="008473E8">
            <w:pPr>
              <w:rPr>
                <w:rFonts w:asciiTheme="minorHAnsi" w:hAnsiTheme="minorHAnsi" w:cs="Arial"/>
                <w:sz w:val="22"/>
                <w:szCs w:val="22"/>
              </w:rPr>
            </w:pPr>
            <w:r w:rsidRPr="008473E8">
              <w:rPr>
                <w:rFonts w:asciiTheme="minorHAnsi" w:hAnsiTheme="minorHAnsi" w:cs="Arial"/>
                <w:sz w:val="22"/>
                <w:szCs w:val="22"/>
              </w:rPr>
              <w:t>Annual Assembly education survey</w:t>
            </w:r>
          </w:p>
        </w:tc>
        <w:tc>
          <w:tcPr>
            <w:tcW w:w="3768" w:type="dxa"/>
            <w:shd w:val="clear" w:color="auto" w:fill="auto"/>
          </w:tcPr>
          <w:p w14:paraId="7068BE1C" w14:textId="77777777" w:rsidR="00D63D28" w:rsidRPr="008473E8" w:rsidRDefault="008473E8" w:rsidP="00D63D28">
            <w:pPr>
              <w:rPr>
                <w:rFonts w:asciiTheme="minorHAnsi" w:hAnsiTheme="minorHAnsi" w:cs="Arial"/>
                <w:sz w:val="22"/>
                <w:szCs w:val="22"/>
              </w:rPr>
            </w:pPr>
            <w:r w:rsidRPr="008473E8">
              <w:rPr>
                <w:rFonts w:asciiTheme="minorHAnsi" w:hAnsiTheme="minorHAnsi" w:cs="Arial"/>
                <w:sz w:val="22"/>
                <w:szCs w:val="22"/>
              </w:rPr>
              <w:t xml:space="preserve">Work with associated directors and committee chairs  </w:t>
            </w:r>
          </w:p>
        </w:tc>
      </w:tr>
      <w:tr w:rsidR="00D63D28" w:rsidRPr="008473E8" w14:paraId="42720262" w14:textId="77777777" w:rsidTr="00AC5996">
        <w:tc>
          <w:tcPr>
            <w:tcW w:w="3768" w:type="dxa"/>
            <w:shd w:val="clear" w:color="auto" w:fill="auto"/>
          </w:tcPr>
          <w:p w14:paraId="52C8B4F8" w14:textId="77777777" w:rsidR="00D63D28" w:rsidRPr="008473E8" w:rsidRDefault="008473E8" w:rsidP="00D63D28">
            <w:pPr>
              <w:rPr>
                <w:rFonts w:asciiTheme="minorHAnsi" w:hAnsiTheme="minorHAnsi" w:cs="Arial"/>
                <w:sz w:val="22"/>
                <w:szCs w:val="22"/>
              </w:rPr>
            </w:pPr>
            <w:r w:rsidRPr="008473E8">
              <w:rPr>
                <w:rFonts w:asciiTheme="minorHAnsi" w:hAnsiTheme="minorHAnsi" w:cs="Arial"/>
                <w:sz w:val="22"/>
                <w:szCs w:val="22"/>
              </w:rPr>
              <w:t>Increase greater awareness and participation in NYSCHP programming.</w:t>
            </w:r>
          </w:p>
        </w:tc>
        <w:tc>
          <w:tcPr>
            <w:tcW w:w="3768" w:type="dxa"/>
            <w:shd w:val="clear" w:color="auto" w:fill="auto"/>
          </w:tcPr>
          <w:p w14:paraId="78D3824E" w14:textId="77777777" w:rsidR="00D63D28" w:rsidRPr="008473E8" w:rsidRDefault="008473E8" w:rsidP="00D63D28">
            <w:pPr>
              <w:rPr>
                <w:rFonts w:asciiTheme="minorHAnsi" w:hAnsiTheme="minorHAnsi" w:cs="Arial"/>
                <w:sz w:val="22"/>
                <w:szCs w:val="22"/>
              </w:rPr>
            </w:pPr>
            <w:r w:rsidRPr="008473E8">
              <w:rPr>
                <w:rFonts w:asciiTheme="minorHAnsi" w:hAnsiTheme="minorHAnsi" w:cs="Arial"/>
                <w:sz w:val="22"/>
                <w:szCs w:val="22"/>
              </w:rPr>
              <w:t>Regular email blasts and social media calendar review.</w:t>
            </w:r>
          </w:p>
          <w:p w14:paraId="653ADFF9" w14:textId="77777777" w:rsidR="008473E8" w:rsidRPr="008473E8" w:rsidRDefault="008473E8" w:rsidP="00D63D28">
            <w:pPr>
              <w:rPr>
                <w:rFonts w:asciiTheme="minorHAnsi" w:hAnsiTheme="minorHAnsi" w:cs="Arial"/>
                <w:sz w:val="22"/>
                <w:szCs w:val="22"/>
              </w:rPr>
            </w:pPr>
            <w:r w:rsidRPr="008473E8">
              <w:rPr>
                <w:rFonts w:asciiTheme="minorHAnsi" w:hAnsiTheme="minorHAnsi" w:cs="Arial"/>
                <w:sz w:val="22"/>
                <w:szCs w:val="22"/>
              </w:rPr>
              <w:t>Plan in future to synchronize Podcasts, YouTube Channel, Webinar CE if possible</w:t>
            </w:r>
          </w:p>
        </w:tc>
        <w:tc>
          <w:tcPr>
            <w:tcW w:w="3768" w:type="dxa"/>
            <w:shd w:val="clear" w:color="auto" w:fill="auto"/>
          </w:tcPr>
          <w:p w14:paraId="1EAF3431" w14:textId="77777777" w:rsidR="00D63D28" w:rsidRPr="008473E8" w:rsidRDefault="008473E8" w:rsidP="00D63D28">
            <w:pPr>
              <w:rPr>
                <w:rFonts w:asciiTheme="minorHAnsi" w:hAnsiTheme="minorHAnsi" w:cs="Arial"/>
                <w:sz w:val="22"/>
                <w:szCs w:val="22"/>
              </w:rPr>
            </w:pPr>
            <w:r w:rsidRPr="008473E8">
              <w:rPr>
                <w:rFonts w:asciiTheme="minorHAnsi" w:hAnsiTheme="minorHAnsi" w:cs="Arial"/>
                <w:sz w:val="22"/>
                <w:szCs w:val="22"/>
              </w:rPr>
              <w:t>Work with Communication Committee</w:t>
            </w:r>
          </w:p>
        </w:tc>
      </w:tr>
    </w:tbl>
    <w:p w14:paraId="2AD2477D" w14:textId="77777777" w:rsidR="00C206E1" w:rsidRPr="008473E8" w:rsidRDefault="00C206E1" w:rsidP="00D63D28">
      <w:pPr>
        <w:ind w:left="1440"/>
        <w:rPr>
          <w:rFonts w:asciiTheme="minorHAnsi" w:hAnsiTheme="minorHAnsi" w:cs="Arial"/>
          <w:sz w:val="22"/>
          <w:szCs w:val="22"/>
          <w:u w:val="single"/>
        </w:rPr>
      </w:pPr>
    </w:p>
    <w:p w14:paraId="600D50BD" w14:textId="77777777" w:rsidR="00C206E1" w:rsidRPr="008473E8" w:rsidRDefault="00C206E1" w:rsidP="00C206E1">
      <w:pPr>
        <w:rPr>
          <w:rFonts w:asciiTheme="minorHAnsi" w:hAnsiTheme="minorHAnsi" w:cs="Arial"/>
          <w:sz w:val="22"/>
          <w:szCs w:val="22"/>
          <w:u w:val="single"/>
        </w:rPr>
      </w:pPr>
    </w:p>
    <w:p w14:paraId="79DF43B0" w14:textId="77777777" w:rsidR="00C206E1" w:rsidRPr="007E2FFA" w:rsidRDefault="00C206E1" w:rsidP="00AC5996">
      <w:pPr>
        <w:numPr>
          <w:ilvl w:val="0"/>
          <w:numId w:val="14"/>
        </w:numPr>
        <w:rPr>
          <w:rFonts w:asciiTheme="minorHAnsi" w:hAnsiTheme="minorHAnsi" w:cs="Arial"/>
          <w:b/>
          <w:sz w:val="22"/>
          <w:szCs w:val="22"/>
          <w:u w:val="single"/>
        </w:rPr>
      </w:pPr>
      <w:r w:rsidRPr="007E2FFA">
        <w:rPr>
          <w:rFonts w:asciiTheme="minorHAnsi" w:hAnsiTheme="minorHAnsi" w:cs="Arial"/>
          <w:b/>
          <w:sz w:val="22"/>
          <w:szCs w:val="22"/>
        </w:rPr>
        <w:t>Lead</w:t>
      </w:r>
    </w:p>
    <w:p w14:paraId="0534BFC3" w14:textId="77777777" w:rsidR="00C206E1" w:rsidRPr="008473E8" w:rsidRDefault="00C206E1" w:rsidP="00C206E1">
      <w:pPr>
        <w:ind w:left="1440"/>
        <w:rPr>
          <w:rFonts w:asciiTheme="minorHAnsi" w:hAnsiTheme="minorHAnsi" w:cs="Arial"/>
          <w:sz w:val="22"/>
          <w:szCs w:val="22"/>
          <w:u w:val="single"/>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252"/>
        <w:gridCol w:w="2966"/>
      </w:tblGrid>
      <w:tr w:rsidR="00D63D28" w:rsidRPr="008473E8" w14:paraId="6D66AEED" w14:textId="77777777" w:rsidTr="00D8468D">
        <w:tc>
          <w:tcPr>
            <w:tcW w:w="3426" w:type="dxa"/>
            <w:shd w:val="clear" w:color="auto" w:fill="D9D9D9"/>
          </w:tcPr>
          <w:p w14:paraId="53AD4307" w14:textId="77777777" w:rsidR="00D63D28" w:rsidRPr="008473E8" w:rsidRDefault="00D63D28" w:rsidP="000C009C">
            <w:pPr>
              <w:jc w:val="center"/>
              <w:rPr>
                <w:rFonts w:asciiTheme="minorHAnsi" w:hAnsiTheme="minorHAnsi" w:cs="Arial"/>
                <w:sz w:val="22"/>
                <w:szCs w:val="22"/>
              </w:rPr>
            </w:pPr>
            <w:r w:rsidRPr="008473E8">
              <w:rPr>
                <w:rFonts w:asciiTheme="minorHAnsi" w:hAnsiTheme="minorHAnsi" w:cs="Arial"/>
                <w:sz w:val="22"/>
                <w:szCs w:val="22"/>
              </w:rPr>
              <w:t>Strategy</w:t>
            </w:r>
          </w:p>
        </w:tc>
        <w:tc>
          <w:tcPr>
            <w:tcW w:w="3444" w:type="dxa"/>
            <w:shd w:val="clear" w:color="auto" w:fill="D9D9D9"/>
          </w:tcPr>
          <w:p w14:paraId="38F13D4F" w14:textId="77777777" w:rsidR="00D63D28" w:rsidRPr="008473E8" w:rsidRDefault="00D63D28" w:rsidP="000C009C">
            <w:pPr>
              <w:jc w:val="center"/>
              <w:rPr>
                <w:rFonts w:asciiTheme="minorHAnsi" w:hAnsiTheme="minorHAnsi" w:cs="Arial"/>
                <w:sz w:val="22"/>
                <w:szCs w:val="22"/>
              </w:rPr>
            </w:pPr>
            <w:r w:rsidRPr="008473E8">
              <w:rPr>
                <w:rFonts w:asciiTheme="minorHAnsi" w:hAnsiTheme="minorHAnsi" w:cs="Arial"/>
                <w:sz w:val="22"/>
                <w:szCs w:val="22"/>
              </w:rPr>
              <w:t>Action Items</w:t>
            </w:r>
          </w:p>
        </w:tc>
        <w:tc>
          <w:tcPr>
            <w:tcW w:w="3344" w:type="dxa"/>
            <w:shd w:val="clear" w:color="auto" w:fill="D9D9D9"/>
          </w:tcPr>
          <w:p w14:paraId="19C9CA68" w14:textId="77777777" w:rsidR="00D63D28" w:rsidRPr="008473E8" w:rsidRDefault="00D63D28" w:rsidP="000C009C">
            <w:pPr>
              <w:jc w:val="center"/>
              <w:rPr>
                <w:rFonts w:asciiTheme="minorHAnsi" w:hAnsiTheme="minorHAnsi" w:cs="Arial"/>
                <w:sz w:val="22"/>
                <w:szCs w:val="22"/>
              </w:rPr>
            </w:pPr>
            <w:r w:rsidRPr="008473E8">
              <w:rPr>
                <w:rFonts w:asciiTheme="minorHAnsi" w:hAnsiTheme="minorHAnsi" w:cs="Arial"/>
                <w:sz w:val="22"/>
                <w:szCs w:val="22"/>
              </w:rPr>
              <w:t>Notes</w:t>
            </w:r>
          </w:p>
        </w:tc>
      </w:tr>
      <w:tr w:rsidR="00D63D28" w:rsidRPr="008473E8" w14:paraId="12E817BA" w14:textId="77777777" w:rsidTr="00D8468D">
        <w:tc>
          <w:tcPr>
            <w:tcW w:w="3426" w:type="dxa"/>
            <w:shd w:val="clear" w:color="auto" w:fill="auto"/>
          </w:tcPr>
          <w:p w14:paraId="1751AE50" w14:textId="77777777" w:rsidR="00D63D28" w:rsidRPr="008473E8" w:rsidRDefault="00D8468D" w:rsidP="00D8468D">
            <w:pPr>
              <w:rPr>
                <w:rFonts w:asciiTheme="minorHAnsi" w:hAnsiTheme="minorHAnsi" w:cs="Arial"/>
                <w:sz w:val="22"/>
                <w:szCs w:val="22"/>
              </w:rPr>
            </w:pPr>
            <w:r w:rsidRPr="008473E8">
              <w:rPr>
                <w:rFonts w:asciiTheme="minorHAnsi" w:hAnsiTheme="minorHAnsi" w:cs="Arial"/>
                <w:sz w:val="22"/>
                <w:szCs w:val="22"/>
              </w:rPr>
              <w:t xml:space="preserve">Design and implement annual leadership development cycle, including recruitment, orientation, and key governance documents and resources. </w:t>
            </w:r>
          </w:p>
        </w:tc>
        <w:tc>
          <w:tcPr>
            <w:tcW w:w="3444" w:type="dxa"/>
            <w:shd w:val="clear" w:color="auto" w:fill="auto"/>
          </w:tcPr>
          <w:p w14:paraId="0FFE5DB3" w14:textId="61B37998" w:rsidR="00D63D28" w:rsidRPr="008473E8" w:rsidRDefault="00D8468D" w:rsidP="00AC5996">
            <w:pPr>
              <w:rPr>
                <w:rFonts w:asciiTheme="minorHAnsi" w:hAnsiTheme="minorHAnsi" w:cs="Arial"/>
                <w:sz w:val="22"/>
                <w:szCs w:val="22"/>
              </w:rPr>
            </w:pPr>
            <w:r w:rsidRPr="008473E8">
              <w:rPr>
                <w:rFonts w:asciiTheme="minorHAnsi" w:hAnsiTheme="minorHAnsi" w:cs="Arial"/>
                <w:sz w:val="22"/>
                <w:szCs w:val="22"/>
              </w:rPr>
              <w:t xml:space="preserve">Annual call for program chairs/subcommittee chairs in the summer conducted and selections made. </w:t>
            </w:r>
          </w:p>
        </w:tc>
        <w:tc>
          <w:tcPr>
            <w:tcW w:w="3344" w:type="dxa"/>
            <w:shd w:val="clear" w:color="auto" w:fill="auto"/>
          </w:tcPr>
          <w:p w14:paraId="2C5D508E" w14:textId="77777777" w:rsidR="00D63D28" w:rsidRPr="008473E8" w:rsidRDefault="00D63D28" w:rsidP="00AC5996">
            <w:pPr>
              <w:rPr>
                <w:rFonts w:asciiTheme="minorHAnsi" w:hAnsiTheme="minorHAnsi" w:cs="Arial"/>
                <w:sz w:val="22"/>
                <w:szCs w:val="22"/>
              </w:rPr>
            </w:pPr>
          </w:p>
        </w:tc>
      </w:tr>
      <w:tr w:rsidR="00D63D28" w:rsidRPr="008473E8" w14:paraId="366CB3DD" w14:textId="77777777" w:rsidTr="00D8468D">
        <w:tc>
          <w:tcPr>
            <w:tcW w:w="3426" w:type="dxa"/>
            <w:shd w:val="clear" w:color="auto" w:fill="auto"/>
          </w:tcPr>
          <w:p w14:paraId="6CE300A0" w14:textId="77777777" w:rsidR="00D63D28" w:rsidRPr="008473E8" w:rsidRDefault="00D8468D" w:rsidP="00AC5996">
            <w:pPr>
              <w:rPr>
                <w:rFonts w:asciiTheme="minorHAnsi" w:hAnsiTheme="minorHAnsi" w:cs="Arial"/>
                <w:sz w:val="22"/>
                <w:szCs w:val="22"/>
              </w:rPr>
            </w:pPr>
            <w:r w:rsidRPr="008473E8">
              <w:rPr>
                <w:rFonts w:asciiTheme="minorHAnsi" w:hAnsiTheme="minorHAnsi" w:cs="Arial"/>
                <w:sz w:val="22"/>
                <w:szCs w:val="22"/>
              </w:rPr>
              <w:t>Continue to develop Committees, ensuring structure and goals meet Council’s needs.</w:t>
            </w:r>
          </w:p>
        </w:tc>
        <w:tc>
          <w:tcPr>
            <w:tcW w:w="3444" w:type="dxa"/>
            <w:shd w:val="clear" w:color="auto" w:fill="auto"/>
          </w:tcPr>
          <w:p w14:paraId="5B9BF3F5" w14:textId="77777777" w:rsidR="00D63D28" w:rsidRPr="008473E8" w:rsidRDefault="00D8468D" w:rsidP="00AC5996">
            <w:pPr>
              <w:rPr>
                <w:rFonts w:asciiTheme="minorHAnsi" w:hAnsiTheme="minorHAnsi" w:cs="Arial"/>
                <w:sz w:val="22"/>
                <w:szCs w:val="22"/>
              </w:rPr>
            </w:pPr>
            <w:r w:rsidRPr="008473E8">
              <w:rPr>
                <w:rFonts w:asciiTheme="minorHAnsi" w:hAnsiTheme="minorHAnsi" w:cs="Arial"/>
                <w:sz w:val="22"/>
                <w:szCs w:val="22"/>
              </w:rPr>
              <w:t>Subcommittee reports at quarterly meetings</w:t>
            </w:r>
          </w:p>
        </w:tc>
        <w:tc>
          <w:tcPr>
            <w:tcW w:w="3344" w:type="dxa"/>
            <w:shd w:val="clear" w:color="auto" w:fill="auto"/>
          </w:tcPr>
          <w:p w14:paraId="08EAE555" w14:textId="77777777" w:rsidR="00D63D28" w:rsidRPr="008473E8" w:rsidRDefault="00D63D28" w:rsidP="00AC5996">
            <w:pPr>
              <w:rPr>
                <w:rFonts w:asciiTheme="minorHAnsi" w:hAnsiTheme="minorHAnsi" w:cs="Arial"/>
                <w:sz w:val="22"/>
                <w:szCs w:val="22"/>
              </w:rPr>
            </w:pPr>
          </w:p>
        </w:tc>
      </w:tr>
    </w:tbl>
    <w:p w14:paraId="033CF1CA" w14:textId="77777777" w:rsidR="00C206E1" w:rsidRPr="008473E8" w:rsidRDefault="00C206E1" w:rsidP="00C206E1">
      <w:pPr>
        <w:ind w:left="1440"/>
        <w:rPr>
          <w:rFonts w:asciiTheme="minorHAnsi" w:hAnsiTheme="minorHAnsi" w:cs="Arial"/>
          <w:sz w:val="22"/>
          <w:szCs w:val="22"/>
          <w:u w:val="single"/>
        </w:rPr>
      </w:pPr>
    </w:p>
    <w:p w14:paraId="54149751" w14:textId="77777777" w:rsidR="00C206E1" w:rsidRPr="007E2FFA" w:rsidRDefault="00C206E1" w:rsidP="00C206E1">
      <w:pPr>
        <w:numPr>
          <w:ilvl w:val="0"/>
          <w:numId w:val="14"/>
        </w:numPr>
        <w:rPr>
          <w:rFonts w:asciiTheme="minorHAnsi" w:hAnsiTheme="minorHAnsi" w:cs="Arial"/>
          <w:b/>
          <w:sz w:val="22"/>
          <w:szCs w:val="22"/>
          <w:u w:val="single"/>
        </w:rPr>
      </w:pPr>
      <w:r w:rsidRPr="007E2FFA">
        <w:rPr>
          <w:rFonts w:asciiTheme="minorHAnsi" w:hAnsiTheme="minorHAnsi" w:cs="Arial"/>
          <w:b/>
          <w:sz w:val="22"/>
          <w:szCs w:val="22"/>
        </w:rPr>
        <w:t>Advocate</w:t>
      </w:r>
    </w:p>
    <w:p w14:paraId="34FDDC77" w14:textId="77777777" w:rsidR="006C33F4" w:rsidRPr="008473E8" w:rsidRDefault="006C33F4" w:rsidP="009B76F0">
      <w:pPr>
        <w:rPr>
          <w:rFonts w:asciiTheme="minorHAnsi" w:hAnsiTheme="minorHAnsi" w:cs="Arial"/>
          <w:sz w:val="22"/>
          <w:szCs w:val="22"/>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3069"/>
        <w:gridCol w:w="3124"/>
      </w:tblGrid>
      <w:tr w:rsidR="006C33F4" w:rsidRPr="008473E8" w14:paraId="77C88520" w14:textId="77777777" w:rsidTr="00754CF7">
        <w:tc>
          <w:tcPr>
            <w:tcW w:w="3427" w:type="dxa"/>
            <w:shd w:val="clear" w:color="auto" w:fill="D9D9D9"/>
          </w:tcPr>
          <w:p w14:paraId="09FF8A24" w14:textId="77777777" w:rsidR="006C33F4" w:rsidRPr="008473E8" w:rsidRDefault="006C33F4" w:rsidP="000C009C">
            <w:pPr>
              <w:jc w:val="center"/>
              <w:rPr>
                <w:rFonts w:asciiTheme="minorHAnsi" w:hAnsiTheme="minorHAnsi" w:cs="Arial"/>
                <w:sz w:val="22"/>
                <w:szCs w:val="22"/>
              </w:rPr>
            </w:pPr>
            <w:r w:rsidRPr="008473E8">
              <w:rPr>
                <w:rFonts w:asciiTheme="minorHAnsi" w:hAnsiTheme="minorHAnsi" w:cs="Arial"/>
                <w:sz w:val="22"/>
                <w:szCs w:val="22"/>
              </w:rPr>
              <w:t>Strategy</w:t>
            </w:r>
          </w:p>
        </w:tc>
        <w:tc>
          <w:tcPr>
            <w:tcW w:w="3378" w:type="dxa"/>
            <w:shd w:val="clear" w:color="auto" w:fill="D9D9D9"/>
          </w:tcPr>
          <w:p w14:paraId="2B633071" w14:textId="77777777" w:rsidR="006C33F4" w:rsidRPr="008473E8" w:rsidRDefault="006C33F4" w:rsidP="000C009C">
            <w:pPr>
              <w:jc w:val="center"/>
              <w:rPr>
                <w:rFonts w:asciiTheme="minorHAnsi" w:hAnsiTheme="minorHAnsi" w:cs="Arial"/>
                <w:sz w:val="22"/>
                <w:szCs w:val="22"/>
              </w:rPr>
            </w:pPr>
            <w:r w:rsidRPr="008473E8">
              <w:rPr>
                <w:rFonts w:asciiTheme="minorHAnsi" w:hAnsiTheme="minorHAnsi" w:cs="Arial"/>
                <w:sz w:val="22"/>
                <w:szCs w:val="22"/>
              </w:rPr>
              <w:t>Action Items</w:t>
            </w:r>
          </w:p>
        </w:tc>
        <w:tc>
          <w:tcPr>
            <w:tcW w:w="3409" w:type="dxa"/>
            <w:shd w:val="clear" w:color="auto" w:fill="D9D9D9"/>
          </w:tcPr>
          <w:p w14:paraId="17461CB8" w14:textId="77777777" w:rsidR="006C33F4" w:rsidRPr="008473E8" w:rsidRDefault="006C33F4" w:rsidP="000C009C">
            <w:pPr>
              <w:jc w:val="center"/>
              <w:rPr>
                <w:rFonts w:asciiTheme="minorHAnsi" w:hAnsiTheme="minorHAnsi" w:cs="Arial"/>
                <w:sz w:val="22"/>
                <w:szCs w:val="22"/>
              </w:rPr>
            </w:pPr>
            <w:r w:rsidRPr="008473E8">
              <w:rPr>
                <w:rFonts w:asciiTheme="minorHAnsi" w:hAnsiTheme="minorHAnsi" w:cs="Arial"/>
                <w:sz w:val="22"/>
                <w:szCs w:val="22"/>
              </w:rPr>
              <w:t>Notes</w:t>
            </w:r>
          </w:p>
        </w:tc>
      </w:tr>
      <w:tr w:rsidR="006C33F4" w:rsidRPr="008473E8" w14:paraId="7B2DECA3" w14:textId="77777777" w:rsidTr="00754CF7">
        <w:tc>
          <w:tcPr>
            <w:tcW w:w="3427" w:type="dxa"/>
            <w:shd w:val="clear" w:color="auto" w:fill="auto"/>
          </w:tcPr>
          <w:p w14:paraId="62A80500" w14:textId="77777777" w:rsidR="008473E8" w:rsidRPr="008473E8" w:rsidRDefault="008473E8" w:rsidP="008473E8">
            <w:pPr>
              <w:autoSpaceDE w:val="0"/>
              <w:autoSpaceDN w:val="0"/>
              <w:adjustRightInd w:val="0"/>
              <w:rPr>
                <w:rFonts w:asciiTheme="minorHAnsi" w:hAnsiTheme="minorHAnsi" w:cs="Arial"/>
                <w:color w:val="000000"/>
                <w:sz w:val="22"/>
                <w:szCs w:val="22"/>
              </w:rPr>
            </w:pPr>
            <w:r w:rsidRPr="008473E8">
              <w:rPr>
                <w:rFonts w:asciiTheme="minorHAnsi" w:hAnsiTheme="minorHAnsi" w:cs="Arial"/>
                <w:color w:val="000000"/>
                <w:sz w:val="22"/>
                <w:szCs w:val="22"/>
              </w:rPr>
              <w:t xml:space="preserve">Provide routine reporting methodology for all government affairs issues and updates. </w:t>
            </w:r>
          </w:p>
          <w:p w14:paraId="62D4ABE3" w14:textId="77777777" w:rsidR="006C33F4" w:rsidRPr="008473E8" w:rsidRDefault="006C33F4" w:rsidP="008473E8">
            <w:pPr>
              <w:autoSpaceDE w:val="0"/>
              <w:autoSpaceDN w:val="0"/>
              <w:adjustRightInd w:val="0"/>
              <w:rPr>
                <w:rFonts w:asciiTheme="minorHAnsi" w:hAnsiTheme="minorHAnsi" w:cs="Arial"/>
                <w:color w:val="000000"/>
                <w:sz w:val="22"/>
                <w:szCs w:val="22"/>
              </w:rPr>
            </w:pPr>
          </w:p>
        </w:tc>
        <w:tc>
          <w:tcPr>
            <w:tcW w:w="3378" w:type="dxa"/>
            <w:shd w:val="clear" w:color="auto" w:fill="auto"/>
          </w:tcPr>
          <w:p w14:paraId="13D309F8" w14:textId="6AA1C3A8" w:rsidR="006C33F4" w:rsidRPr="008473E8" w:rsidRDefault="008473E8" w:rsidP="00422F1F">
            <w:pPr>
              <w:rPr>
                <w:rFonts w:asciiTheme="minorHAnsi" w:hAnsiTheme="minorHAnsi" w:cs="Arial"/>
                <w:sz w:val="22"/>
                <w:szCs w:val="22"/>
              </w:rPr>
            </w:pPr>
            <w:r w:rsidRPr="008473E8">
              <w:rPr>
                <w:rFonts w:asciiTheme="minorHAnsi" w:hAnsiTheme="minorHAnsi" w:cs="Arial"/>
                <w:sz w:val="22"/>
                <w:szCs w:val="22"/>
              </w:rPr>
              <w:t xml:space="preserve">Advocacy CE </w:t>
            </w:r>
          </w:p>
        </w:tc>
        <w:tc>
          <w:tcPr>
            <w:tcW w:w="3409" w:type="dxa"/>
            <w:shd w:val="clear" w:color="auto" w:fill="auto"/>
          </w:tcPr>
          <w:p w14:paraId="22323527" w14:textId="408D77A2" w:rsidR="006C33F4" w:rsidRPr="008473E8" w:rsidRDefault="00754CF7" w:rsidP="00422F1F">
            <w:pPr>
              <w:rPr>
                <w:rFonts w:asciiTheme="minorHAnsi" w:hAnsiTheme="minorHAnsi" w:cs="Arial"/>
                <w:sz w:val="22"/>
                <w:szCs w:val="22"/>
              </w:rPr>
            </w:pPr>
            <w:r>
              <w:rPr>
                <w:rFonts w:asciiTheme="minorHAnsi" w:hAnsiTheme="minorHAnsi" w:cs="Arial"/>
                <w:sz w:val="22"/>
                <w:szCs w:val="22"/>
              </w:rPr>
              <w:t xml:space="preserve">Work with </w:t>
            </w:r>
            <w:r w:rsidR="00D928A5">
              <w:rPr>
                <w:rFonts w:asciiTheme="minorHAnsi" w:hAnsiTheme="minorHAnsi" w:cs="Arial"/>
                <w:sz w:val="22"/>
                <w:szCs w:val="22"/>
              </w:rPr>
              <w:t>Director of Advocacy</w:t>
            </w:r>
            <w:r>
              <w:rPr>
                <w:rFonts w:asciiTheme="minorHAnsi" w:hAnsiTheme="minorHAnsi" w:cs="Arial"/>
                <w:sz w:val="22"/>
                <w:szCs w:val="22"/>
              </w:rPr>
              <w:t xml:space="preserve"> and associated committees</w:t>
            </w:r>
          </w:p>
        </w:tc>
      </w:tr>
      <w:tr w:rsidR="006C33F4" w:rsidRPr="008473E8" w14:paraId="4C0F7F16" w14:textId="77777777" w:rsidTr="00754CF7">
        <w:tc>
          <w:tcPr>
            <w:tcW w:w="3427" w:type="dxa"/>
            <w:shd w:val="clear" w:color="auto" w:fill="auto"/>
          </w:tcPr>
          <w:p w14:paraId="2BDC1065" w14:textId="45888C9E" w:rsidR="006C33F4" w:rsidRPr="008473E8" w:rsidRDefault="00754CF7" w:rsidP="00422F1F">
            <w:pPr>
              <w:rPr>
                <w:rFonts w:asciiTheme="minorHAnsi" w:hAnsiTheme="minorHAnsi" w:cs="Arial"/>
                <w:sz w:val="22"/>
                <w:szCs w:val="22"/>
              </w:rPr>
            </w:pPr>
            <w:r w:rsidRPr="008473E8">
              <w:rPr>
                <w:rFonts w:asciiTheme="minorHAnsi" w:hAnsiTheme="minorHAnsi" w:cs="Arial"/>
                <w:color w:val="000000"/>
                <w:sz w:val="22"/>
                <w:szCs w:val="22"/>
              </w:rPr>
              <w:t>Increase interest and participation in Lobby Day.</w:t>
            </w:r>
          </w:p>
          <w:p w14:paraId="346DAAD0" w14:textId="77777777" w:rsidR="006C33F4" w:rsidRPr="008473E8" w:rsidRDefault="006C33F4" w:rsidP="00422F1F">
            <w:pPr>
              <w:rPr>
                <w:rFonts w:asciiTheme="minorHAnsi" w:hAnsiTheme="minorHAnsi" w:cs="Arial"/>
                <w:sz w:val="22"/>
                <w:szCs w:val="22"/>
              </w:rPr>
            </w:pPr>
          </w:p>
        </w:tc>
        <w:tc>
          <w:tcPr>
            <w:tcW w:w="3378" w:type="dxa"/>
            <w:shd w:val="clear" w:color="auto" w:fill="auto"/>
          </w:tcPr>
          <w:p w14:paraId="6E3EC946" w14:textId="58E1D47E" w:rsidR="006C33F4" w:rsidRPr="008473E8" w:rsidRDefault="00754CF7" w:rsidP="00422F1F">
            <w:pPr>
              <w:rPr>
                <w:rFonts w:asciiTheme="minorHAnsi" w:hAnsiTheme="minorHAnsi" w:cs="Arial"/>
                <w:sz w:val="22"/>
                <w:szCs w:val="22"/>
              </w:rPr>
            </w:pPr>
            <w:r w:rsidRPr="008473E8">
              <w:rPr>
                <w:rFonts w:asciiTheme="minorHAnsi" w:hAnsiTheme="minorHAnsi" w:cs="Arial"/>
                <w:sz w:val="22"/>
                <w:szCs w:val="22"/>
              </w:rPr>
              <w:t xml:space="preserve">Advocacy CE </w:t>
            </w:r>
          </w:p>
        </w:tc>
        <w:tc>
          <w:tcPr>
            <w:tcW w:w="3409" w:type="dxa"/>
            <w:shd w:val="clear" w:color="auto" w:fill="auto"/>
          </w:tcPr>
          <w:p w14:paraId="79BC68DA" w14:textId="77777777" w:rsidR="006C33F4" w:rsidRPr="008473E8" w:rsidRDefault="006C33F4" w:rsidP="00422F1F">
            <w:pPr>
              <w:rPr>
                <w:rFonts w:asciiTheme="minorHAnsi" w:hAnsiTheme="minorHAnsi" w:cs="Arial"/>
                <w:sz w:val="22"/>
                <w:szCs w:val="22"/>
              </w:rPr>
            </w:pPr>
          </w:p>
        </w:tc>
      </w:tr>
    </w:tbl>
    <w:p w14:paraId="098B4DA1" w14:textId="77777777" w:rsidR="006C33F4" w:rsidRPr="008473E8" w:rsidRDefault="006C33F4" w:rsidP="009B76F0">
      <w:pPr>
        <w:rPr>
          <w:rFonts w:asciiTheme="minorHAnsi" w:hAnsiTheme="minorHAnsi" w:cs="Arial"/>
          <w:sz w:val="22"/>
          <w:szCs w:val="22"/>
        </w:rPr>
      </w:pPr>
    </w:p>
    <w:p w14:paraId="402DDCC6" w14:textId="77777777" w:rsidR="00B810A7" w:rsidRPr="008473E8" w:rsidRDefault="00B810A7" w:rsidP="009B76F0">
      <w:pPr>
        <w:rPr>
          <w:rFonts w:asciiTheme="minorHAnsi" w:hAnsiTheme="minorHAnsi" w:cs="Arial"/>
          <w:b/>
          <w:sz w:val="22"/>
          <w:szCs w:val="22"/>
          <w:u w:val="single"/>
        </w:rPr>
      </w:pPr>
    </w:p>
    <w:p w14:paraId="3A7B761D" w14:textId="255C1A88" w:rsidR="009B76F0" w:rsidRDefault="009B76F0" w:rsidP="00446B87">
      <w:pPr>
        <w:numPr>
          <w:ilvl w:val="0"/>
          <w:numId w:val="3"/>
        </w:numPr>
        <w:rPr>
          <w:rFonts w:asciiTheme="minorHAnsi" w:hAnsiTheme="minorHAnsi" w:cs="Arial"/>
          <w:b/>
          <w:sz w:val="22"/>
          <w:szCs w:val="22"/>
        </w:rPr>
      </w:pPr>
      <w:r w:rsidRPr="008473E8">
        <w:rPr>
          <w:rFonts w:asciiTheme="minorHAnsi" w:hAnsiTheme="minorHAnsi" w:cs="Arial"/>
          <w:b/>
          <w:sz w:val="22"/>
          <w:szCs w:val="22"/>
          <w:u w:val="single"/>
        </w:rPr>
        <w:t>HOD Recommendations</w:t>
      </w:r>
      <w:r w:rsidRPr="008473E8">
        <w:rPr>
          <w:rFonts w:asciiTheme="minorHAnsi" w:hAnsiTheme="minorHAnsi" w:cs="Arial"/>
          <w:b/>
          <w:sz w:val="22"/>
          <w:szCs w:val="22"/>
        </w:rPr>
        <w:t>:</w:t>
      </w:r>
      <w:r w:rsidR="00F20777" w:rsidRPr="008473E8">
        <w:rPr>
          <w:rFonts w:asciiTheme="minorHAnsi" w:hAnsiTheme="minorHAnsi" w:cs="Arial"/>
          <w:b/>
          <w:sz w:val="22"/>
          <w:szCs w:val="22"/>
        </w:rPr>
        <w:t xml:space="preserve"> Status Update</w:t>
      </w:r>
    </w:p>
    <w:p w14:paraId="59729677" w14:textId="2A2328C6" w:rsidR="003117A6" w:rsidRDefault="003117A6" w:rsidP="003117A6">
      <w:pPr>
        <w:ind w:left="360"/>
        <w:rPr>
          <w:rFonts w:asciiTheme="minorHAnsi" w:hAnsiTheme="minorHAnsi" w:cs="Arial"/>
          <w:b/>
          <w:sz w:val="22"/>
          <w:szCs w:val="22"/>
        </w:rPr>
      </w:pPr>
    </w:p>
    <w:p w14:paraId="4018AA35" w14:textId="6632F052" w:rsidR="003117A6" w:rsidRPr="007E09B0" w:rsidRDefault="0099756D" w:rsidP="007E09B0">
      <w:pPr>
        <w:pStyle w:val="ListParagraph"/>
        <w:numPr>
          <w:ilvl w:val="0"/>
          <w:numId w:val="30"/>
        </w:numPr>
        <w:rPr>
          <w:rFonts w:asciiTheme="minorHAnsi" w:hAnsiTheme="minorHAnsi" w:cs="Arial"/>
          <w:bCs/>
          <w:sz w:val="22"/>
          <w:szCs w:val="22"/>
        </w:rPr>
      </w:pPr>
      <w:r>
        <w:rPr>
          <w:rFonts w:asciiTheme="minorHAnsi" w:hAnsiTheme="minorHAnsi" w:cs="Arial"/>
          <w:bCs/>
          <w:sz w:val="22"/>
          <w:szCs w:val="22"/>
        </w:rPr>
        <w:t>“</w:t>
      </w:r>
      <w:r w:rsidR="003117A6" w:rsidRPr="007E09B0">
        <w:rPr>
          <w:rFonts w:asciiTheme="minorHAnsi" w:hAnsiTheme="minorHAnsi" w:cs="Arial"/>
          <w:bCs/>
          <w:sz w:val="22"/>
          <w:szCs w:val="22"/>
        </w:rPr>
        <w:t>Recommend certificate programs around leadership development</w:t>
      </w:r>
      <w:r>
        <w:rPr>
          <w:rFonts w:asciiTheme="minorHAnsi" w:hAnsiTheme="minorHAnsi" w:cs="Arial"/>
          <w:bCs/>
          <w:sz w:val="22"/>
          <w:szCs w:val="22"/>
        </w:rPr>
        <w:t>”</w:t>
      </w:r>
      <w:r w:rsidR="003117A6" w:rsidRPr="007E09B0">
        <w:rPr>
          <w:rFonts w:asciiTheme="minorHAnsi" w:hAnsiTheme="minorHAnsi" w:cs="Arial"/>
          <w:bCs/>
          <w:sz w:val="22"/>
          <w:szCs w:val="22"/>
        </w:rPr>
        <w:t xml:space="preserve">: </w:t>
      </w:r>
      <w:r w:rsidR="007E09B0" w:rsidRPr="007E09B0">
        <w:rPr>
          <w:rFonts w:asciiTheme="minorHAnsi" w:hAnsiTheme="minorHAnsi" w:cs="Arial"/>
          <w:bCs/>
          <w:sz w:val="22"/>
          <w:szCs w:val="22"/>
        </w:rPr>
        <w:t>W</w:t>
      </w:r>
      <w:r w:rsidR="003117A6" w:rsidRPr="007E09B0">
        <w:rPr>
          <w:rFonts w:asciiTheme="minorHAnsi" w:hAnsiTheme="minorHAnsi" w:cs="Arial"/>
          <w:bCs/>
          <w:sz w:val="22"/>
          <w:szCs w:val="22"/>
        </w:rPr>
        <w:t>orking with leadership committee on this offering for the past year or so.</w:t>
      </w:r>
      <w:r w:rsidR="007E09B0">
        <w:rPr>
          <w:rFonts w:asciiTheme="minorHAnsi" w:hAnsiTheme="minorHAnsi" w:cs="Arial"/>
          <w:bCs/>
          <w:sz w:val="22"/>
          <w:szCs w:val="22"/>
        </w:rPr>
        <w:t xml:space="preserve"> </w:t>
      </w:r>
      <w:r>
        <w:rPr>
          <w:rFonts w:asciiTheme="minorHAnsi" w:hAnsiTheme="minorHAnsi" w:cs="Arial"/>
          <w:bCs/>
          <w:sz w:val="22"/>
          <w:szCs w:val="22"/>
        </w:rPr>
        <w:t xml:space="preserve">Discussed in detail at January EPD committee meeting. </w:t>
      </w:r>
    </w:p>
    <w:p w14:paraId="21DFFFF2" w14:textId="4AFE8C8F" w:rsidR="003117A6" w:rsidRDefault="0099756D" w:rsidP="004933E1">
      <w:pPr>
        <w:pStyle w:val="ListParagraph"/>
        <w:numPr>
          <w:ilvl w:val="0"/>
          <w:numId w:val="30"/>
        </w:numPr>
        <w:rPr>
          <w:rFonts w:asciiTheme="minorHAnsi" w:hAnsiTheme="minorHAnsi" w:cs="Arial"/>
          <w:bCs/>
          <w:sz w:val="22"/>
          <w:szCs w:val="22"/>
        </w:rPr>
      </w:pPr>
      <w:r>
        <w:rPr>
          <w:rFonts w:asciiTheme="minorHAnsi" w:hAnsiTheme="minorHAnsi" w:cs="Arial"/>
          <w:bCs/>
          <w:sz w:val="22"/>
          <w:szCs w:val="22"/>
        </w:rPr>
        <w:t>“</w:t>
      </w:r>
      <w:r w:rsidR="003117A6" w:rsidRPr="003117A6">
        <w:rPr>
          <w:rFonts w:asciiTheme="minorHAnsi" w:hAnsiTheme="minorHAnsi" w:cs="Arial"/>
          <w:bCs/>
          <w:sz w:val="22"/>
          <w:szCs w:val="22"/>
        </w:rPr>
        <w:t>Recommend selling CE programs, certificate programs to other health-system organizations</w:t>
      </w:r>
      <w:r>
        <w:rPr>
          <w:rFonts w:asciiTheme="minorHAnsi" w:hAnsiTheme="minorHAnsi" w:cs="Arial"/>
          <w:bCs/>
          <w:sz w:val="22"/>
          <w:szCs w:val="22"/>
        </w:rPr>
        <w:t>”</w:t>
      </w:r>
      <w:r w:rsidR="003117A6">
        <w:rPr>
          <w:rFonts w:asciiTheme="minorHAnsi" w:hAnsiTheme="minorHAnsi" w:cs="Arial"/>
          <w:bCs/>
          <w:sz w:val="22"/>
          <w:szCs w:val="22"/>
        </w:rPr>
        <w:t xml:space="preserve">: </w:t>
      </w:r>
      <w:r>
        <w:rPr>
          <w:rFonts w:asciiTheme="minorHAnsi" w:hAnsiTheme="minorHAnsi" w:cs="Arial"/>
          <w:bCs/>
          <w:sz w:val="22"/>
          <w:szCs w:val="22"/>
        </w:rPr>
        <w:t xml:space="preserve">Discussed in detail at January EPD committee meeting. </w:t>
      </w:r>
      <w:r w:rsidR="004933E1">
        <w:rPr>
          <w:rFonts w:asciiTheme="minorHAnsi" w:hAnsiTheme="minorHAnsi" w:cs="Arial"/>
          <w:bCs/>
          <w:sz w:val="22"/>
          <w:szCs w:val="22"/>
        </w:rPr>
        <w:t xml:space="preserve"> Several ideas were brought up on how to leverage this. Miniseries and select CE are already available for purchase for non-members. Will attempt to leverage future certificate programs such as </w:t>
      </w:r>
      <w:proofErr w:type="spellStart"/>
      <w:r w:rsidR="004933E1">
        <w:rPr>
          <w:rFonts w:asciiTheme="minorHAnsi" w:hAnsiTheme="minorHAnsi" w:cs="Arial"/>
          <w:bCs/>
          <w:sz w:val="22"/>
          <w:szCs w:val="22"/>
        </w:rPr>
        <w:t>leadserhip</w:t>
      </w:r>
      <w:proofErr w:type="spellEnd"/>
      <w:r w:rsidR="004933E1">
        <w:rPr>
          <w:rFonts w:asciiTheme="minorHAnsi" w:hAnsiTheme="minorHAnsi" w:cs="Arial"/>
          <w:bCs/>
          <w:sz w:val="22"/>
          <w:szCs w:val="22"/>
        </w:rPr>
        <w:t xml:space="preserve"> or DEI to provide content that is more static and able to </w:t>
      </w:r>
      <w:proofErr w:type="gramStart"/>
      <w:r w:rsidR="004933E1">
        <w:rPr>
          <w:rFonts w:asciiTheme="minorHAnsi" w:hAnsiTheme="minorHAnsi" w:cs="Arial"/>
          <w:bCs/>
          <w:sz w:val="22"/>
          <w:szCs w:val="22"/>
        </w:rPr>
        <w:t>be delivered</w:t>
      </w:r>
      <w:proofErr w:type="gramEnd"/>
      <w:r w:rsidR="004933E1">
        <w:rPr>
          <w:rFonts w:asciiTheme="minorHAnsi" w:hAnsiTheme="minorHAnsi" w:cs="Arial"/>
          <w:bCs/>
          <w:sz w:val="22"/>
          <w:szCs w:val="22"/>
        </w:rPr>
        <w:t xml:space="preserve"> by a select group of faculty. </w:t>
      </w:r>
    </w:p>
    <w:p w14:paraId="6ACE77F3" w14:textId="77777777" w:rsidR="004933E1" w:rsidRPr="004933E1" w:rsidRDefault="004933E1" w:rsidP="004933E1">
      <w:pPr>
        <w:pStyle w:val="ListParagraph"/>
        <w:ind w:left="1800"/>
        <w:rPr>
          <w:rFonts w:asciiTheme="minorHAnsi" w:hAnsiTheme="minorHAnsi" w:cs="Arial"/>
          <w:bCs/>
          <w:sz w:val="22"/>
          <w:szCs w:val="22"/>
        </w:rPr>
      </w:pPr>
    </w:p>
    <w:p w14:paraId="04654A59" w14:textId="77777777" w:rsidR="00255F99" w:rsidRPr="00255F99" w:rsidRDefault="00255F99" w:rsidP="00255F99">
      <w:pPr>
        <w:pStyle w:val="ListParagraph"/>
        <w:ind w:left="2520"/>
        <w:rPr>
          <w:rFonts w:asciiTheme="minorHAnsi" w:hAnsiTheme="minorHAnsi" w:cs="Arial"/>
          <w:color w:val="000000"/>
          <w:sz w:val="22"/>
          <w:szCs w:val="22"/>
        </w:rPr>
      </w:pPr>
    </w:p>
    <w:p w14:paraId="1D733EEF" w14:textId="77777777" w:rsidR="009B76F0" w:rsidRPr="008473E8" w:rsidRDefault="009B76F0" w:rsidP="00446B87">
      <w:pPr>
        <w:numPr>
          <w:ilvl w:val="0"/>
          <w:numId w:val="3"/>
        </w:numPr>
        <w:rPr>
          <w:rFonts w:asciiTheme="minorHAnsi" w:hAnsiTheme="minorHAnsi" w:cs="Arial"/>
          <w:b/>
          <w:sz w:val="22"/>
          <w:szCs w:val="22"/>
          <w:u w:val="single"/>
        </w:rPr>
      </w:pPr>
      <w:r w:rsidRPr="008473E8">
        <w:rPr>
          <w:rFonts w:asciiTheme="minorHAnsi" w:hAnsiTheme="minorHAnsi" w:cs="Arial"/>
          <w:b/>
          <w:sz w:val="22"/>
          <w:szCs w:val="22"/>
          <w:u w:val="single"/>
        </w:rPr>
        <w:t>Review of Position Statements</w:t>
      </w:r>
      <w:r w:rsidRPr="008473E8">
        <w:rPr>
          <w:rFonts w:asciiTheme="minorHAnsi" w:hAnsiTheme="minorHAnsi" w:cs="Arial"/>
          <w:b/>
          <w:sz w:val="22"/>
          <w:szCs w:val="22"/>
        </w:rPr>
        <w:t>:</w:t>
      </w:r>
      <w:r w:rsidR="00F20777" w:rsidRPr="008473E8">
        <w:rPr>
          <w:rFonts w:asciiTheme="minorHAnsi" w:hAnsiTheme="minorHAnsi" w:cs="Arial"/>
          <w:b/>
          <w:sz w:val="22"/>
          <w:szCs w:val="22"/>
        </w:rPr>
        <w:t xml:space="preserve"> Status Update</w:t>
      </w:r>
    </w:p>
    <w:p w14:paraId="69421CF4" w14:textId="77777777" w:rsidR="009B76F0" w:rsidRPr="005119A6" w:rsidRDefault="00526996" w:rsidP="00A56470">
      <w:pPr>
        <w:ind w:left="360" w:firstLine="720"/>
        <w:rPr>
          <w:rFonts w:asciiTheme="minorHAnsi" w:hAnsiTheme="minorHAnsi" w:cs="Arial"/>
          <w:bCs/>
          <w:sz w:val="22"/>
          <w:szCs w:val="22"/>
        </w:rPr>
      </w:pPr>
      <w:r w:rsidRPr="005119A6">
        <w:rPr>
          <w:rFonts w:asciiTheme="minorHAnsi" w:hAnsiTheme="minorHAnsi" w:cs="Arial"/>
          <w:bCs/>
          <w:sz w:val="22"/>
          <w:szCs w:val="22"/>
        </w:rPr>
        <w:t>None at this time</w:t>
      </w:r>
    </w:p>
    <w:p w14:paraId="285DBD72" w14:textId="3B9F33FB" w:rsidR="00C471FE" w:rsidRDefault="00C471FE" w:rsidP="000444A8">
      <w:pPr>
        <w:rPr>
          <w:rFonts w:asciiTheme="minorHAnsi" w:hAnsiTheme="minorHAnsi" w:cs="Arial"/>
          <w:color w:val="000000"/>
          <w:sz w:val="22"/>
          <w:szCs w:val="22"/>
        </w:rPr>
      </w:pPr>
    </w:p>
    <w:p w14:paraId="6599EED0" w14:textId="77777777" w:rsidR="005119A6" w:rsidRPr="008473E8" w:rsidRDefault="005119A6" w:rsidP="000444A8">
      <w:pPr>
        <w:rPr>
          <w:rFonts w:asciiTheme="minorHAnsi" w:hAnsiTheme="minorHAnsi" w:cs="Arial"/>
          <w:color w:val="000000"/>
          <w:sz w:val="22"/>
          <w:szCs w:val="22"/>
        </w:rPr>
      </w:pPr>
    </w:p>
    <w:p w14:paraId="2F397B1B" w14:textId="77777777" w:rsidR="009B76F0" w:rsidRPr="008473E8" w:rsidRDefault="009B76F0" w:rsidP="000444A8">
      <w:pPr>
        <w:rPr>
          <w:rFonts w:asciiTheme="minorHAnsi" w:hAnsiTheme="minorHAnsi" w:cs="Arial"/>
          <w:color w:val="000000"/>
          <w:sz w:val="22"/>
          <w:szCs w:val="22"/>
        </w:rPr>
      </w:pPr>
    </w:p>
    <w:p w14:paraId="4B349998" w14:textId="77777777" w:rsidR="000444A8" w:rsidRPr="008473E8" w:rsidRDefault="000444A8" w:rsidP="00880E7B">
      <w:pPr>
        <w:ind w:left="1080"/>
        <w:rPr>
          <w:rFonts w:asciiTheme="minorHAnsi" w:hAnsiTheme="minorHAnsi" w:cs="Arial"/>
          <w:color w:val="000000"/>
          <w:sz w:val="22"/>
          <w:szCs w:val="22"/>
        </w:rPr>
      </w:pPr>
      <w:r w:rsidRPr="008473E8">
        <w:rPr>
          <w:rFonts w:asciiTheme="minorHAnsi" w:hAnsiTheme="minorHAnsi" w:cs="Arial"/>
          <w:color w:val="000000"/>
          <w:sz w:val="22"/>
          <w:szCs w:val="22"/>
        </w:rPr>
        <w:t>Respectfully submitted,</w:t>
      </w:r>
    </w:p>
    <w:p w14:paraId="3BF52D71" w14:textId="77777777" w:rsidR="0096637B" w:rsidRPr="008473E8" w:rsidRDefault="0096637B" w:rsidP="00880E7B">
      <w:pPr>
        <w:ind w:left="1080"/>
        <w:rPr>
          <w:rFonts w:asciiTheme="minorHAnsi" w:hAnsiTheme="minorHAnsi" w:cs="Arial"/>
          <w:color w:val="000000"/>
          <w:sz w:val="22"/>
          <w:szCs w:val="22"/>
        </w:rPr>
      </w:pPr>
    </w:p>
    <w:p w14:paraId="47DD1DFE" w14:textId="77777777" w:rsidR="0096637B" w:rsidRPr="008473E8" w:rsidRDefault="00526996" w:rsidP="00526996">
      <w:pPr>
        <w:ind w:left="720"/>
        <w:outlineLvl w:val="0"/>
        <w:rPr>
          <w:rFonts w:asciiTheme="minorHAnsi" w:hAnsiTheme="minorHAnsi" w:cs="Arial"/>
          <w:sz w:val="22"/>
          <w:szCs w:val="22"/>
        </w:rPr>
      </w:pPr>
      <w:r w:rsidRPr="008473E8">
        <w:rPr>
          <w:rFonts w:asciiTheme="minorHAnsi" w:hAnsiTheme="minorHAnsi" w:cs="Arial"/>
          <w:noProof/>
          <w:sz w:val="22"/>
          <w:szCs w:val="22"/>
        </w:rPr>
        <w:drawing>
          <wp:inline distT="0" distB="0" distL="0" distR="0" wp14:anchorId="3D5C1244" wp14:editId="1035973E">
            <wp:extent cx="1791855" cy="71967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doc 2019-04-22 10.28.19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532" cy="723164"/>
                    </a:xfrm>
                    <a:prstGeom prst="rect">
                      <a:avLst/>
                    </a:prstGeom>
                  </pic:spPr>
                </pic:pic>
              </a:graphicData>
            </a:graphic>
          </wp:inline>
        </w:drawing>
      </w:r>
    </w:p>
    <w:p w14:paraId="08D4803B" w14:textId="77777777" w:rsidR="009067F9" w:rsidRPr="008473E8" w:rsidRDefault="00526996" w:rsidP="006C33F4">
      <w:pPr>
        <w:ind w:left="1080"/>
        <w:rPr>
          <w:rFonts w:asciiTheme="minorHAnsi" w:hAnsiTheme="minorHAnsi" w:cs="Arial"/>
          <w:sz w:val="22"/>
          <w:szCs w:val="22"/>
        </w:rPr>
      </w:pPr>
      <w:r w:rsidRPr="008473E8">
        <w:rPr>
          <w:rFonts w:asciiTheme="minorHAnsi" w:hAnsiTheme="minorHAnsi" w:cs="Arial"/>
          <w:sz w:val="22"/>
          <w:szCs w:val="22"/>
        </w:rPr>
        <w:t>Nicole Cieri-Hutcherson, PharmD, BCPS, NCMP</w:t>
      </w:r>
    </w:p>
    <w:p w14:paraId="5B47FA93" w14:textId="77777777" w:rsidR="00526996" w:rsidRPr="008473E8" w:rsidRDefault="00526996" w:rsidP="006C33F4">
      <w:pPr>
        <w:ind w:left="1080"/>
        <w:rPr>
          <w:rFonts w:asciiTheme="minorHAnsi" w:hAnsiTheme="minorHAnsi" w:cs="Arial"/>
          <w:sz w:val="22"/>
          <w:szCs w:val="22"/>
        </w:rPr>
      </w:pPr>
      <w:r w:rsidRPr="008473E8">
        <w:rPr>
          <w:rFonts w:asciiTheme="minorHAnsi" w:hAnsiTheme="minorHAnsi" w:cs="Arial"/>
          <w:sz w:val="22"/>
          <w:szCs w:val="22"/>
        </w:rPr>
        <w:t>Director</w:t>
      </w:r>
      <w:r w:rsidR="00C31444">
        <w:rPr>
          <w:rFonts w:asciiTheme="minorHAnsi" w:hAnsiTheme="minorHAnsi" w:cs="Arial"/>
          <w:sz w:val="22"/>
          <w:szCs w:val="22"/>
        </w:rPr>
        <w:t>,</w:t>
      </w:r>
      <w:r w:rsidRPr="008473E8">
        <w:rPr>
          <w:rFonts w:asciiTheme="minorHAnsi" w:hAnsiTheme="minorHAnsi" w:cs="Arial"/>
          <w:sz w:val="22"/>
          <w:szCs w:val="22"/>
        </w:rPr>
        <w:t xml:space="preserve"> Education and Professional Development</w:t>
      </w:r>
    </w:p>
    <w:p w14:paraId="7364BA82" w14:textId="77777777" w:rsidR="008473E8" w:rsidRPr="008473E8" w:rsidRDefault="008473E8" w:rsidP="006C33F4">
      <w:pPr>
        <w:ind w:left="1080"/>
        <w:rPr>
          <w:rFonts w:asciiTheme="minorHAnsi" w:hAnsiTheme="minorHAnsi" w:cs="Arial"/>
          <w:sz w:val="22"/>
          <w:szCs w:val="22"/>
        </w:rPr>
      </w:pPr>
    </w:p>
    <w:p w14:paraId="7A53F6A6" w14:textId="77777777" w:rsidR="008473E8" w:rsidRPr="008473E8" w:rsidRDefault="008473E8" w:rsidP="006C33F4">
      <w:pPr>
        <w:ind w:left="1080"/>
        <w:rPr>
          <w:rFonts w:asciiTheme="minorHAnsi" w:hAnsiTheme="minorHAnsi" w:cs="Arial"/>
          <w:sz w:val="22"/>
          <w:szCs w:val="22"/>
        </w:rPr>
      </w:pPr>
    </w:p>
    <w:p w14:paraId="022A2E07" w14:textId="77777777" w:rsidR="008473E8" w:rsidRPr="008473E8" w:rsidRDefault="008473E8" w:rsidP="008473E8">
      <w:pPr>
        <w:autoSpaceDE w:val="0"/>
        <w:autoSpaceDN w:val="0"/>
        <w:adjustRightInd w:val="0"/>
        <w:rPr>
          <w:rFonts w:asciiTheme="minorHAnsi" w:hAnsiTheme="minorHAnsi"/>
          <w:sz w:val="22"/>
          <w:szCs w:val="22"/>
        </w:rPr>
      </w:pPr>
    </w:p>
    <w:p w14:paraId="27346F6D" w14:textId="77777777" w:rsidR="008473E8" w:rsidRPr="008473E8" w:rsidRDefault="008473E8" w:rsidP="006C33F4">
      <w:pPr>
        <w:ind w:left="1080"/>
        <w:rPr>
          <w:rFonts w:asciiTheme="minorHAnsi" w:hAnsiTheme="minorHAnsi" w:cs="Arial"/>
          <w:sz w:val="22"/>
          <w:szCs w:val="22"/>
        </w:rPr>
      </w:pPr>
    </w:p>
    <w:sectPr w:rsidR="008473E8" w:rsidRPr="008473E8" w:rsidSect="0099756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4A90C6A"/>
    <w:multiLevelType w:val="hybridMultilevel"/>
    <w:tmpl w:val="604DFD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13AD6"/>
    <w:multiLevelType w:val="hybridMultilevel"/>
    <w:tmpl w:val="B2D89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43781"/>
    <w:multiLevelType w:val="hybridMultilevel"/>
    <w:tmpl w:val="0B24A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65764B2"/>
    <w:multiLevelType w:val="hybridMultilevel"/>
    <w:tmpl w:val="8A403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30C7C"/>
    <w:multiLevelType w:val="hybridMultilevel"/>
    <w:tmpl w:val="67964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900CB"/>
    <w:multiLevelType w:val="hybridMultilevel"/>
    <w:tmpl w:val="56C8A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B5F26"/>
    <w:multiLevelType w:val="hybridMultilevel"/>
    <w:tmpl w:val="C0DE19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5075CD"/>
    <w:multiLevelType w:val="hybridMultilevel"/>
    <w:tmpl w:val="FC34EC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2C338D1"/>
    <w:multiLevelType w:val="hybridMultilevel"/>
    <w:tmpl w:val="C70A4D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B57F7E"/>
    <w:multiLevelType w:val="hybridMultilevel"/>
    <w:tmpl w:val="028AAB00"/>
    <w:lvl w:ilvl="0" w:tplc="AA04FEF6">
      <w:start w:val="1"/>
      <w:numFmt w:val="decimal"/>
      <w:lvlText w:val="%1."/>
      <w:lvlJc w:val="left"/>
      <w:pPr>
        <w:ind w:left="1440" w:hanging="360"/>
      </w:pPr>
      <w:rPr>
        <w:rFonts w:ascii="Arial Narrow" w:hAnsi="Arial Narrow"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017149A"/>
    <w:multiLevelType w:val="hybridMultilevel"/>
    <w:tmpl w:val="391EA60A"/>
    <w:lvl w:ilvl="0" w:tplc="AB44E7FA">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22D35E3"/>
    <w:multiLevelType w:val="hybridMultilevel"/>
    <w:tmpl w:val="164CE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C611FD"/>
    <w:multiLevelType w:val="hybridMultilevel"/>
    <w:tmpl w:val="9EE2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36C79"/>
    <w:multiLevelType w:val="hybridMultilevel"/>
    <w:tmpl w:val="60EE158C"/>
    <w:lvl w:ilvl="0" w:tplc="5CDE23D0">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29F0871"/>
    <w:multiLevelType w:val="hybridMultilevel"/>
    <w:tmpl w:val="1084E452"/>
    <w:lvl w:ilvl="0" w:tplc="B720C7E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70D1405"/>
    <w:multiLevelType w:val="hybridMultilevel"/>
    <w:tmpl w:val="73EC9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327336"/>
    <w:multiLevelType w:val="hybridMultilevel"/>
    <w:tmpl w:val="8248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21AF4"/>
    <w:multiLevelType w:val="hybridMultilevel"/>
    <w:tmpl w:val="8C6C98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9C65CDB"/>
    <w:multiLevelType w:val="hybridMultilevel"/>
    <w:tmpl w:val="DB12FE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DDD4326"/>
    <w:multiLevelType w:val="hybridMultilevel"/>
    <w:tmpl w:val="AF34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037B81"/>
    <w:multiLevelType w:val="hybridMultilevel"/>
    <w:tmpl w:val="B58E94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64D566C"/>
    <w:multiLevelType w:val="hybridMultilevel"/>
    <w:tmpl w:val="91061646"/>
    <w:lvl w:ilvl="0" w:tplc="AB44E7F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8637034"/>
    <w:multiLevelType w:val="hybridMultilevel"/>
    <w:tmpl w:val="3968AB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918113A"/>
    <w:multiLevelType w:val="hybridMultilevel"/>
    <w:tmpl w:val="2B68B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5361C9"/>
    <w:multiLevelType w:val="hybridMultilevel"/>
    <w:tmpl w:val="ABEC31E8"/>
    <w:lvl w:ilvl="0" w:tplc="A64C2638">
      <w:start w:val="3"/>
      <w:numFmt w:val="decimal"/>
      <w:lvlText w:val="%1)"/>
      <w:lvlJc w:val="left"/>
      <w:pPr>
        <w:tabs>
          <w:tab w:val="num" w:pos="540"/>
        </w:tabs>
        <w:ind w:left="54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5A75156"/>
    <w:multiLevelType w:val="multilevel"/>
    <w:tmpl w:val="514AE6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B8A3323"/>
    <w:multiLevelType w:val="hybridMultilevel"/>
    <w:tmpl w:val="F33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061EA6"/>
    <w:multiLevelType w:val="hybridMultilevel"/>
    <w:tmpl w:val="E038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4"/>
  </w:num>
  <w:num w:numId="4">
    <w:abstractNumId w:val="11"/>
  </w:num>
  <w:num w:numId="5">
    <w:abstractNumId w:val="17"/>
  </w:num>
  <w:num w:numId="6">
    <w:abstractNumId w:val="8"/>
  </w:num>
  <w:num w:numId="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3"/>
  </w:num>
  <w:num w:numId="13">
    <w:abstractNumId w:val="18"/>
  </w:num>
  <w:num w:numId="14">
    <w:abstractNumId w:val="9"/>
  </w:num>
  <w:num w:numId="15">
    <w:abstractNumId w:val="2"/>
  </w:num>
  <w:num w:numId="16">
    <w:abstractNumId w:val="26"/>
  </w:num>
  <w:num w:numId="17">
    <w:abstractNumId w:val="1"/>
  </w:num>
  <w:num w:numId="18">
    <w:abstractNumId w:val="20"/>
  </w:num>
  <w:num w:numId="19">
    <w:abstractNumId w:val="22"/>
  </w:num>
  <w:num w:numId="20">
    <w:abstractNumId w:val="5"/>
  </w:num>
  <w:num w:numId="21">
    <w:abstractNumId w:val="4"/>
  </w:num>
  <w:num w:numId="22">
    <w:abstractNumId w:val="25"/>
  </w:num>
  <w:num w:numId="23">
    <w:abstractNumId w:val="3"/>
  </w:num>
  <w:num w:numId="24">
    <w:abstractNumId w:val="23"/>
  </w:num>
  <w:num w:numId="25">
    <w:abstractNumId w:val="15"/>
  </w:num>
  <w:num w:numId="26">
    <w:abstractNumId w:val="16"/>
  </w:num>
  <w:num w:numId="27">
    <w:abstractNumId w:val="27"/>
  </w:num>
  <w:num w:numId="28">
    <w:abstractNumId w:val="19"/>
  </w:num>
  <w:num w:numId="29">
    <w:abstractNumId w:val="12"/>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4A8"/>
    <w:rsid w:val="000143B1"/>
    <w:rsid w:val="000316D7"/>
    <w:rsid w:val="000444A8"/>
    <w:rsid w:val="000623B7"/>
    <w:rsid w:val="000954FB"/>
    <w:rsid w:val="000A2302"/>
    <w:rsid w:val="000C009C"/>
    <w:rsid w:val="000F1A2A"/>
    <w:rsid w:val="00121BCA"/>
    <w:rsid w:val="00124A38"/>
    <w:rsid w:val="001320C1"/>
    <w:rsid w:val="001438B2"/>
    <w:rsid w:val="001F17CE"/>
    <w:rsid w:val="001F6787"/>
    <w:rsid w:val="0021050D"/>
    <w:rsid w:val="00235E65"/>
    <w:rsid w:val="00240C57"/>
    <w:rsid w:val="002421CF"/>
    <w:rsid w:val="00255F99"/>
    <w:rsid w:val="002560E2"/>
    <w:rsid w:val="00266132"/>
    <w:rsid w:val="0030534D"/>
    <w:rsid w:val="0031028C"/>
    <w:rsid w:val="0031112B"/>
    <w:rsid w:val="003117A6"/>
    <w:rsid w:val="00334833"/>
    <w:rsid w:val="00360732"/>
    <w:rsid w:val="00361E93"/>
    <w:rsid w:val="0037344D"/>
    <w:rsid w:val="003C33D4"/>
    <w:rsid w:val="003E7BB8"/>
    <w:rsid w:val="003F1856"/>
    <w:rsid w:val="003F4EDF"/>
    <w:rsid w:val="00421466"/>
    <w:rsid w:val="00422B85"/>
    <w:rsid w:val="00422F1F"/>
    <w:rsid w:val="004262C8"/>
    <w:rsid w:val="00435508"/>
    <w:rsid w:val="0044326C"/>
    <w:rsid w:val="00446B87"/>
    <w:rsid w:val="00471329"/>
    <w:rsid w:val="004933E1"/>
    <w:rsid w:val="004A07DC"/>
    <w:rsid w:val="004A7CB6"/>
    <w:rsid w:val="004D64FA"/>
    <w:rsid w:val="005119A6"/>
    <w:rsid w:val="00513461"/>
    <w:rsid w:val="00517BA2"/>
    <w:rsid w:val="00526996"/>
    <w:rsid w:val="005314B3"/>
    <w:rsid w:val="0053633B"/>
    <w:rsid w:val="00550FD6"/>
    <w:rsid w:val="005654E4"/>
    <w:rsid w:val="00566B59"/>
    <w:rsid w:val="005F546D"/>
    <w:rsid w:val="006235FA"/>
    <w:rsid w:val="00661E2B"/>
    <w:rsid w:val="00670198"/>
    <w:rsid w:val="00687EB8"/>
    <w:rsid w:val="006C33F4"/>
    <w:rsid w:val="007060E1"/>
    <w:rsid w:val="00710581"/>
    <w:rsid w:val="00725A87"/>
    <w:rsid w:val="007437B2"/>
    <w:rsid w:val="00754CF7"/>
    <w:rsid w:val="0078514D"/>
    <w:rsid w:val="007906E3"/>
    <w:rsid w:val="007B06EB"/>
    <w:rsid w:val="007C37E4"/>
    <w:rsid w:val="007E09B0"/>
    <w:rsid w:val="007E2FFA"/>
    <w:rsid w:val="007F4491"/>
    <w:rsid w:val="008136EA"/>
    <w:rsid w:val="00833B9D"/>
    <w:rsid w:val="008438A5"/>
    <w:rsid w:val="008473E8"/>
    <w:rsid w:val="00862D78"/>
    <w:rsid w:val="00880E7B"/>
    <w:rsid w:val="00884462"/>
    <w:rsid w:val="008C20F7"/>
    <w:rsid w:val="009067F9"/>
    <w:rsid w:val="00913C17"/>
    <w:rsid w:val="00922313"/>
    <w:rsid w:val="00932E4C"/>
    <w:rsid w:val="0096637B"/>
    <w:rsid w:val="00977736"/>
    <w:rsid w:val="0099756D"/>
    <w:rsid w:val="00997A96"/>
    <w:rsid w:val="009A740E"/>
    <w:rsid w:val="009B76F0"/>
    <w:rsid w:val="009D4B34"/>
    <w:rsid w:val="00A56470"/>
    <w:rsid w:val="00A83E02"/>
    <w:rsid w:val="00A94F74"/>
    <w:rsid w:val="00AA28E4"/>
    <w:rsid w:val="00AB4CA7"/>
    <w:rsid w:val="00AB7525"/>
    <w:rsid w:val="00AC5996"/>
    <w:rsid w:val="00AF7836"/>
    <w:rsid w:val="00B50EA3"/>
    <w:rsid w:val="00B810A7"/>
    <w:rsid w:val="00B85C28"/>
    <w:rsid w:val="00BA2823"/>
    <w:rsid w:val="00BC0811"/>
    <w:rsid w:val="00BD686A"/>
    <w:rsid w:val="00BE4D47"/>
    <w:rsid w:val="00BF52DE"/>
    <w:rsid w:val="00C02424"/>
    <w:rsid w:val="00C206E1"/>
    <w:rsid w:val="00C31444"/>
    <w:rsid w:val="00C471FE"/>
    <w:rsid w:val="00C95CA4"/>
    <w:rsid w:val="00CB242B"/>
    <w:rsid w:val="00CB53E0"/>
    <w:rsid w:val="00CD1A0A"/>
    <w:rsid w:val="00CD69F7"/>
    <w:rsid w:val="00CE70D6"/>
    <w:rsid w:val="00D00535"/>
    <w:rsid w:val="00D165F8"/>
    <w:rsid w:val="00D414E4"/>
    <w:rsid w:val="00D418DB"/>
    <w:rsid w:val="00D536F9"/>
    <w:rsid w:val="00D63D28"/>
    <w:rsid w:val="00D67298"/>
    <w:rsid w:val="00D757C0"/>
    <w:rsid w:val="00D8468D"/>
    <w:rsid w:val="00D92097"/>
    <w:rsid w:val="00D928A5"/>
    <w:rsid w:val="00DA1BC8"/>
    <w:rsid w:val="00DB5452"/>
    <w:rsid w:val="00DC03C7"/>
    <w:rsid w:val="00DF4822"/>
    <w:rsid w:val="00E03B5A"/>
    <w:rsid w:val="00E50DE3"/>
    <w:rsid w:val="00E9515A"/>
    <w:rsid w:val="00EA0605"/>
    <w:rsid w:val="00EB46BE"/>
    <w:rsid w:val="00EC5AB5"/>
    <w:rsid w:val="00ED08E4"/>
    <w:rsid w:val="00F07D0D"/>
    <w:rsid w:val="00F12AD0"/>
    <w:rsid w:val="00F20777"/>
    <w:rsid w:val="00F34A15"/>
    <w:rsid w:val="00F42691"/>
    <w:rsid w:val="00F84264"/>
    <w:rsid w:val="00FA031B"/>
    <w:rsid w:val="00FA120B"/>
    <w:rsid w:val="00FC150A"/>
    <w:rsid w:val="00FC2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2E6037"/>
  <w15:chartTrackingRefBased/>
  <w15:docId w15:val="{66AEF4E8-5AF6-F942-8B4C-811898FD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996"/>
    <w:rPr>
      <w:sz w:val="24"/>
      <w:szCs w:val="24"/>
    </w:rPr>
  </w:style>
  <w:style w:type="paragraph" w:styleId="Heading1">
    <w:name w:val="heading 1"/>
    <w:basedOn w:val="Normal"/>
    <w:next w:val="Normal"/>
    <w:link w:val="Heading1Char"/>
    <w:qFormat/>
    <w:rsid w:val="002421CF"/>
    <w:pPr>
      <w:keepNext/>
      <w:overflowPunct w:val="0"/>
      <w:autoSpaceDE w:val="0"/>
      <w:autoSpaceDN w:val="0"/>
      <w:adjustRightInd w:val="0"/>
      <w:jc w:val="center"/>
      <w:textAlignment w:val="baseline"/>
      <w:outlineLvl w:val="0"/>
    </w:pPr>
    <w:rPr>
      <w:rFonts w:eastAsia="Calibri"/>
      <w:szCs w:val="20"/>
    </w:rPr>
  </w:style>
  <w:style w:type="paragraph" w:styleId="Heading2">
    <w:name w:val="heading 2"/>
    <w:basedOn w:val="Normal"/>
    <w:next w:val="Normal"/>
    <w:qFormat/>
    <w:rsid w:val="009067F9"/>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44A8"/>
    <w:pPr>
      <w:autoSpaceDE w:val="0"/>
      <w:autoSpaceDN w:val="0"/>
      <w:adjustRightInd w:val="0"/>
    </w:pPr>
    <w:rPr>
      <w:color w:val="000000"/>
      <w:sz w:val="24"/>
      <w:szCs w:val="24"/>
    </w:rPr>
  </w:style>
  <w:style w:type="paragraph" w:styleId="BodyText">
    <w:name w:val="Body Text"/>
    <w:basedOn w:val="Default"/>
    <w:next w:val="Default"/>
    <w:rsid w:val="000444A8"/>
    <w:rPr>
      <w:color w:val="auto"/>
    </w:rPr>
  </w:style>
  <w:style w:type="paragraph" w:styleId="Header">
    <w:name w:val="header"/>
    <w:basedOn w:val="Normal"/>
    <w:link w:val="HeaderChar"/>
    <w:rsid w:val="005F546D"/>
    <w:pPr>
      <w:tabs>
        <w:tab w:val="center" w:pos="4680"/>
        <w:tab w:val="right" w:pos="9360"/>
      </w:tabs>
      <w:spacing w:line="273" w:lineRule="auto"/>
    </w:pPr>
    <w:rPr>
      <w:rFonts w:ascii="Calibri" w:hAnsi="Calibri"/>
      <w:color w:val="000000"/>
      <w:kern w:val="28"/>
      <w:sz w:val="22"/>
      <w:szCs w:val="22"/>
    </w:rPr>
  </w:style>
  <w:style w:type="character" w:customStyle="1" w:styleId="HeaderChar">
    <w:name w:val="Header Char"/>
    <w:link w:val="Header"/>
    <w:semiHidden/>
    <w:rsid w:val="005F546D"/>
    <w:rPr>
      <w:rFonts w:ascii="Calibri" w:hAnsi="Calibri"/>
      <w:color w:val="000000"/>
      <w:kern w:val="28"/>
      <w:sz w:val="22"/>
      <w:szCs w:val="22"/>
      <w:lang w:val="en-US" w:eastAsia="en-US" w:bidi="ar-SA"/>
    </w:rPr>
  </w:style>
  <w:style w:type="paragraph" w:styleId="NoSpacing">
    <w:name w:val="No Spacing"/>
    <w:uiPriority w:val="1"/>
    <w:qFormat/>
    <w:rsid w:val="005F546D"/>
    <w:rPr>
      <w:rFonts w:ascii="Calibri" w:hAnsi="Calibri" w:cs="Calibri"/>
      <w:sz w:val="22"/>
      <w:szCs w:val="22"/>
    </w:rPr>
  </w:style>
  <w:style w:type="paragraph" w:customStyle="1" w:styleId="msonospacing0">
    <w:name w:val="msonospacing"/>
    <w:basedOn w:val="Normal"/>
    <w:rsid w:val="005F546D"/>
    <w:rPr>
      <w:rFonts w:ascii="Calibri" w:hAnsi="Calibri"/>
      <w:sz w:val="22"/>
      <w:szCs w:val="22"/>
    </w:rPr>
  </w:style>
  <w:style w:type="character" w:customStyle="1" w:styleId="Heading1Char">
    <w:name w:val="Heading 1 Char"/>
    <w:link w:val="Heading1"/>
    <w:locked/>
    <w:rsid w:val="002421CF"/>
    <w:rPr>
      <w:rFonts w:eastAsia="Calibri"/>
      <w:sz w:val="24"/>
      <w:lang w:val="en-US" w:eastAsia="en-US" w:bidi="ar-SA"/>
    </w:rPr>
  </w:style>
  <w:style w:type="character" w:styleId="Hyperlink">
    <w:name w:val="Hyperlink"/>
    <w:uiPriority w:val="99"/>
    <w:rsid w:val="009067F9"/>
    <w:rPr>
      <w:color w:val="0000FF"/>
      <w:u w:val="single"/>
    </w:rPr>
  </w:style>
  <w:style w:type="character" w:styleId="FollowedHyperlink">
    <w:name w:val="FollowedHyperlink"/>
    <w:rsid w:val="009067F9"/>
    <w:rPr>
      <w:color w:val="606420"/>
      <w:u w:val="single"/>
    </w:rPr>
  </w:style>
  <w:style w:type="table" w:styleId="TableGrid">
    <w:name w:val="Table Grid"/>
    <w:basedOn w:val="TableNormal"/>
    <w:rsid w:val="00D63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6996"/>
    <w:pPr>
      <w:ind w:left="720"/>
      <w:contextualSpacing/>
    </w:pPr>
  </w:style>
  <w:style w:type="character" w:styleId="CommentReference">
    <w:name w:val="annotation reference"/>
    <w:basedOn w:val="DefaultParagraphFont"/>
    <w:unhideWhenUsed/>
    <w:rsid w:val="00D8468D"/>
    <w:rPr>
      <w:sz w:val="16"/>
      <w:szCs w:val="16"/>
    </w:rPr>
  </w:style>
  <w:style w:type="paragraph" w:styleId="CommentText">
    <w:name w:val="annotation text"/>
    <w:basedOn w:val="Normal"/>
    <w:link w:val="CommentTextChar"/>
    <w:unhideWhenUsed/>
    <w:rsid w:val="00D8468D"/>
    <w:rPr>
      <w:sz w:val="20"/>
      <w:szCs w:val="20"/>
    </w:rPr>
  </w:style>
  <w:style w:type="character" w:customStyle="1" w:styleId="CommentTextChar">
    <w:name w:val="Comment Text Char"/>
    <w:basedOn w:val="DefaultParagraphFont"/>
    <w:link w:val="CommentText"/>
    <w:rsid w:val="00D8468D"/>
  </w:style>
  <w:style w:type="paragraph" w:styleId="BalloonText">
    <w:name w:val="Balloon Text"/>
    <w:basedOn w:val="Normal"/>
    <w:link w:val="BalloonTextChar"/>
    <w:rsid w:val="00D8468D"/>
    <w:rPr>
      <w:sz w:val="18"/>
      <w:szCs w:val="18"/>
    </w:rPr>
  </w:style>
  <w:style w:type="character" w:customStyle="1" w:styleId="BalloonTextChar">
    <w:name w:val="Balloon Text Char"/>
    <w:basedOn w:val="DefaultParagraphFont"/>
    <w:link w:val="BalloonText"/>
    <w:rsid w:val="00D8468D"/>
    <w:rPr>
      <w:sz w:val="18"/>
      <w:szCs w:val="18"/>
    </w:rPr>
  </w:style>
  <w:style w:type="character" w:styleId="Strong">
    <w:name w:val="Strong"/>
    <w:basedOn w:val="DefaultParagraphFont"/>
    <w:uiPriority w:val="22"/>
    <w:qFormat/>
    <w:rsid w:val="00670198"/>
    <w:rPr>
      <w:b/>
      <w:bCs/>
    </w:rPr>
  </w:style>
  <w:style w:type="character" w:customStyle="1" w:styleId="UnresolvedMention">
    <w:name w:val="Unresolved Mention"/>
    <w:basedOn w:val="DefaultParagraphFont"/>
    <w:uiPriority w:val="99"/>
    <w:semiHidden/>
    <w:unhideWhenUsed/>
    <w:rsid w:val="000316D7"/>
    <w:rPr>
      <w:color w:val="605E5C"/>
      <w:shd w:val="clear" w:color="auto" w:fill="E1DFDD"/>
    </w:rPr>
  </w:style>
  <w:style w:type="character" w:customStyle="1" w:styleId="apple-converted-space">
    <w:name w:val="apple-converted-space"/>
    <w:basedOn w:val="DefaultParagraphFont"/>
    <w:rsid w:val="00255F99"/>
  </w:style>
  <w:style w:type="paragraph" w:styleId="NormalWeb">
    <w:name w:val="Normal (Web)"/>
    <w:basedOn w:val="Normal"/>
    <w:uiPriority w:val="99"/>
    <w:unhideWhenUsed/>
    <w:rsid w:val="00471329"/>
    <w:pPr>
      <w:spacing w:before="100" w:beforeAutospacing="1" w:after="100" w:afterAutospacing="1"/>
    </w:pPr>
  </w:style>
  <w:style w:type="character" w:customStyle="1" w:styleId="apple-tab-span">
    <w:name w:val="apple-tab-span"/>
    <w:basedOn w:val="DefaultParagraphFont"/>
    <w:rsid w:val="00471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7019">
      <w:bodyDiv w:val="1"/>
      <w:marLeft w:val="0"/>
      <w:marRight w:val="0"/>
      <w:marTop w:val="0"/>
      <w:marBottom w:val="0"/>
      <w:divBdr>
        <w:top w:val="none" w:sz="0" w:space="0" w:color="auto"/>
        <w:left w:val="none" w:sz="0" w:space="0" w:color="auto"/>
        <w:bottom w:val="none" w:sz="0" w:space="0" w:color="auto"/>
        <w:right w:val="none" w:sz="0" w:space="0" w:color="auto"/>
      </w:divBdr>
    </w:div>
    <w:div w:id="22705705">
      <w:bodyDiv w:val="1"/>
      <w:marLeft w:val="0"/>
      <w:marRight w:val="0"/>
      <w:marTop w:val="0"/>
      <w:marBottom w:val="0"/>
      <w:divBdr>
        <w:top w:val="none" w:sz="0" w:space="0" w:color="auto"/>
        <w:left w:val="none" w:sz="0" w:space="0" w:color="auto"/>
        <w:bottom w:val="none" w:sz="0" w:space="0" w:color="auto"/>
        <w:right w:val="none" w:sz="0" w:space="0" w:color="auto"/>
      </w:divBdr>
    </w:div>
    <w:div w:id="59327450">
      <w:bodyDiv w:val="1"/>
      <w:marLeft w:val="0"/>
      <w:marRight w:val="0"/>
      <w:marTop w:val="0"/>
      <w:marBottom w:val="0"/>
      <w:divBdr>
        <w:top w:val="none" w:sz="0" w:space="0" w:color="auto"/>
        <w:left w:val="none" w:sz="0" w:space="0" w:color="auto"/>
        <w:bottom w:val="none" w:sz="0" w:space="0" w:color="auto"/>
        <w:right w:val="none" w:sz="0" w:space="0" w:color="auto"/>
      </w:divBdr>
    </w:div>
    <w:div w:id="98960862">
      <w:bodyDiv w:val="1"/>
      <w:marLeft w:val="0"/>
      <w:marRight w:val="0"/>
      <w:marTop w:val="0"/>
      <w:marBottom w:val="0"/>
      <w:divBdr>
        <w:top w:val="none" w:sz="0" w:space="0" w:color="auto"/>
        <w:left w:val="none" w:sz="0" w:space="0" w:color="auto"/>
        <w:bottom w:val="none" w:sz="0" w:space="0" w:color="auto"/>
        <w:right w:val="none" w:sz="0" w:space="0" w:color="auto"/>
      </w:divBdr>
    </w:div>
    <w:div w:id="133302233">
      <w:bodyDiv w:val="1"/>
      <w:marLeft w:val="0"/>
      <w:marRight w:val="0"/>
      <w:marTop w:val="0"/>
      <w:marBottom w:val="0"/>
      <w:divBdr>
        <w:top w:val="none" w:sz="0" w:space="0" w:color="auto"/>
        <w:left w:val="none" w:sz="0" w:space="0" w:color="auto"/>
        <w:bottom w:val="none" w:sz="0" w:space="0" w:color="auto"/>
        <w:right w:val="none" w:sz="0" w:space="0" w:color="auto"/>
      </w:divBdr>
    </w:div>
    <w:div w:id="160236861">
      <w:bodyDiv w:val="1"/>
      <w:marLeft w:val="0"/>
      <w:marRight w:val="0"/>
      <w:marTop w:val="0"/>
      <w:marBottom w:val="0"/>
      <w:divBdr>
        <w:top w:val="none" w:sz="0" w:space="0" w:color="auto"/>
        <w:left w:val="none" w:sz="0" w:space="0" w:color="auto"/>
        <w:bottom w:val="none" w:sz="0" w:space="0" w:color="auto"/>
        <w:right w:val="none" w:sz="0" w:space="0" w:color="auto"/>
      </w:divBdr>
    </w:div>
    <w:div w:id="243078306">
      <w:bodyDiv w:val="1"/>
      <w:marLeft w:val="0"/>
      <w:marRight w:val="0"/>
      <w:marTop w:val="0"/>
      <w:marBottom w:val="0"/>
      <w:divBdr>
        <w:top w:val="none" w:sz="0" w:space="0" w:color="auto"/>
        <w:left w:val="none" w:sz="0" w:space="0" w:color="auto"/>
        <w:bottom w:val="none" w:sz="0" w:space="0" w:color="auto"/>
        <w:right w:val="none" w:sz="0" w:space="0" w:color="auto"/>
      </w:divBdr>
    </w:div>
    <w:div w:id="271671735">
      <w:bodyDiv w:val="1"/>
      <w:marLeft w:val="0"/>
      <w:marRight w:val="0"/>
      <w:marTop w:val="0"/>
      <w:marBottom w:val="0"/>
      <w:divBdr>
        <w:top w:val="none" w:sz="0" w:space="0" w:color="auto"/>
        <w:left w:val="none" w:sz="0" w:space="0" w:color="auto"/>
        <w:bottom w:val="none" w:sz="0" w:space="0" w:color="auto"/>
        <w:right w:val="none" w:sz="0" w:space="0" w:color="auto"/>
      </w:divBdr>
    </w:div>
    <w:div w:id="283466717">
      <w:bodyDiv w:val="1"/>
      <w:marLeft w:val="0"/>
      <w:marRight w:val="0"/>
      <w:marTop w:val="0"/>
      <w:marBottom w:val="0"/>
      <w:divBdr>
        <w:top w:val="none" w:sz="0" w:space="0" w:color="auto"/>
        <w:left w:val="none" w:sz="0" w:space="0" w:color="auto"/>
        <w:bottom w:val="none" w:sz="0" w:space="0" w:color="auto"/>
        <w:right w:val="none" w:sz="0" w:space="0" w:color="auto"/>
      </w:divBdr>
    </w:div>
    <w:div w:id="319118227">
      <w:bodyDiv w:val="1"/>
      <w:marLeft w:val="0"/>
      <w:marRight w:val="0"/>
      <w:marTop w:val="0"/>
      <w:marBottom w:val="0"/>
      <w:divBdr>
        <w:top w:val="none" w:sz="0" w:space="0" w:color="auto"/>
        <w:left w:val="none" w:sz="0" w:space="0" w:color="auto"/>
        <w:bottom w:val="none" w:sz="0" w:space="0" w:color="auto"/>
        <w:right w:val="none" w:sz="0" w:space="0" w:color="auto"/>
      </w:divBdr>
    </w:div>
    <w:div w:id="330262218">
      <w:bodyDiv w:val="1"/>
      <w:marLeft w:val="0"/>
      <w:marRight w:val="0"/>
      <w:marTop w:val="0"/>
      <w:marBottom w:val="0"/>
      <w:divBdr>
        <w:top w:val="none" w:sz="0" w:space="0" w:color="auto"/>
        <w:left w:val="none" w:sz="0" w:space="0" w:color="auto"/>
        <w:bottom w:val="none" w:sz="0" w:space="0" w:color="auto"/>
        <w:right w:val="none" w:sz="0" w:space="0" w:color="auto"/>
      </w:divBdr>
    </w:div>
    <w:div w:id="421681655">
      <w:bodyDiv w:val="1"/>
      <w:marLeft w:val="0"/>
      <w:marRight w:val="0"/>
      <w:marTop w:val="0"/>
      <w:marBottom w:val="0"/>
      <w:divBdr>
        <w:top w:val="none" w:sz="0" w:space="0" w:color="auto"/>
        <w:left w:val="none" w:sz="0" w:space="0" w:color="auto"/>
        <w:bottom w:val="none" w:sz="0" w:space="0" w:color="auto"/>
        <w:right w:val="none" w:sz="0" w:space="0" w:color="auto"/>
      </w:divBdr>
    </w:div>
    <w:div w:id="445583250">
      <w:bodyDiv w:val="1"/>
      <w:marLeft w:val="0"/>
      <w:marRight w:val="0"/>
      <w:marTop w:val="0"/>
      <w:marBottom w:val="0"/>
      <w:divBdr>
        <w:top w:val="none" w:sz="0" w:space="0" w:color="auto"/>
        <w:left w:val="none" w:sz="0" w:space="0" w:color="auto"/>
        <w:bottom w:val="none" w:sz="0" w:space="0" w:color="auto"/>
        <w:right w:val="none" w:sz="0" w:space="0" w:color="auto"/>
      </w:divBdr>
    </w:div>
    <w:div w:id="513424696">
      <w:bodyDiv w:val="1"/>
      <w:marLeft w:val="0"/>
      <w:marRight w:val="0"/>
      <w:marTop w:val="0"/>
      <w:marBottom w:val="0"/>
      <w:divBdr>
        <w:top w:val="none" w:sz="0" w:space="0" w:color="auto"/>
        <w:left w:val="none" w:sz="0" w:space="0" w:color="auto"/>
        <w:bottom w:val="none" w:sz="0" w:space="0" w:color="auto"/>
        <w:right w:val="none" w:sz="0" w:space="0" w:color="auto"/>
      </w:divBdr>
    </w:div>
    <w:div w:id="522673113">
      <w:bodyDiv w:val="1"/>
      <w:marLeft w:val="0"/>
      <w:marRight w:val="0"/>
      <w:marTop w:val="0"/>
      <w:marBottom w:val="0"/>
      <w:divBdr>
        <w:top w:val="none" w:sz="0" w:space="0" w:color="auto"/>
        <w:left w:val="none" w:sz="0" w:space="0" w:color="auto"/>
        <w:bottom w:val="none" w:sz="0" w:space="0" w:color="auto"/>
        <w:right w:val="none" w:sz="0" w:space="0" w:color="auto"/>
      </w:divBdr>
    </w:div>
    <w:div w:id="819811793">
      <w:bodyDiv w:val="1"/>
      <w:marLeft w:val="0"/>
      <w:marRight w:val="0"/>
      <w:marTop w:val="0"/>
      <w:marBottom w:val="0"/>
      <w:divBdr>
        <w:top w:val="none" w:sz="0" w:space="0" w:color="auto"/>
        <w:left w:val="none" w:sz="0" w:space="0" w:color="auto"/>
        <w:bottom w:val="none" w:sz="0" w:space="0" w:color="auto"/>
        <w:right w:val="none" w:sz="0" w:space="0" w:color="auto"/>
      </w:divBdr>
    </w:div>
    <w:div w:id="840513405">
      <w:bodyDiv w:val="1"/>
      <w:marLeft w:val="0"/>
      <w:marRight w:val="0"/>
      <w:marTop w:val="0"/>
      <w:marBottom w:val="0"/>
      <w:divBdr>
        <w:top w:val="none" w:sz="0" w:space="0" w:color="auto"/>
        <w:left w:val="none" w:sz="0" w:space="0" w:color="auto"/>
        <w:bottom w:val="none" w:sz="0" w:space="0" w:color="auto"/>
        <w:right w:val="none" w:sz="0" w:space="0" w:color="auto"/>
      </w:divBdr>
    </w:div>
    <w:div w:id="858350752">
      <w:bodyDiv w:val="1"/>
      <w:marLeft w:val="0"/>
      <w:marRight w:val="0"/>
      <w:marTop w:val="0"/>
      <w:marBottom w:val="0"/>
      <w:divBdr>
        <w:top w:val="none" w:sz="0" w:space="0" w:color="auto"/>
        <w:left w:val="none" w:sz="0" w:space="0" w:color="auto"/>
        <w:bottom w:val="none" w:sz="0" w:space="0" w:color="auto"/>
        <w:right w:val="none" w:sz="0" w:space="0" w:color="auto"/>
      </w:divBdr>
    </w:div>
    <w:div w:id="885719621">
      <w:bodyDiv w:val="1"/>
      <w:marLeft w:val="0"/>
      <w:marRight w:val="0"/>
      <w:marTop w:val="0"/>
      <w:marBottom w:val="0"/>
      <w:divBdr>
        <w:top w:val="none" w:sz="0" w:space="0" w:color="auto"/>
        <w:left w:val="none" w:sz="0" w:space="0" w:color="auto"/>
        <w:bottom w:val="none" w:sz="0" w:space="0" w:color="auto"/>
        <w:right w:val="none" w:sz="0" w:space="0" w:color="auto"/>
      </w:divBdr>
    </w:div>
    <w:div w:id="885990874">
      <w:bodyDiv w:val="1"/>
      <w:marLeft w:val="0"/>
      <w:marRight w:val="0"/>
      <w:marTop w:val="0"/>
      <w:marBottom w:val="0"/>
      <w:divBdr>
        <w:top w:val="none" w:sz="0" w:space="0" w:color="auto"/>
        <w:left w:val="none" w:sz="0" w:space="0" w:color="auto"/>
        <w:bottom w:val="none" w:sz="0" w:space="0" w:color="auto"/>
        <w:right w:val="none" w:sz="0" w:space="0" w:color="auto"/>
      </w:divBdr>
    </w:div>
    <w:div w:id="1002514462">
      <w:bodyDiv w:val="1"/>
      <w:marLeft w:val="0"/>
      <w:marRight w:val="0"/>
      <w:marTop w:val="0"/>
      <w:marBottom w:val="0"/>
      <w:divBdr>
        <w:top w:val="none" w:sz="0" w:space="0" w:color="auto"/>
        <w:left w:val="none" w:sz="0" w:space="0" w:color="auto"/>
        <w:bottom w:val="none" w:sz="0" w:space="0" w:color="auto"/>
        <w:right w:val="none" w:sz="0" w:space="0" w:color="auto"/>
      </w:divBdr>
    </w:div>
    <w:div w:id="1007514894">
      <w:bodyDiv w:val="1"/>
      <w:marLeft w:val="0"/>
      <w:marRight w:val="0"/>
      <w:marTop w:val="0"/>
      <w:marBottom w:val="0"/>
      <w:divBdr>
        <w:top w:val="none" w:sz="0" w:space="0" w:color="auto"/>
        <w:left w:val="none" w:sz="0" w:space="0" w:color="auto"/>
        <w:bottom w:val="none" w:sz="0" w:space="0" w:color="auto"/>
        <w:right w:val="none" w:sz="0" w:space="0" w:color="auto"/>
      </w:divBdr>
    </w:div>
    <w:div w:id="1009329856">
      <w:bodyDiv w:val="1"/>
      <w:marLeft w:val="0"/>
      <w:marRight w:val="0"/>
      <w:marTop w:val="0"/>
      <w:marBottom w:val="0"/>
      <w:divBdr>
        <w:top w:val="none" w:sz="0" w:space="0" w:color="auto"/>
        <w:left w:val="none" w:sz="0" w:space="0" w:color="auto"/>
        <w:bottom w:val="none" w:sz="0" w:space="0" w:color="auto"/>
        <w:right w:val="none" w:sz="0" w:space="0" w:color="auto"/>
      </w:divBdr>
      <w:divsChild>
        <w:div w:id="76654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548213">
              <w:marLeft w:val="0"/>
              <w:marRight w:val="0"/>
              <w:marTop w:val="0"/>
              <w:marBottom w:val="0"/>
              <w:divBdr>
                <w:top w:val="none" w:sz="0" w:space="0" w:color="auto"/>
                <w:left w:val="none" w:sz="0" w:space="0" w:color="auto"/>
                <w:bottom w:val="none" w:sz="0" w:space="0" w:color="auto"/>
                <w:right w:val="none" w:sz="0" w:space="0" w:color="auto"/>
              </w:divBdr>
              <w:divsChild>
                <w:div w:id="914557595">
                  <w:marLeft w:val="0"/>
                  <w:marRight w:val="0"/>
                  <w:marTop w:val="0"/>
                  <w:marBottom w:val="0"/>
                  <w:divBdr>
                    <w:top w:val="none" w:sz="0" w:space="0" w:color="auto"/>
                    <w:left w:val="none" w:sz="0" w:space="0" w:color="auto"/>
                    <w:bottom w:val="none" w:sz="0" w:space="0" w:color="auto"/>
                    <w:right w:val="none" w:sz="0" w:space="0" w:color="auto"/>
                  </w:divBdr>
                  <w:divsChild>
                    <w:div w:id="1043167378">
                      <w:marLeft w:val="0"/>
                      <w:marRight w:val="0"/>
                      <w:marTop w:val="0"/>
                      <w:marBottom w:val="0"/>
                      <w:divBdr>
                        <w:top w:val="none" w:sz="0" w:space="0" w:color="auto"/>
                        <w:left w:val="none" w:sz="0" w:space="0" w:color="auto"/>
                        <w:bottom w:val="none" w:sz="0" w:space="0" w:color="auto"/>
                        <w:right w:val="none" w:sz="0" w:space="0" w:color="auto"/>
                      </w:divBdr>
                      <w:divsChild>
                        <w:div w:id="13567290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3329146">
                              <w:marLeft w:val="0"/>
                              <w:marRight w:val="0"/>
                              <w:marTop w:val="0"/>
                              <w:marBottom w:val="0"/>
                              <w:divBdr>
                                <w:top w:val="none" w:sz="0" w:space="0" w:color="auto"/>
                                <w:left w:val="none" w:sz="0" w:space="0" w:color="auto"/>
                                <w:bottom w:val="none" w:sz="0" w:space="0" w:color="auto"/>
                                <w:right w:val="none" w:sz="0" w:space="0" w:color="auto"/>
                              </w:divBdr>
                              <w:divsChild>
                                <w:div w:id="611282837">
                                  <w:marLeft w:val="0"/>
                                  <w:marRight w:val="0"/>
                                  <w:marTop w:val="0"/>
                                  <w:marBottom w:val="0"/>
                                  <w:divBdr>
                                    <w:top w:val="none" w:sz="0" w:space="0" w:color="auto"/>
                                    <w:left w:val="none" w:sz="0" w:space="0" w:color="auto"/>
                                    <w:bottom w:val="none" w:sz="0" w:space="0" w:color="auto"/>
                                    <w:right w:val="none" w:sz="0" w:space="0" w:color="auto"/>
                                  </w:divBdr>
                                  <w:divsChild>
                                    <w:div w:id="13072844">
                                      <w:marLeft w:val="0"/>
                                      <w:marRight w:val="0"/>
                                      <w:marTop w:val="0"/>
                                      <w:marBottom w:val="0"/>
                                      <w:divBdr>
                                        <w:top w:val="none" w:sz="0" w:space="0" w:color="auto"/>
                                        <w:left w:val="none" w:sz="0" w:space="0" w:color="auto"/>
                                        <w:bottom w:val="none" w:sz="0" w:space="0" w:color="auto"/>
                                        <w:right w:val="none" w:sz="0" w:space="0" w:color="auto"/>
                                      </w:divBdr>
                                      <w:divsChild>
                                        <w:div w:id="60258349">
                                          <w:marLeft w:val="0"/>
                                          <w:marRight w:val="0"/>
                                          <w:marTop w:val="0"/>
                                          <w:marBottom w:val="0"/>
                                          <w:divBdr>
                                            <w:top w:val="none" w:sz="0" w:space="0" w:color="auto"/>
                                            <w:left w:val="none" w:sz="0" w:space="0" w:color="auto"/>
                                            <w:bottom w:val="none" w:sz="0" w:space="0" w:color="auto"/>
                                            <w:right w:val="none" w:sz="0" w:space="0" w:color="auto"/>
                                          </w:divBdr>
                                          <w:divsChild>
                                            <w:div w:id="890118583">
                                              <w:marLeft w:val="0"/>
                                              <w:marRight w:val="0"/>
                                              <w:marTop w:val="0"/>
                                              <w:marBottom w:val="0"/>
                                              <w:divBdr>
                                                <w:top w:val="none" w:sz="0" w:space="0" w:color="auto"/>
                                                <w:left w:val="none" w:sz="0" w:space="0" w:color="auto"/>
                                                <w:bottom w:val="none" w:sz="0" w:space="0" w:color="auto"/>
                                                <w:right w:val="none" w:sz="0" w:space="0" w:color="auto"/>
                                              </w:divBdr>
                                              <w:divsChild>
                                                <w:div w:id="160006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1699813">
      <w:bodyDiv w:val="1"/>
      <w:marLeft w:val="0"/>
      <w:marRight w:val="0"/>
      <w:marTop w:val="0"/>
      <w:marBottom w:val="0"/>
      <w:divBdr>
        <w:top w:val="none" w:sz="0" w:space="0" w:color="auto"/>
        <w:left w:val="none" w:sz="0" w:space="0" w:color="auto"/>
        <w:bottom w:val="none" w:sz="0" w:space="0" w:color="auto"/>
        <w:right w:val="none" w:sz="0" w:space="0" w:color="auto"/>
      </w:divBdr>
    </w:div>
    <w:div w:id="1163006490">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300063963">
      <w:bodyDiv w:val="1"/>
      <w:marLeft w:val="0"/>
      <w:marRight w:val="0"/>
      <w:marTop w:val="0"/>
      <w:marBottom w:val="0"/>
      <w:divBdr>
        <w:top w:val="none" w:sz="0" w:space="0" w:color="auto"/>
        <w:left w:val="none" w:sz="0" w:space="0" w:color="auto"/>
        <w:bottom w:val="none" w:sz="0" w:space="0" w:color="auto"/>
        <w:right w:val="none" w:sz="0" w:space="0" w:color="auto"/>
      </w:divBdr>
    </w:div>
    <w:div w:id="1309893641">
      <w:bodyDiv w:val="1"/>
      <w:marLeft w:val="0"/>
      <w:marRight w:val="0"/>
      <w:marTop w:val="0"/>
      <w:marBottom w:val="0"/>
      <w:divBdr>
        <w:top w:val="none" w:sz="0" w:space="0" w:color="auto"/>
        <w:left w:val="none" w:sz="0" w:space="0" w:color="auto"/>
        <w:bottom w:val="none" w:sz="0" w:space="0" w:color="auto"/>
        <w:right w:val="none" w:sz="0" w:space="0" w:color="auto"/>
      </w:divBdr>
      <w:divsChild>
        <w:div w:id="157262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48606">
              <w:marLeft w:val="0"/>
              <w:marRight w:val="0"/>
              <w:marTop w:val="0"/>
              <w:marBottom w:val="0"/>
              <w:divBdr>
                <w:top w:val="none" w:sz="0" w:space="0" w:color="auto"/>
                <w:left w:val="none" w:sz="0" w:space="0" w:color="auto"/>
                <w:bottom w:val="none" w:sz="0" w:space="0" w:color="auto"/>
                <w:right w:val="none" w:sz="0" w:space="0" w:color="auto"/>
              </w:divBdr>
              <w:divsChild>
                <w:div w:id="2112508367">
                  <w:marLeft w:val="0"/>
                  <w:marRight w:val="0"/>
                  <w:marTop w:val="0"/>
                  <w:marBottom w:val="0"/>
                  <w:divBdr>
                    <w:top w:val="none" w:sz="0" w:space="0" w:color="auto"/>
                    <w:left w:val="none" w:sz="0" w:space="0" w:color="auto"/>
                    <w:bottom w:val="none" w:sz="0" w:space="0" w:color="auto"/>
                    <w:right w:val="none" w:sz="0" w:space="0" w:color="auto"/>
                  </w:divBdr>
                  <w:divsChild>
                    <w:div w:id="24797237">
                      <w:marLeft w:val="0"/>
                      <w:marRight w:val="0"/>
                      <w:marTop w:val="0"/>
                      <w:marBottom w:val="0"/>
                      <w:divBdr>
                        <w:top w:val="none" w:sz="0" w:space="0" w:color="auto"/>
                        <w:left w:val="none" w:sz="0" w:space="0" w:color="auto"/>
                        <w:bottom w:val="none" w:sz="0" w:space="0" w:color="auto"/>
                        <w:right w:val="none" w:sz="0" w:space="0" w:color="auto"/>
                      </w:divBdr>
                      <w:divsChild>
                        <w:div w:id="20764637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1958423">
                              <w:marLeft w:val="0"/>
                              <w:marRight w:val="0"/>
                              <w:marTop w:val="0"/>
                              <w:marBottom w:val="0"/>
                              <w:divBdr>
                                <w:top w:val="none" w:sz="0" w:space="0" w:color="auto"/>
                                <w:left w:val="none" w:sz="0" w:space="0" w:color="auto"/>
                                <w:bottom w:val="none" w:sz="0" w:space="0" w:color="auto"/>
                                <w:right w:val="none" w:sz="0" w:space="0" w:color="auto"/>
                              </w:divBdr>
                              <w:divsChild>
                                <w:div w:id="1688672118">
                                  <w:marLeft w:val="0"/>
                                  <w:marRight w:val="0"/>
                                  <w:marTop w:val="0"/>
                                  <w:marBottom w:val="0"/>
                                  <w:divBdr>
                                    <w:top w:val="none" w:sz="0" w:space="0" w:color="auto"/>
                                    <w:left w:val="none" w:sz="0" w:space="0" w:color="auto"/>
                                    <w:bottom w:val="none" w:sz="0" w:space="0" w:color="auto"/>
                                    <w:right w:val="none" w:sz="0" w:space="0" w:color="auto"/>
                                  </w:divBdr>
                                  <w:divsChild>
                                    <w:div w:id="269509745">
                                      <w:marLeft w:val="0"/>
                                      <w:marRight w:val="0"/>
                                      <w:marTop w:val="0"/>
                                      <w:marBottom w:val="0"/>
                                      <w:divBdr>
                                        <w:top w:val="none" w:sz="0" w:space="0" w:color="auto"/>
                                        <w:left w:val="none" w:sz="0" w:space="0" w:color="auto"/>
                                        <w:bottom w:val="none" w:sz="0" w:space="0" w:color="auto"/>
                                        <w:right w:val="none" w:sz="0" w:space="0" w:color="auto"/>
                                      </w:divBdr>
                                      <w:divsChild>
                                        <w:div w:id="567805079">
                                          <w:marLeft w:val="0"/>
                                          <w:marRight w:val="0"/>
                                          <w:marTop w:val="0"/>
                                          <w:marBottom w:val="0"/>
                                          <w:divBdr>
                                            <w:top w:val="none" w:sz="0" w:space="0" w:color="auto"/>
                                            <w:left w:val="none" w:sz="0" w:space="0" w:color="auto"/>
                                            <w:bottom w:val="none" w:sz="0" w:space="0" w:color="auto"/>
                                            <w:right w:val="none" w:sz="0" w:space="0" w:color="auto"/>
                                          </w:divBdr>
                                          <w:divsChild>
                                            <w:div w:id="8533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226410">
      <w:bodyDiv w:val="1"/>
      <w:marLeft w:val="0"/>
      <w:marRight w:val="0"/>
      <w:marTop w:val="0"/>
      <w:marBottom w:val="0"/>
      <w:divBdr>
        <w:top w:val="none" w:sz="0" w:space="0" w:color="auto"/>
        <w:left w:val="none" w:sz="0" w:space="0" w:color="auto"/>
        <w:bottom w:val="none" w:sz="0" w:space="0" w:color="auto"/>
        <w:right w:val="none" w:sz="0" w:space="0" w:color="auto"/>
      </w:divBdr>
      <w:divsChild>
        <w:div w:id="1759132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571812">
              <w:marLeft w:val="0"/>
              <w:marRight w:val="0"/>
              <w:marTop w:val="0"/>
              <w:marBottom w:val="0"/>
              <w:divBdr>
                <w:top w:val="none" w:sz="0" w:space="0" w:color="auto"/>
                <w:left w:val="none" w:sz="0" w:space="0" w:color="auto"/>
                <w:bottom w:val="none" w:sz="0" w:space="0" w:color="auto"/>
                <w:right w:val="none" w:sz="0" w:space="0" w:color="auto"/>
              </w:divBdr>
              <w:divsChild>
                <w:div w:id="494731840">
                  <w:marLeft w:val="0"/>
                  <w:marRight w:val="0"/>
                  <w:marTop w:val="0"/>
                  <w:marBottom w:val="0"/>
                  <w:divBdr>
                    <w:top w:val="none" w:sz="0" w:space="0" w:color="auto"/>
                    <w:left w:val="none" w:sz="0" w:space="0" w:color="auto"/>
                    <w:bottom w:val="none" w:sz="0" w:space="0" w:color="auto"/>
                    <w:right w:val="none" w:sz="0" w:space="0" w:color="auto"/>
                  </w:divBdr>
                  <w:divsChild>
                    <w:div w:id="227963202">
                      <w:marLeft w:val="0"/>
                      <w:marRight w:val="0"/>
                      <w:marTop w:val="0"/>
                      <w:marBottom w:val="0"/>
                      <w:divBdr>
                        <w:top w:val="none" w:sz="0" w:space="0" w:color="auto"/>
                        <w:left w:val="none" w:sz="0" w:space="0" w:color="auto"/>
                        <w:bottom w:val="none" w:sz="0" w:space="0" w:color="auto"/>
                        <w:right w:val="none" w:sz="0" w:space="0" w:color="auto"/>
                      </w:divBdr>
                      <w:divsChild>
                        <w:div w:id="5593646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7706887">
                              <w:marLeft w:val="0"/>
                              <w:marRight w:val="0"/>
                              <w:marTop w:val="0"/>
                              <w:marBottom w:val="0"/>
                              <w:divBdr>
                                <w:top w:val="none" w:sz="0" w:space="0" w:color="auto"/>
                                <w:left w:val="none" w:sz="0" w:space="0" w:color="auto"/>
                                <w:bottom w:val="none" w:sz="0" w:space="0" w:color="auto"/>
                                <w:right w:val="none" w:sz="0" w:space="0" w:color="auto"/>
                              </w:divBdr>
                              <w:divsChild>
                                <w:div w:id="754478260">
                                  <w:marLeft w:val="0"/>
                                  <w:marRight w:val="0"/>
                                  <w:marTop w:val="0"/>
                                  <w:marBottom w:val="0"/>
                                  <w:divBdr>
                                    <w:top w:val="none" w:sz="0" w:space="0" w:color="auto"/>
                                    <w:left w:val="none" w:sz="0" w:space="0" w:color="auto"/>
                                    <w:bottom w:val="none" w:sz="0" w:space="0" w:color="auto"/>
                                    <w:right w:val="none" w:sz="0" w:space="0" w:color="auto"/>
                                  </w:divBdr>
                                  <w:divsChild>
                                    <w:div w:id="1124810210">
                                      <w:marLeft w:val="0"/>
                                      <w:marRight w:val="0"/>
                                      <w:marTop w:val="0"/>
                                      <w:marBottom w:val="0"/>
                                      <w:divBdr>
                                        <w:top w:val="none" w:sz="0" w:space="0" w:color="auto"/>
                                        <w:left w:val="none" w:sz="0" w:space="0" w:color="auto"/>
                                        <w:bottom w:val="none" w:sz="0" w:space="0" w:color="auto"/>
                                        <w:right w:val="none" w:sz="0" w:space="0" w:color="auto"/>
                                      </w:divBdr>
                                      <w:divsChild>
                                        <w:div w:id="952135092">
                                          <w:marLeft w:val="0"/>
                                          <w:marRight w:val="0"/>
                                          <w:marTop w:val="0"/>
                                          <w:marBottom w:val="0"/>
                                          <w:divBdr>
                                            <w:top w:val="none" w:sz="0" w:space="0" w:color="auto"/>
                                            <w:left w:val="none" w:sz="0" w:space="0" w:color="auto"/>
                                            <w:bottom w:val="none" w:sz="0" w:space="0" w:color="auto"/>
                                            <w:right w:val="none" w:sz="0" w:space="0" w:color="auto"/>
                                          </w:divBdr>
                                          <w:divsChild>
                                            <w:div w:id="1929539390">
                                              <w:marLeft w:val="0"/>
                                              <w:marRight w:val="0"/>
                                              <w:marTop w:val="0"/>
                                              <w:marBottom w:val="0"/>
                                              <w:divBdr>
                                                <w:top w:val="none" w:sz="0" w:space="0" w:color="auto"/>
                                                <w:left w:val="none" w:sz="0" w:space="0" w:color="auto"/>
                                                <w:bottom w:val="none" w:sz="0" w:space="0" w:color="auto"/>
                                                <w:right w:val="none" w:sz="0" w:space="0" w:color="auto"/>
                                              </w:divBdr>
                                              <w:divsChild>
                                                <w:div w:id="20925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152806">
      <w:bodyDiv w:val="1"/>
      <w:marLeft w:val="0"/>
      <w:marRight w:val="0"/>
      <w:marTop w:val="0"/>
      <w:marBottom w:val="0"/>
      <w:divBdr>
        <w:top w:val="none" w:sz="0" w:space="0" w:color="auto"/>
        <w:left w:val="none" w:sz="0" w:space="0" w:color="auto"/>
        <w:bottom w:val="none" w:sz="0" w:space="0" w:color="auto"/>
        <w:right w:val="none" w:sz="0" w:space="0" w:color="auto"/>
      </w:divBdr>
    </w:div>
    <w:div w:id="1368145778">
      <w:bodyDiv w:val="1"/>
      <w:marLeft w:val="0"/>
      <w:marRight w:val="0"/>
      <w:marTop w:val="0"/>
      <w:marBottom w:val="0"/>
      <w:divBdr>
        <w:top w:val="none" w:sz="0" w:space="0" w:color="auto"/>
        <w:left w:val="none" w:sz="0" w:space="0" w:color="auto"/>
        <w:bottom w:val="none" w:sz="0" w:space="0" w:color="auto"/>
        <w:right w:val="none" w:sz="0" w:space="0" w:color="auto"/>
      </w:divBdr>
    </w:div>
    <w:div w:id="1488013075">
      <w:bodyDiv w:val="1"/>
      <w:marLeft w:val="0"/>
      <w:marRight w:val="0"/>
      <w:marTop w:val="0"/>
      <w:marBottom w:val="0"/>
      <w:divBdr>
        <w:top w:val="none" w:sz="0" w:space="0" w:color="auto"/>
        <w:left w:val="none" w:sz="0" w:space="0" w:color="auto"/>
        <w:bottom w:val="none" w:sz="0" w:space="0" w:color="auto"/>
        <w:right w:val="none" w:sz="0" w:space="0" w:color="auto"/>
      </w:divBdr>
    </w:div>
    <w:div w:id="1498813360">
      <w:bodyDiv w:val="1"/>
      <w:marLeft w:val="0"/>
      <w:marRight w:val="0"/>
      <w:marTop w:val="0"/>
      <w:marBottom w:val="0"/>
      <w:divBdr>
        <w:top w:val="none" w:sz="0" w:space="0" w:color="auto"/>
        <w:left w:val="none" w:sz="0" w:space="0" w:color="auto"/>
        <w:bottom w:val="none" w:sz="0" w:space="0" w:color="auto"/>
        <w:right w:val="none" w:sz="0" w:space="0" w:color="auto"/>
      </w:divBdr>
    </w:div>
    <w:div w:id="1508790514">
      <w:bodyDiv w:val="1"/>
      <w:marLeft w:val="0"/>
      <w:marRight w:val="0"/>
      <w:marTop w:val="0"/>
      <w:marBottom w:val="0"/>
      <w:divBdr>
        <w:top w:val="none" w:sz="0" w:space="0" w:color="auto"/>
        <w:left w:val="none" w:sz="0" w:space="0" w:color="auto"/>
        <w:bottom w:val="none" w:sz="0" w:space="0" w:color="auto"/>
        <w:right w:val="none" w:sz="0" w:space="0" w:color="auto"/>
      </w:divBdr>
    </w:div>
    <w:div w:id="1543520065">
      <w:bodyDiv w:val="1"/>
      <w:marLeft w:val="0"/>
      <w:marRight w:val="0"/>
      <w:marTop w:val="0"/>
      <w:marBottom w:val="0"/>
      <w:divBdr>
        <w:top w:val="none" w:sz="0" w:space="0" w:color="auto"/>
        <w:left w:val="none" w:sz="0" w:space="0" w:color="auto"/>
        <w:bottom w:val="none" w:sz="0" w:space="0" w:color="auto"/>
        <w:right w:val="none" w:sz="0" w:space="0" w:color="auto"/>
      </w:divBdr>
    </w:div>
    <w:div w:id="1574580404">
      <w:bodyDiv w:val="1"/>
      <w:marLeft w:val="0"/>
      <w:marRight w:val="0"/>
      <w:marTop w:val="0"/>
      <w:marBottom w:val="0"/>
      <w:divBdr>
        <w:top w:val="none" w:sz="0" w:space="0" w:color="auto"/>
        <w:left w:val="none" w:sz="0" w:space="0" w:color="auto"/>
        <w:bottom w:val="none" w:sz="0" w:space="0" w:color="auto"/>
        <w:right w:val="none" w:sz="0" w:space="0" w:color="auto"/>
      </w:divBdr>
    </w:div>
    <w:div w:id="1605186799">
      <w:bodyDiv w:val="1"/>
      <w:marLeft w:val="0"/>
      <w:marRight w:val="0"/>
      <w:marTop w:val="0"/>
      <w:marBottom w:val="0"/>
      <w:divBdr>
        <w:top w:val="none" w:sz="0" w:space="0" w:color="auto"/>
        <w:left w:val="none" w:sz="0" w:space="0" w:color="auto"/>
        <w:bottom w:val="none" w:sz="0" w:space="0" w:color="auto"/>
        <w:right w:val="none" w:sz="0" w:space="0" w:color="auto"/>
      </w:divBdr>
    </w:div>
    <w:div w:id="1628853985">
      <w:bodyDiv w:val="1"/>
      <w:marLeft w:val="0"/>
      <w:marRight w:val="0"/>
      <w:marTop w:val="0"/>
      <w:marBottom w:val="0"/>
      <w:divBdr>
        <w:top w:val="none" w:sz="0" w:space="0" w:color="auto"/>
        <w:left w:val="none" w:sz="0" w:space="0" w:color="auto"/>
        <w:bottom w:val="none" w:sz="0" w:space="0" w:color="auto"/>
        <w:right w:val="none" w:sz="0" w:space="0" w:color="auto"/>
      </w:divBdr>
      <w:divsChild>
        <w:div w:id="901251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808269">
              <w:marLeft w:val="0"/>
              <w:marRight w:val="0"/>
              <w:marTop w:val="0"/>
              <w:marBottom w:val="0"/>
              <w:divBdr>
                <w:top w:val="none" w:sz="0" w:space="0" w:color="auto"/>
                <w:left w:val="none" w:sz="0" w:space="0" w:color="auto"/>
                <w:bottom w:val="none" w:sz="0" w:space="0" w:color="auto"/>
                <w:right w:val="none" w:sz="0" w:space="0" w:color="auto"/>
              </w:divBdr>
              <w:divsChild>
                <w:div w:id="1914074889">
                  <w:marLeft w:val="0"/>
                  <w:marRight w:val="0"/>
                  <w:marTop w:val="0"/>
                  <w:marBottom w:val="0"/>
                  <w:divBdr>
                    <w:top w:val="none" w:sz="0" w:space="0" w:color="auto"/>
                    <w:left w:val="none" w:sz="0" w:space="0" w:color="auto"/>
                    <w:bottom w:val="none" w:sz="0" w:space="0" w:color="auto"/>
                    <w:right w:val="none" w:sz="0" w:space="0" w:color="auto"/>
                  </w:divBdr>
                  <w:divsChild>
                    <w:div w:id="2038894356">
                      <w:marLeft w:val="0"/>
                      <w:marRight w:val="0"/>
                      <w:marTop w:val="0"/>
                      <w:marBottom w:val="0"/>
                      <w:divBdr>
                        <w:top w:val="none" w:sz="0" w:space="0" w:color="auto"/>
                        <w:left w:val="none" w:sz="0" w:space="0" w:color="auto"/>
                        <w:bottom w:val="none" w:sz="0" w:space="0" w:color="auto"/>
                        <w:right w:val="none" w:sz="0" w:space="0" w:color="auto"/>
                      </w:divBdr>
                      <w:divsChild>
                        <w:div w:id="17888858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6152111">
                              <w:marLeft w:val="0"/>
                              <w:marRight w:val="0"/>
                              <w:marTop w:val="0"/>
                              <w:marBottom w:val="0"/>
                              <w:divBdr>
                                <w:top w:val="none" w:sz="0" w:space="0" w:color="auto"/>
                                <w:left w:val="none" w:sz="0" w:space="0" w:color="auto"/>
                                <w:bottom w:val="none" w:sz="0" w:space="0" w:color="auto"/>
                                <w:right w:val="none" w:sz="0" w:space="0" w:color="auto"/>
                              </w:divBdr>
                              <w:divsChild>
                                <w:div w:id="2095586669">
                                  <w:marLeft w:val="0"/>
                                  <w:marRight w:val="0"/>
                                  <w:marTop w:val="0"/>
                                  <w:marBottom w:val="0"/>
                                  <w:divBdr>
                                    <w:top w:val="none" w:sz="0" w:space="0" w:color="auto"/>
                                    <w:left w:val="none" w:sz="0" w:space="0" w:color="auto"/>
                                    <w:bottom w:val="none" w:sz="0" w:space="0" w:color="auto"/>
                                    <w:right w:val="none" w:sz="0" w:space="0" w:color="auto"/>
                                  </w:divBdr>
                                  <w:divsChild>
                                    <w:div w:id="167645859">
                                      <w:marLeft w:val="0"/>
                                      <w:marRight w:val="0"/>
                                      <w:marTop w:val="0"/>
                                      <w:marBottom w:val="0"/>
                                      <w:divBdr>
                                        <w:top w:val="none" w:sz="0" w:space="0" w:color="auto"/>
                                        <w:left w:val="none" w:sz="0" w:space="0" w:color="auto"/>
                                        <w:bottom w:val="none" w:sz="0" w:space="0" w:color="auto"/>
                                        <w:right w:val="none" w:sz="0" w:space="0" w:color="auto"/>
                                      </w:divBdr>
                                      <w:divsChild>
                                        <w:div w:id="1415008295">
                                          <w:marLeft w:val="0"/>
                                          <w:marRight w:val="0"/>
                                          <w:marTop w:val="0"/>
                                          <w:marBottom w:val="0"/>
                                          <w:divBdr>
                                            <w:top w:val="none" w:sz="0" w:space="0" w:color="auto"/>
                                            <w:left w:val="none" w:sz="0" w:space="0" w:color="auto"/>
                                            <w:bottom w:val="none" w:sz="0" w:space="0" w:color="auto"/>
                                            <w:right w:val="none" w:sz="0" w:space="0" w:color="auto"/>
                                          </w:divBdr>
                                          <w:divsChild>
                                            <w:div w:id="19328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9362444">
      <w:bodyDiv w:val="1"/>
      <w:marLeft w:val="0"/>
      <w:marRight w:val="0"/>
      <w:marTop w:val="0"/>
      <w:marBottom w:val="0"/>
      <w:divBdr>
        <w:top w:val="none" w:sz="0" w:space="0" w:color="auto"/>
        <w:left w:val="none" w:sz="0" w:space="0" w:color="auto"/>
        <w:bottom w:val="none" w:sz="0" w:space="0" w:color="auto"/>
        <w:right w:val="none" w:sz="0" w:space="0" w:color="auto"/>
      </w:divBdr>
    </w:div>
    <w:div w:id="1723671741">
      <w:bodyDiv w:val="1"/>
      <w:marLeft w:val="0"/>
      <w:marRight w:val="0"/>
      <w:marTop w:val="0"/>
      <w:marBottom w:val="0"/>
      <w:divBdr>
        <w:top w:val="none" w:sz="0" w:space="0" w:color="auto"/>
        <w:left w:val="none" w:sz="0" w:space="0" w:color="auto"/>
        <w:bottom w:val="none" w:sz="0" w:space="0" w:color="auto"/>
        <w:right w:val="none" w:sz="0" w:space="0" w:color="auto"/>
      </w:divBdr>
    </w:div>
    <w:div w:id="1830635378">
      <w:bodyDiv w:val="1"/>
      <w:marLeft w:val="0"/>
      <w:marRight w:val="0"/>
      <w:marTop w:val="0"/>
      <w:marBottom w:val="0"/>
      <w:divBdr>
        <w:top w:val="none" w:sz="0" w:space="0" w:color="auto"/>
        <w:left w:val="none" w:sz="0" w:space="0" w:color="auto"/>
        <w:bottom w:val="none" w:sz="0" w:space="0" w:color="auto"/>
        <w:right w:val="none" w:sz="0" w:space="0" w:color="auto"/>
      </w:divBdr>
    </w:div>
    <w:div w:id="1888374981">
      <w:bodyDiv w:val="1"/>
      <w:marLeft w:val="0"/>
      <w:marRight w:val="0"/>
      <w:marTop w:val="0"/>
      <w:marBottom w:val="0"/>
      <w:divBdr>
        <w:top w:val="none" w:sz="0" w:space="0" w:color="auto"/>
        <w:left w:val="none" w:sz="0" w:space="0" w:color="auto"/>
        <w:bottom w:val="none" w:sz="0" w:space="0" w:color="auto"/>
        <w:right w:val="none" w:sz="0" w:space="0" w:color="auto"/>
      </w:divBdr>
    </w:div>
    <w:div w:id="1888833803">
      <w:bodyDiv w:val="1"/>
      <w:marLeft w:val="0"/>
      <w:marRight w:val="0"/>
      <w:marTop w:val="0"/>
      <w:marBottom w:val="0"/>
      <w:divBdr>
        <w:top w:val="none" w:sz="0" w:space="0" w:color="auto"/>
        <w:left w:val="none" w:sz="0" w:space="0" w:color="auto"/>
        <w:bottom w:val="none" w:sz="0" w:space="0" w:color="auto"/>
        <w:right w:val="none" w:sz="0" w:space="0" w:color="auto"/>
      </w:divBdr>
    </w:div>
    <w:div w:id="1902325909">
      <w:bodyDiv w:val="1"/>
      <w:marLeft w:val="0"/>
      <w:marRight w:val="0"/>
      <w:marTop w:val="0"/>
      <w:marBottom w:val="0"/>
      <w:divBdr>
        <w:top w:val="none" w:sz="0" w:space="0" w:color="auto"/>
        <w:left w:val="none" w:sz="0" w:space="0" w:color="auto"/>
        <w:bottom w:val="none" w:sz="0" w:space="0" w:color="auto"/>
        <w:right w:val="none" w:sz="0" w:space="0" w:color="auto"/>
      </w:divBdr>
    </w:div>
    <w:div w:id="1945527108">
      <w:bodyDiv w:val="1"/>
      <w:marLeft w:val="0"/>
      <w:marRight w:val="0"/>
      <w:marTop w:val="0"/>
      <w:marBottom w:val="0"/>
      <w:divBdr>
        <w:top w:val="none" w:sz="0" w:space="0" w:color="auto"/>
        <w:left w:val="none" w:sz="0" w:space="0" w:color="auto"/>
        <w:bottom w:val="none" w:sz="0" w:space="0" w:color="auto"/>
        <w:right w:val="none" w:sz="0" w:space="0" w:color="auto"/>
      </w:divBdr>
    </w:div>
    <w:div w:id="1985546353">
      <w:bodyDiv w:val="1"/>
      <w:marLeft w:val="0"/>
      <w:marRight w:val="0"/>
      <w:marTop w:val="0"/>
      <w:marBottom w:val="0"/>
      <w:divBdr>
        <w:top w:val="none" w:sz="0" w:space="0" w:color="auto"/>
        <w:left w:val="none" w:sz="0" w:space="0" w:color="auto"/>
        <w:bottom w:val="none" w:sz="0" w:space="0" w:color="auto"/>
        <w:right w:val="none" w:sz="0" w:space="0" w:color="auto"/>
      </w:divBdr>
    </w:div>
    <w:div w:id="212823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nyschp.memberclicks.net/nyschp-webinar"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nyschp.memberclicks.net/geriatric-certificate-progra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yschp.memberclicks.net/index.php?option=com_mcform&amp;view=ngforms&amp;id=211415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Attendees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Sheet1!$A$2:$A$12</c:f>
              <c:strCache>
                <c:ptCount val="11"/>
                <c:pt idx="0">
                  <c:v>Mar</c:v>
                </c:pt>
                <c:pt idx="1">
                  <c:v>May</c:v>
                </c:pt>
                <c:pt idx="2">
                  <c:v>Jun</c:v>
                </c:pt>
                <c:pt idx="3">
                  <c:v>Jul</c:v>
                </c:pt>
                <c:pt idx="4">
                  <c:v>Aug</c:v>
                </c:pt>
                <c:pt idx="5">
                  <c:v>Aug</c:v>
                </c:pt>
                <c:pt idx="6">
                  <c:v>Sept</c:v>
                </c:pt>
                <c:pt idx="7">
                  <c:v>Nov</c:v>
                </c:pt>
                <c:pt idx="8">
                  <c:v>Dec</c:v>
                </c:pt>
                <c:pt idx="9">
                  <c:v>Jan</c:v>
                </c:pt>
                <c:pt idx="10">
                  <c:v>Feb</c:v>
                </c:pt>
              </c:strCache>
            </c:strRef>
          </c:cat>
          <c:val>
            <c:numRef>
              <c:f>Sheet1!$B$2:$B$12</c:f>
              <c:numCache>
                <c:formatCode>General</c:formatCode>
                <c:ptCount val="11"/>
                <c:pt idx="0">
                  <c:v>123</c:v>
                </c:pt>
                <c:pt idx="1">
                  <c:v>76</c:v>
                </c:pt>
                <c:pt idx="2">
                  <c:v>50</c:v>
                </c:pt>
                <c:pt idx="3">
                  <c:v>103</c:v>
                </c:pt>
                <c:pt idx="4">
                  <c:v>66</c:v>
                </c:pt>
                <c:pt idx="5">
                  <c:v>56</c:v>
                </c:pt>
                <c:pt idx="6">
                  <c:v>107</c:v>
                </c:pt>
                <c:pt idx="7">
                  <c:v>147</c:v>
                </c:pt>
                <c:pt idx="8">
                  <c:v>182</c:v>
                </c:pt>
                <c:pt idx="9">
                  <c:v>326</c:v>
                </c:pt>
                <c:pt idx="10">
                  <c:v>128</c:v>
                </c:pt>
              </c:numCache>
            </c:numRef>
          </c:val>
          <c:smooth val="0"/>
          <c:extLst>
            <c:ext xmlns:c16="http://schemas.microsoft.com/office/drawing/2014/chart" uri="{C3380CC4-5D6E-409C-BE32-E72D297353CC}">
              <c16:uniqueId val="{00000000-0919-3848-AC73-CCB0D684F104}"/>
            </c:ext>
          </c:extLst>
        </c:ser>
        <c:dLbls>
          <c:showLegendKey val="0"/>
          <c:showVal val="0"/>
          <c:showCatName val="0"/>
          <c:showSerName val="0"/>
          <c:showPercent val="0"/>
          <c:showBubbleSize val="0"/>
        </c:dLbls>
        <c:marker val="1"/>
        <c:smooth val="0"/>
        <c:axId val="956114832"/>
        <c:axId val="956116064"/>
      </c:lineChart>
      <c:catAx>
        <c:axId val="9561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6116064"/>
        <c:crosses val="autoZero"/>
        <c:auto val="1"/>
        <c:lblAlgn val="ctr"/>
        <c:lblOffset val="100"/>
        <c:noMultiLvlLbl val="0"/>
      </c:catAx>
      <c:valAx>
        <c:axId val="95611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6114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13</Pages>
  <Words>2141</Words>
  <Characters>14116</Characters>
  <Application>Microsoft Office Word</Application>
  <DocSecurity>4</DocSecurity>
  <Lines>117</Lines>
  <Paragraphs>32</Paragraphs>
  <ScaleCrop>false</ScaleCrop>
  <HeadingPairs>
    <vt:vector size="2" baseType="variant">
      <vt:variant>
        <vt:lpstr>Title</vt:lpstr>
      </vt:variant>
      <vt:variant>
        <vt:i4>1</vt:i4>
      </vt:variant>
    </vt:vector>
  </HeadingPairs>
  <TitlesOfParts>
    <vt:vector size="1" baseType="lpstr">
      <vt:lpstr>REPORT OF THE PHARMACY MANAGEMENT DIVISION</vt:lpstr>
    </vt:vector>
  </TitlesOfParts>
  <Company>Kaleida Health</Company>
  <LinksUpToDate>false</LinksUpToDate>
  <CharactersWithSpaces>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PHARMACY MANAGEMENT DIVISION</dc:title>
  <dc:subject/>
  <dc:creator>Seyse, Stephanie</dc:creator>
  <cp:keywords/>
  <cp:lastModifiedBy>Seyse, Stephanie</cp:lastModifiedBy>
  <cp:revision>2</cp:revision>
  <cp:lastPrinted>2022-04-04T15:28:00Z</cp:lastPrinted>
  <dcterms:created xsi:type="dcterms:W3CDTF">2023-03-06T21:51:00Z</dcterms:created>
  <dcterms:modified xsi:type="dcterms:W3CDTF">2023-03-06T21:51:00Z</dcterms:modified>
</cp:coreProperties>
</file>