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4FF4" w14:textId="77777777"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 wp14:anchorId="5F07131E" wp14:editId="2D7544E9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E29D8" w14:textId="77777777"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14:paraId="48781404" w14:textId="77777777" w:rsidR="002355BD" w:rsidRDefault="002355BD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</w:p>
    <w:p w14:paraId="41A4C168" w14:textId="77777777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TO: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Delegates, Alternate Delegates and Past Presidents</w:t>
      </w:r>
    </w:p>
    <w:p w14:paraId="689C9875" w14:textId="60E159EB" w:rsidR="002C6B3F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20</w:t>
      </w:r>
      <w:r w:rsidR="00204112">
        <w:rPr>
          <w:rFonts w:ascii="Arial" w:hAnsi="Arial" w:cs="Arial"/>
        </w:rPr>
        <w:t>24</w:t>
      </w:r>
      <w:r w:rsidRPr="00207C66">
        <w:rPr>
          <w:rFonts w:ascii="Arial" w:hAnsi="Arial" w:cs="Arial"/>
        </w:rPr>
        <w:t xml:space="preserve"> House of Delegates</w:t>
      </w:r>
    </w:p>
    <w:p w14:paraId="5A91AD00" w14:textId="77777777" w:rsidR="002355BD" w:rsidRPr="00207C66" w:rsidRDefault="002355BD" w:rsidP="002355BD">
      <w:pPr>
        <w:spacing w:after="0"/>
        <w:rPr>
          <w:rFonts w:ascii="Arial" w:hAnsi="Arial" w:cs="Arial"/>
        </w:rPr>
      </w:pPr>
    </w:p>
    <w:p w14:paraId="21A6B371" w14:textId="7FACFEBA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FROM:</w:t>
      </w: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</w:r>
      <w:r w:rsidR="00AD7A1E">
        <w:rPr>
          <w:rFonts w:ascii="Arial" w:hAnsi="Arial" w:cs="Arial"/>
        </w:rPr>
        <w:t>Stephanie Seyse</w:t>
      </w:r>
    </w:p>
    <w:p w14:paraId="133EB2BF" w14:textId="79E56ECC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ab/>
      </w:r>
      <w:r w:rsidRPr="00207C66">
        <w:rPr>
          <w:rFonts w:ascii="Arial" w:hAnsi="Arial" w:cs="Arial"/>
        </w:rPr>
        <w:tab/>
        <w:t>Chair, House of Delegates</w:t>
      </w:r>
    </w:p>
    <w:p w14:paraId="675C01CE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FBE336C" w14:textId="1D45B182" w:rsidR="002C6B3F" w:rsidRPr="00207C66" w:rsidRDefault="002C6B3F" w:rsidP="002355BD">
      <w:pPr>
        <w:tabs>
          <w:tab w:val="left" w:pos="720"/>
          <w:tab w:val="left" w:pos="1440"/>
        </w:tabs>
        <w:spacing w:after="0"/>
        <w:ind w:left="1440" w:hanging="1440"/>
        <w:rPr>
          <w:rFonts w:ascii="Arial" w:hAnsi="Arial" w:cs="Arial"/>
        </w:rPr>
      </w:pPr>
      <w:r w:rsidRPr="00207C66">
        <w:rPr>
          <w:rFonts w:ascii="Arial" w:hAnsi="Arial" w:cs="Arial"/>
        </w:rPr>
        <w:t>SUBJECT:</w:t>
      </w:r>
      <w:r w:rsidRPr="00207C66">
        <w:rPr>
          <w:rFonts w:ascii="Arial" w:hAnsi="Arial" w:cs="Arial"/>
        </w:rPr>
        <w:tab/>
        <w:t xml:space="preserve">Notice of Open Hearing </w:t>
      </w:r>
      <w:r w:rsidR="005D0CB9">
        <w:rPr>
          <w:rFonts w:ascii="Arial" w:hAnsi="Arial" w:cs="Arial"/>
        </w:rPr>
        <w:t xml:space="preserve">on April </w:t>
      </w:r>
      <w:r w:rsidR="00990BEC">
        <w:rPr>
          <w:rFonts w:ascii="Arial" w:hAnsi="Arial" w:cs="Arial"/>
        </w:rPr>
        <w:t>18</w:t>
      </w:r>
    </w:p>
    <w:p w14:paraId="4EC78C2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5859814C" w14:textId="30983107" w:rsidR="002C6B3F" w:rsidRPr="00207C66" w:rsidRDefault="002C6B3F" w:rsidP="009A7EE3">
      <w:pPr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</w:t>
      </w:r>
      <w:r w:rsidR="00051D43">
        <w:rPr>
          <w:rFonts w:ascii="Arial" w:hAnsi="Arial" w:cs="Arial"/>
        </w:rPr>
        <w:t>O</w:t>
      </w:r>
      <w:r w:rsidRPr="00207C66">
        <w:rPr>
          <w:rFonts w:ascii="Arial" w:hAnsi="Arial" w:cs="Arial"/>
        </w:rPr>
        <w:t xml:space="preserve">pen </w:t>
      </w:r>
      <w:r w:rsidR="00051D43">
        <w:rPr>
          <w:rFonts w:ascii="Arial" w:hAnsi="Arial" w:cs="Arial"/>
        </w:rPr>
        <w:t>H</w:t>
      </w:r>
      <w:r w:rsidRPr="00207C66">
        <w:rPr>
          <w:rFonts w:ascii="Arial" w:hAnsi="Arial" w:cs="Arial"/>
        </w:rPr>
        <w:t xml:space="preserve">earing will </w:t>
      </w:r>
      <w:r w:rsidR="00AD7A1E">
        <w:rPr>
          <w:rFonts w:ascii="Arial" w:hAnsi="Arial" w:cs="Arial"/>
        </w:rPr>
        <w:t xml:space="preserve">take place </w:t>
      </w:r>
      <w:r w:rsidRPr="00207C66">
        <w:rPr>
          <w:rFonts w:ascii="Arial" w:hAnsi="Arial" w:cs="Arial"/>
        </w:rPr>
        <w:t xml:space="preserve">on </w:t>
      </w:r>
      <w:r w:rsidR="004F1D7C">
        <w:rPr>
          <w:rFonts w:ascii="Arial" w:hAnsi="Arial" w:cs="Arial"/>
        </w:rPr>
        <w:t>Thursday</w:t>
      </w:r>
      <w:r w:rsidRPr="00207C66">
        <w:rPr>
          <w:rFonts w:ascii="Arial" w:hAnsi="Arial" w:cs="Arial"/>
        </w:rPr>
        <w:t xml:space="preserve">, </w:t>
      </w:r>
      <w:r w:rsidR="004F1D7C">
        <w:rPr>
          <w:rFonts w:ascii="Arial" w:hAnsi="Arial" w:cs="Arial"/>
        </w:rPr>
        <w:t xml:space="preserve">April </w:t>
      </w:r>
      <w:r w:rsidR="00990BEC">
        <w:rPr>
          <w:rFonts w:ascii="Arial" w:hAnsi="Arial" w:cs="Arial"/>
        </w:rPr>
        <w:t>18</w:t>
      </w:r>
      <w:r w:rsidR="004F1D7C">
        <w:rPr>
          <w:rFonts w:ascii="Arial" w:hAnsi="Arial" w:cs="Arial"/>
        </w:rPr>
        <w:t xml:space="preserve">, </w:t>
      </w:r>
      <w:r w:rsidRPr="00207C66">
        <w:rPr>
          <w:rFonts w:ascii="Arial" w:hAnsi="Arial" w:cs="Arial"/>
        </w:rPr>
        <w:t>20</w:t>
      </w:r>
      <w:r w:rsidR="00990BEC">
        <w:rPr>
          <w:rFonts w:ascii="Arial" w:hAnsi="Arial" w:cs="Arial"/>
        </w:rPr>
        <w:t>24</w:t>
      </w:r>
      <w:r w:rsidR="009C2E5A">
        <w:rPr>
          <w:rFonts w:ascii="Arial" w:hAnsi="Arial" w:cs="Arial"/>
        </w:rPr>
        <w:t xml:space="preserve"> from </w:t>
      </w:r>
      <w:r w:rsidR="004F1D7C">
        <w:rPr>
          <w:rFonts w:ascii="Arial" w:hAnsi="Arial" w:cs="Arial"/>
        </w:rPr>
        <w:t>11:30 AM</w:t>
      </w:r>
      <w:r w:rsidR="009C2E5A">
        <w:rPr>
          <w:rFonts w:ascii="Arial" w:hAnsi="Arial" w:cs="Arial"/>
        </w:rPr>
        <w:t xml:space="preserve"> to </w:t>
      </w:r>
      <w:r w:rsidR="004F1D7C">
        <w:rPr>
          <w:rFonts w:ascii="Arial" w:hAnsi="Arial" w:cs="Arial"/>
        </w:rPr>
        <w:t>12</w:t>
      </w:r>
      <w:r w:rsidR="00AD7A1E">
        <w:rPr>
          <w:rFonts w:ascii="Arial" w:hAnsi="Arial" w:cs="Arial"/>
        </w:rPr>
        <w:t>:</w:t>
      </w:r>
      <w:r w:rsidR="00B22CDF">
        <w:rPr>
          <w:rFonts w:ascii="Arial" w:hAnsi="Arial" w:cs="Arial"/>
        </w:rPr>
        <w:t>0</w:t>
      </w:r>
      <w:r w:rsidR="00AD7A1E">
        <w:rPr>
          <w:rFonts w:ascii="Arial" w:hAnsi="Arial" w:cs="Arial"/>
        </w:rPr>
        <w:t xml:space="preserve">0 </w:t>
      </w:r>
      <w:r w:rsidR="00693EEE">
        <w:rPr>
          <w:rFonts w:ascii="Arial" w:hAnsi="Arial" w:cs="Arial"/>
        </w:rPr>
        <w:t>P</w:t>
      </w:r>
      <w:r w:rsidR="00AD7A1E">
        <w:rPr>
          <w:rFonts w:ascii="Arial" w:hAnsi="Arial" w:cs="Arial"/>
        </w:rPr>
        <w:t>M.</w:t>
      </w:r>
    </w:p>
    <w:p w14:paraId="7CC23079" w14:textId="66AF4822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 xml:space="preserve">The purpose of the meeting is to provide all Council members with the opportunity to discuss any topic related to health-system </w:t>
      </w:r>
      <w:r w:rsidR="008C22C6">
        <w:rPr>
          <w:rFonts w:ascii="Arial" w:hAnsi="Arial" w:cs="Arial"/>
        </w:rPr>
        <w:t>pharmacists</w:t>
      </w:r>
      <w:r w:rsidR="008C22C6" w:rsidRPr="00207C66">
        <w:rPr>
          <w:rFonts w:ascii="Arial" w:hAnsi="Arial" w:cs="Arial"/>
        </w:rPr>
        <w:t xml:space="preserve"> </w:t>
      </w:r>
      <w:r w:rsidRPr="00207C66">
        <w:rPr>
          <w:rFonts w:ascii="Arial" w:hAnsi="Arial" w:cs="Arial"/>
        </w:rPr>
        <w:t>in New York State, the operation and activities of the NYSCHP, and any appropriate matters for consideration by the NYSCHP House of Delegates and NYSCHP Board of Directors.</w:t>
      </w:r>
    </w:p>
    <w:p w14:paraId="40CA996D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376CD406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All delegates are requested to canvass the membership of your chapter and bring forward matters of concern.  In addition, members should be encouraged to attend and participate in this session.</w:t>
      </w:r>
    </w:p>
    <w:p w14:paraId="650EB375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00078213" w14:textId="77777777" w:rsidR="002C6B3F" w:rsidRPr="00207C66" w:rsidRDefault="002C6B3F" w:rsidP="002355BD">
      <w:pPr>
        <w:spacing w:after="0"/>
        <w:rPr>
          <w:rFonts w:ascii="Arial" w:hAnsi="Arial" w:cs="Arial"/>
        </w:rPr>
      </w:pPr>
      <w:r w:rsidRPr="00207C66">
        <w:rPr>
          <w:rFonts w:ascii="Arial" w:hAnsi="Arial" w:cs="Arial"/>
        </w:rPr>
        <w:t>If you have any questions, please feel free to contact the Council Office at (518) 456-8819.</w:t>
      </w:r>
    </w:p>
    <w:p w14:paraId="3B15BBF7" w14:textId="77777777" w:rsidR="002C6B3F" w:rsidRPr="00207C66" w:rsidRDefault="002C6B3F" w:rsidP="002355BD">
      <w:pPr>
        <w:spacing w:after="0"/>
        <w:rPr>
          <w:rFonts w:ascii="Arial" w:hAnsi="Arial" w:cs="Arial"/>
        </w:rPr>
      </w:pPr>
    </w:p>
    <w:p w14:paraId="4BD8BAE3" w14:textId="77777777" w:rsidR="00594FB5" w:rsidRDefault="002C6B3F" w:rsidP="00594FB5">
      <w:pPr>
        <w:spacing w:after="0"/>
        <w:rPr>
          <w:rFonts w:ascii="Arial Narrow" w:hAnsi="Arial Narrow" w:cs="Arial Narrow"/>
          <w:sz w:val="24"/>
          <w:szCs w:val="24"/>
        </w:rPr>
      </w:pPr>
      <w:r w:rsidRPr="00207C66">
        <w:rPr>
          <w:rFonts w:ascii="Arial" w:hAnsi="Arial" w:cs="Arial"/>
        </w:rPr>
        <w:t>Thank you.</w:t>
      </w:r>
    </w:p>
    <w:p w14:paraId="54867ADE" w14:textId="77777777" w:rsidR="00594FB5" w:rsidRDefault="00594FB5" w:rsidP="00594FB5">
      <w:pPr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Agenda</w:t>
      </w:r>
    </w:p>
    <w:p w14:paraId="46247FC6" w14:textId="297E6259" w:rsidR="00594FB5" w:rsidRDefault="00594FB5" w:rsidP="00594FB5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Greetings and HOD Overview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D7A1E">
        <w:rPr>
          <w:rFonts w:ascii="Arial Narrow" w:hAnsi="Arial Narrow"/>
          <w:sz w:val="24"/>
          <w:szCs w:val="24"/>
        </w:rPr>
        <w:t>Stephanie Seyse</w:t>
      </w:r>
      <w:r>
        <w:rPr>
          <w:rFonts w:ascii="Arial Narrow" w:hAnsi="Arial Narrow"/>
          <w:sz w:val="24"/>
          <w:szCs w:val="24"/>
        </w:rPr>
        <w:t>, Chair</w:t>
      </w:r>
    </w:p>
    <w:p w14:paraId="0146A2B4" w14:textId="77777777" w:rsid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 w:rsidRPr="00594FB5">
        <w:rPr>
          <w:rFonts w:ascii="Arial Narrow" w:hAnsi="Arial Narrow"/>
          <w:sz w:val="24"/>
          <w:szCs w:val="24"/>
        </w:rPr>
        <w:t>Parliamentary Procedure Overview</w:t>
      </w:r>
      <w:r w:rsidRPr="00594FB5">
        <w:rPr>
          <w:rFonts w:ascii="Arial Narrow" w:hAnsi="Arial Narrow"/>
          <w:sz w:val="24"/>
          <w:szCs w:val="24"/>
        </w:rPr>
        <w:tab/>
        <w:t>Tom Lombardi, Parliamentarian</w:t>
      </w:r>
    </w:p>
    <w:p w14:paraId="7BA04AE9" w14:textId="479AB2E1" w:rsidR="00DD1EC4" w:rsidRDefault="00DD1EC4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90BEC">
        <w:rPr>
          <w:rFonts w:ascii="Arial Narrow" w:hAnsi="Arial Narrow"/>
          <w:sz w:val="24"/>
          <w:szCs w:val="24"/>
        </w:rPr>
        <w:t>Timothy Hutcherson</w:t>
      </w:r>
      <w:r>
        <w:rPr>
          <w:rFonts w:ascii="Arial Narrow" w:hAnsi="Arial Narrow"/>
          <w:sz w:val="24"/>
          <w:szCs w:val="24"/>
        </w:rPr>
        <w:t>, Treasurer</w:t>
      </w:r>
    </w:p>
    <w:p w14:paraId="0DDC89B8" w14:textId="470F98C4" w:rsidR="00594FB5" w:rsidRPr="00594FB5" w:rsidRDefault="00594FB5" w:rsidP="00A12164">
      <w:pPr>
        <w:pStyle w:val="ListParagraph"/>
        <w:numPr>
          <w:ilvl w:val="0"/>
          <w:numId w:val="2"/>
        </w:numPr>
        <w:autoSpaceDN w:val="0"/>
        <w:spacing w:before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Legislative Update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="00990BEC">
        <w:rPr>
          <w:rFonts w:ascii="Arial Narrow" w:hAnsi="Arial Narrow"/>
          <w:sz w:val="24"/>
          <w:szCs w:val="24"/>
        </w:rPr>
        <w:t>Amisha Arya</w:t>
      </w:r>
      <w:r w:rsidR="00B22CDF">
        <w:rPr>
          <w:rFonts w:ascii="Arial Narrow" w:hAnsi="Arial Narrow"/>
          <w:sz w:val="24"/>
          <w:szCs w:val="24"/>
        </w:rPr>
        <w:t>, Director of Advocacy</w:t>
      </w:r>
    </w:p>
    <w:p w14:paraId="609BFF68" w14:textId="7B4CEB57" w:rsidR="00594FB5" w:rsidRDefault="00594FB5" w:rsidP="00594FB5">
      <w:pPr>
        <w:numPr>
          <w:ilvl w:val="0"/>
          <w:numId w:val="2"/>
        </w:numPr>
        <w:autoSpaceDN w:val="0"/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Resolution</w:t>
      </w:r>
      <w:r w:rsidR="008C22C6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90BEC">
        <w:rPr>
          <w:rFonts w:ascii="Arial Narrow" w:hAnsi="Arial Narrow"/>
          <w:sz w:val="24"/>
          <w:szCs w:val="24"/>
        </w:rPr>
        <w:t>Angela Cheng-Lai</w:t>
      </w:r>
      <w:r>
        <w:rPr>
          <w:rFonts w:ascii="Arial Narrow" w:hAnsi="Arial Narrow"/>
          <w:sz w:val="24"/>
          <w:szCs w:val="24"/>
        </w:rPr>
        <w:t>, Chair Committee on Resolutions</w:t>
      </w:r>
    </w:p>
    <w:p w14:paraId="5BA21A86" w14:textId="1C3BA501" w:rsidR="00594FB5" w:rsidRDefault="00594FB5" w:rsidP="00594FB5">
      <w:pPr>
        <w:pStyle w:val="ListParagraph"/>
        <w:numPr>
          <w:ilvl w:val="0"/>
          <w:numId w:val="2"/>
        </w:numPr>
        <w:spacing w:before="100" w:after="100" w:line="480" w:lineRule="auto"/>
        <w:ind w:righ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Update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7865E8">
        <w:rPr>
          <w:rFonts w:ascii="Arial Narrow" w:hAnsi="Arial Narrow"/>
          <w:sz w:val="24"/>
          <w:szCs w:val="24"/>
        </w:rPr>
        <w:t>Gerard</w:t>
      </w:r>
      <w:bookmarkStart w:id="0" w:name="_GoBack"/>
      <w:bookmarkEnd w:id="0"/>
      <w:r w:rsidR="007865E8">
        <w:rPr>
          <w:rFonts w:ascii="Arial Narrow" w:hAnsi="Arial Narrow"/>
          <w:sz w:val="24"/>
          <w:szCs w:val="24"/>
        </w:rPr>
        <w:t xml:space="preserve"> Meglio, Director Resource Development</w:t>
      </w:r>
    </w:p>
    <w:p w14:paraId="617BA21D" w14:textId="77777777" w:rsidR="00594FB5" w:rsidRPr="00594FB5" w:rsidRDefault="00594FB5" w:rsidP="002009B9">
      <w:pPr>
        <w:numPr>
          <w:ilvl w:val="0"/>
          <w:numId w:val="2"/>
        </w:numPr>
        <w:autoSpaceDN w:val="0"/>
        <w:spacing w:after="0" w:line="480" w:lineRule="auto"/>
        <w:rPr>
          <w:rFonts w:ascii="Arial" w:hAnsi="Arial" w:cs="Arial"/>
        </w:rPr>
      </w:pPr>
      <w:r w:rsidRPr="00594FB5">
        <w:rPr>
          <w:rFonts w:ascii="Arial Narrow" w:hAnsi="Arial Narrow"/>
          <w:sz w:val="24"/>
          <w:szCs w:val="24"/>
        </w:rPr>
        <w:t>Open Forum</w:t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</w:r>
      <w:r w:rsidRPr="00594FB5">
        <w:rPr>
          <w:rFonts w:ascii="Arial Narrow" w:hAnsi="Arial Narrow"/>
          <w:sz w:val="24"/>
          <w:szCs w:val="24"/>
        </w:rPr>
        <w:tab/>
        <w:t>Delegates and the BOD</w:t>
      </w:r>
    </w:p>
    <w:sectPr w:rsidR="00594FB5" w:rsidRPr="00594FB5" w:rsidSect="0018111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027D"/>
    <w:multiLevelType w:val="hybridMultilevel"/>
    <w:tmpl w:val="9DA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74788"/>
    <w:multiLevelType w:val="hybridMultilevel"/>
    <w:tmpl w:val="34529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13"/>
    <w:rsid w:val="00051D43"/>
    <w:rsid w:val="00181115"/>
    <w:rsid w:val="00192A13"/>
    <w:rsid w:val="001D6127"/>
    <w:rsid w:val="00204112"/>
    <w:rsid w:val="00207C66"/>
    <w:rsid w:val="002355BD"/>
    <w:rsid w:val="002C6B3F"/>
    <w:rsid w:val="003227AC"/>
    <w:rsid w:val="003F5CF5"/>
    <w:rsid w:val="0048005B"/>
    <w:rsid w:val="004F1D7C"/>
    <w:rsid w:val="00594FB5"/>
    <w:rsid w:val="005D0CB9"/>
    <w:rsid w:val="00693EEE"/>
    <w:rsid w:val="00703082"/>
    <w:rsid w:val="007865E8"/>
    <w:rsid w:val="00787E6B"/>
    <w:rsid w:val="008C22C6"/>
    <w:rsid w:val="008C2678"/>
    <w:rsid w:val="00990BEC"/>
    <w:rsid w:val="009A0696"/>
    <w:rsid w:val="009A7EE3"/>
    <w:rsid w:val="009C2E5A"/>
    <w:rsid w:val="00AD7A1E"/>
    <w:rsid w:val="00B22CDF"/>
    <w:rsid w:val="00C25AA3"/>
    <w:rsid w:val="00C819C9"/>
    <w:rsid w:val="00CC6E82"/>
    <w:rsid w:val="00DB41FD"/>
    <w:rsid w:val="00DD1EC4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ABBA"/>
  <w15:docId w15:val="{8EB82785-9482-481B-925A-C2ED356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FB5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Seyse, Stephanie</cp:lastModifiedBy>
  <cp:revision>4</cp:revision>
  <dcterms:created xsi:type="dcterms:W3CDTF">2024-01-18T20:08:00Z</dcterms:created>
  <dcterms:modified xsi:type="dcterms:W3CDTF">2024-01-22T14:01:00Z</dcterms:modified>
</cp:coreProperties>
</file>