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41AE4" w14:textId="53B4EEE5" w:rsidR="00C05EC7" w:rsidRPr="00D56BB6" w:rsidRDefault="00C05EC7" w:rsidP="00D56BB6">
      <w:pPr>
        <w:rPr>
          <w:rFonts w:ascii="Verdana" w:hAnsi="Verdana"/>
          <w:b/>
          <w:sz w:val="20"/>
          <w:szCs w:val="20"/>
        </w:rPr>
      </w:pPr>
    </w:p>
    <w:p w14:paraId="44987FE2" w14:textId="77777777" w:rsidR="000A6C6B" w:rsidRPr="00D56BB6" w:rsidRDefault="000A6C6B" w:rsidP="004A2E2E">
      <w:pPr>
        <w:jc w:val="center"/>
        <w:rPr>
          <w:rFonts w:ascii="Verdana" w:hAnsi="Verdana"/>
          <w:b/>
          <w:sz w:val="20"/>
          <w:szCs w:val="20"/>
        </w:rPr>
      </w:pPr>
    </w:p>
    <w:p w14:paraId="296EDFE3" w14:textId="77777777" w:rsidR="004A2E2E" w:rsidRPr="00D56BB6" w:rsidRDefault="00793964" w:rsidP="00793964">
      <w:pPr>
        <w:rPr>
          <w:rFonts w:ascii="Verdana" w:hAnsi="Verdana"/>
          <w:b/>
          <w:sz w:val="18"/>
          <w:szCs w:val="18"/>
        </w:rPr>
      </w:pPr>
      <w:r w:rsidRPr="00D56BB6">
        <w:rPr>
          <w:rFonts w:ascii="Verdana" w:hAnsi="Verdana"/>
          <w:b/>
          <w:sz w:val="18"/>
          <w:szCs w:val="18"/>
        </w:rPr>
        <w:t>PHARMACIST LEARNING OBJECTIVES</w:t>
      </w:r>
      <w:r w:rsidR="00C06B3C" w:rsidRPr="00D56BB6">
        <w:rPr>
          <w:rFonts w:ascii="Verdana" w:hAnsi="Verdana"/>
          <w:b/>
          <w:sz w:val="18"/>
          <w:szCs w:val="18"/>
        </w:rPr>
        <w:t xml:space="preserve"> </w:t>
      </w:r>
      <w:r w:rsidR="004A2E2E" w:rsidRPr="00D56BB6">
        <w:rPr>
          <w:rFonts w:ascii="Verdana" w:hAnsi="Verdana"/>
          <w:b/>
          <w:sz w:val="18"/>
          <w:szCs w:val="18"/>
        </w:rPr>
        <w:t>(4 total)</w:t>
      </w:r>
    </w:p>
    <w:p w14:paraId="1D8FD8B1" w14:textId="77777777" w:rsidR="004A2E2E" w:rsidRPr="00D56BB6" w:rsidRDefault="004A2E2E" w:rsidP="004A2E2E">
      <w:pPr>
        <w:jc w:val="center"/>
        <w:rPr>
          <w:rFonts w:ascii="Verdana" w:hAnsi="Verdana"/>
          <w:b/>
          <w:sz w:val="18"/>
          <w:szCs w:val="18"/>
        </w:rPr>
      </w:pPr>
    </w:p>
    <w:p w14:paraId="3278ADE2" w14:textId="34166BA5" w:rsidR="004A2E2E" w:rsidRPr="00D56BB6" w:rsidRDefault="004A2E2E" w:rsidP="004A2E2E">
      <w:pPr>
        <w:rPr>
          <w:rFonts w:ascii="Verdana" w:hAnsi="Verdana"/>
          <w:b/>
          <w:sz w:val="18"/>
          <w:szCs w:val="18"/>
        </w:rPr>
      </w:pPr>
      <w:r w:rsidRPr="00D56BB6">
        <w:rPr>
          <w:rFonts w:ascii="Verdana" w:hAnsi="Verdana"/>
          <w:sz w:val="18"/>
          <w:szCs w:val="18"/>
        </w:rPr>
        <w:t xml:space="preserve">Speaker Name(s):  </w:t>
      </w:r>
    </w:p>
    <w:p w14:paraId="5AB377B0" w14:textId="77777777" w:rsidR="004A2E2E" w:rsidRPr="00D56BB6" w:rsidRDefault="004A2E2E" w:rsidP="004A2E2E">
      <w:pPr>
        <w:jc w:val="center"/>
        <w:rPr>
          <w:rFonts w:ascii="Verdana" w:hAnsi="Verdana"/>
          <w:sz w:val="18"/>
          <w:szCs w:val="18"/>
        </w:rPr>
      </w:pPr>
    </w:p>
    <w:p w14:paraId="4CF0E1F1" w14:textId="5B2C75ED" w:rsidR="004A2E2E" w:rsidRPr="00D56BB6" w:rsidRDefault="004A2E2E" w:rsidP="004A2E2E">
      <w:pPr>
        <w:rPr>
          <w:rFonts w:ascii="Verdana" w:hAnsi="Verdana"/>
          <w:sz w:val="18"/>
          <w:szCs w:val="18"/>
        </w:rPr>
      </w:pPr>
      <w:r w:rsidRPr="00D56BB6">
        <w:rPr>
          <w:rFonts w:ascii="Verdana" w:hAnsi="Verdana"/>
          <w:sz w:val="18"/>
          <w:szCs w:val="18"/>
        </w:rPr>
        <w:t>1.</w:t>
      </w:r>
      <w:r w:rsidR="00F646FF" w:rsidRPr="00D56BB6">
        <w:rPr>
          <w:rFonts w:ascii="Verdana" w:hAnsi="Verdana"/>
          <w:sz w:val="18"/>
          <w:szCs w:val="18"/>
        </w:rPr>
        <w:tab/>
      </w:r>
    </w:p>
    <w:p w14:paraId="5018C3F9" w14:textId="4E1DC319" w:rsidR="004A2E2E" w:rsidRPr="00D56BB6" w:rsidRDefault="004A2E2E" w:rsidP="004A2E2E">
      <w:pPr>
        <w:rPr>
          <w:rFonts w:ascii="Verdana" w:hAnsi="Verdana"/>
          <w:sz w:val="18"/>
          <w:szCs w:val="18"/>
        </w:rPr>
      </w:pPr>
      <w:r w:rsidRPr="00D56BB6">
        <w:rPr>
          <w:rFonts w:ascii="Verdana" w:hAnsi="Verdana"/>
          <w:sz w:val="18"/>
          <w:szCs w:val="18"/>
        </w:rPr>
        <w:t>2.</w:t>
      </w:r>
      <w:r w:rsidR="00F646FF" w:rsidRPr="00D56BB6">
        <w:rPr>
          <w:rFonts w:ascii="Verdana" w:hAnsi="Verdana"/>
          <w:sz w:val="18"/>
          <w:szCs w:val="18"/>
        </w:rPr>
        <w:tab/>
      </w:r>
    </w:p>
    <w:p w14:paraId="1A3A0CA6" w14:textId="07407038" w:rsidR="004A2E2E" w:rsidRPr="00D56BB6" w:rsidRDefault="004A2E2E" w:rsidP="004A2E2E">
      <w:pPr>
        <w:rPr>
          <w:rFonts w:ascii="Verdana" w:hAnsi="Verdana"/>
          <w:sz w:val="18"/>
          <w:szCs w:val="18"/>
        </w:rPr>
      </w:pPr>
      <w:r w:rsidRPr="00D56BB6">
        <w:rPr>
          <w:rFonts w:ascii="Verdana" w:hAnsi="Verdana"/>
          <w:sz w:val="18"/>
          <w:szCs w:val="18"/>
        </w:rPr>
        <w:t>3.</w:t>
      </w:r>
      <w:r w:rsidR="00F646FF" w:rsidRPr="00D56BB6">
        <w:rPr>
          <w:rFonts w:ascii="Verdana" w:hAnsi="Verdana"/>
          <w:sz w:val="18"/>
          <w:szCs w:val="18"/>
        </w:rPr>
        <w:tab/>
      </w:r>
    </w:p>
    <w:p w14:paraId="7642CD16" w14:textId="321914D1" w:rsidR="004A2E2E" w:rsidRPr="00D56BB6" w:rsidRDefault="004A2E2E" w:rsidP="004A2E2E">
      <w:pPr>
        <w:rPr>
          <w:rFonts w:ascii="Verdana" w:hAnsi="Verdana"/>
          <w:sz w:val="18"/>
          <w:szCs w:val="18"/>
        </w:rPr>
      </w:pPr>
      <w:r w:rsidRPr="00D56BB6">
        <w:rPr>
          <w:rFonts w:ascii="Verdana" w:hAnsi="Verdana"/>
          <w:sz w:val="18"/>
          <w:szCs w:val="18"/>
        </w:rPr>
        <w:t>4.</w:t>
      </w:r>
      <w:r w:rsidR="00F646FF" w:rsidRPr="00D56BB6">
        <w:rPr>
          <w:rFonts w:ascii="Verdana" w:hAnsi="Verdana"/>
          <w:sz w:val="18"/>
          <w:szCs w:val="18"/>
        </w:rPr>
        <w:tab/>
      </w:r>
    </w:p>
    <w:p w14:paraId="7BC2C21E" w14:textId="77777777" w:rsidR="004A2E2E" w:rsidRPr="00D56BB6" w:rsidRDefault="004A2E2E" w:rsidP="004A2E2E">
      <w:pPr>
        <w:rPr>
          <w:rFonts w:ascii="Verdana" w:hAnsi="Verdana"/>
          <w:b/>
          <w:sz w:val="18"/>
          <w:szCs w:val="18"/>
        </w:rPr>
      </w:pPr>
    </w:p>
    <w:p w14:paraId="799E0649" w14:textId="77777777" w:rsidR="004A2E2E" w:rsidRPr="00D56BB6" w:rsidRDefault="004A2E2E" w:rsidP="004A2E2E">
      <w:pPr>
        <w:rPr>
          <w:rFonts w:ascii="Verdana" w:hAnsi="Verdana"/>
          <w:i/>
          <w:sz w:val="18"/>
          <w:szCs w:val="18"/>
        </w:rPr>
      </w:pPr>
      <w:r w:rsidRPr="00D56BB6">
        <w:rPr>
          <w:rFonts w:ascii="Verdana" w:hAnsi="Verdana"/>
          <w:i/>
          <w:sz w:val="18"/>
          <w:szCs w:val="18"/>
        </w:rPr>
        <w:t>Example:  Describe the role and responsibilities of pharmacy informatics.</w:t>
      </w:r>
    </w:p>
    <w:p w14:paraId="3E64156E" w14:textId="77777777" w:rsidR="004A2E2E" w:rsidRPr="00D56BB6" w:rsidRDefault="004A2E2E" w:rsidP="004A2E2E">
      <w:pPr>
        <w:rPr>
          <w:rFonts w:ascii="Verdana" w:hAnsi="Verdana"/>
          <w:b/>
          <w:sz w:val="18"/>
          <w:szCs w:val="18"/>
        </w:rPr>
      </w:pPr>
    </w:p>
    <w:p w14:paraId="209700FE" w14:textId="77777777" w:rsidR="004A2E2E" w:rsidRPr="00D56BB6" w:rsidRDefault="00793964" w:rsidP="00793964">
      <w:pPr>
        <w:rPr>
          <w:rFonts w:ascii="Verdana" w:hAnsi="Verdana"/>
          <w:b/>
          <w:sz w:val="18"/>
          <w:szCs w:val="18"/>
        </w:rPr>
      </w:pPr>
      <w:r w:rsidRPr="00D56BB6">
        <w:rPr>
          <w:rFonts w:ascii="Verdana" w:hAnsi="Verdana"/>
          <w:b/>
          <w:sz w:val="18"/>
          <w:szCs w:val="18"/>
        </w:rPr>
        <w:t>TECHNICIAN LEARNING OBJECTIVES</w:t>
      </w:r>
      <w:r w:rsidR="00C06B3C" w:rsidRPr="00D56BB6">
        <w:rPr>
          <w:rFonts w:ascii="Verdana" w:hAnsi="Verdana"/>
          <w:b/>
          <w:sz w:val="18"/>
          <w:szCs w:val="18"/>
        </w:rPr>
        <w:t xml:space="preserve"> </w:t>
      </w:r>
      <w:r w:rsidR="004A2E2E" w:rsidRPr="00D56BB6">
        <w:rPr>
          <w:rFonts w:ascii="Verdana" w:hAnsi="Verdana"/>
          <w:b/>
          <w:sz w:val="18"/>
          <w:szCs w:val="18"/>
        </w:rPr>
        <w:t>(4 Total)</w:t>
      </w:r>
      <w:r w:rsidR="004A2E2E" w:rsidRPr="00D56BB6">
        <w:rPr>
          <w:rFonts w:ascii="Verdana" w:hAnsi="Verdana"/>
          <w:b/>
          <w:sz w:val="18"/>
          <w:szCs w:val="18"/>
        </w:rPr>
        <w:br/>
      </w:r>
      <w:r w:rsidR="004A2E2E" w:rsidRPr="00D56BB6">
        <w:rPr>
          <w:rFonts w:ascii="Verdana" w:hAnsi="Verdana"/>
          <w:i/>
          <w:color w:val="FF0000"/>
          <w:sz w:val="18"/>
          <w:szCs w:val="18"/>
        </w:rPr>
        <w:t xml:space="preserve">Note: Technician Objectives </w:t>
      </w:r>
      <w:r w:rsidR="004A2E2E" w:rsidRPr="00D56BB6">
        <w:rPr>
          <w:rFonts w:ascii="Verdana" w:hAnsi="Verdana"/>
          <w:i/>
          <w:color w:val="FF0000"/>
          <w:sz w:val="18"/>
          <w:szCs w:val="18"/>
          <w:u w:val="single"/>
        </w:rPr>
        <w:t>MUST</w:t>
      </w:r>
      <w:r w:rsidR="004A2E2E" w:rsidRPr="00D56BB6">
        <w:rPr>
          <w:rFonts w:ascii="Verdana" w:hAnsi="Verdana"/>
          <w:i/>
          <w:color w:val="FF0000"/>
          <w:sz w:val="18"/>
          <w:szCs w:val="18"/>
        </w:rPr>
        <w:t xml:space="preserve"> be worded differently than Pharmacist Objectives for ACPE approval – see Presentation Guidelines for a reference</w:t>
      </w:r>
    </w:p>
    <w:p w14:paraId="5C0DD68E" w14:textId="77777777" w:rsidR="004A2E2E" w:rsidRPr="00D56BB6" w:rsidRDefault="004A2E2E" w:rsidP="00C05EC7">
      <w:pPr>
        <w:jc w:val="center"/>
        <w:rPr>
          <w:rFonts w:ascii="Verdana" w:hAnsi="Verdana"/>
          <w:b/>
          <w:sz w:val="18"/>
          <w:szCs w:val="18"/>
        </w:rPr>
      </w:pPr>
    </w:p>
    <w:p w14:paraId="3171D12E" w14:textId="5D14E205" w:rsidR="004A2E2E" w:rsidRPr="00D56BB6" w:rsidRDefault="004A2E2E" w:rsidP="00D56BB6">
      <w:pPr>
        <w:ind w:left="360" w:hanging="360"/>
        <w:rPr>
          <w:rFonts w:ascii="Verdana" w:hAnsi="Verdana"/>
          <w:sz w:val="18"/>
          <w:szCs w:val="18"/>
        </w:rPr>
      </w:pPr>
      <w:r w:rsidRPr="00D56BB6">
        <w:rPr>
          <w:rFonts w:ascii="Verdana" w:hAnsi="Verdana"/>
          <w:sz w:val="18"/>
          <w:szCs w:val="18"/>
        </w:rPr>
        <w:t>1.</w:t>
      </w:r>
      <w:r w:rsidR="00F646FF" w:rsidRPr="00D56BB6">
        <w:rPr>
          <w:rFonts w:ascii="Verdana" w:hAnsi="Verdana"/>
          <w:sz w:val="18"/>
          <w:szCs w:val="18"/>
        </w:rPr>
        <w:tab/>
      </w:r>
    </w:p>
    <w:p w14:paraId="29068811" w14:textId="1684123C" w:rsidR="004A2E2E" w:rsidRPr="00D56BB6" w:rsidRDefault="004A2E2E" w:rsidP="00D56BB6">
      <w:pPr>
        <w:ind w:left="360" w:hanging="360"/>
        <w:rPr>
          <w:rFonts w:ascii="Verdana" w:hAnsi="Verdana"/>
          <w:sz w:val="18"/>
          <w:szCs w:val="18"/>
        </w:rPr>
      </w:pPr>
      <w:r w:rsidRPr="00D56BB6">
        <w:rPr>
          <w:rFonts w:ascii="Verdana" w:hAnsi="Verdana"/>
          <w:sz w:val="18"/>
          <w:szCs w:val="18"/>
        </w:rPr>
        <w:t>2.</w:t>
      </w:r>
      <w:r w:rsidR="00F646FF" w:rsidRPr="00D56BB6">
        <w:rPr>
          <w:rFonts w:ascii="Verdana" w:hAnsi="Verdana"/>
          <w:sz w:val="18"/>
          <w:szCs w:val="18"/>
        </w:rPr>
        <w:tab/>
      </w:r>
    </w:p>
    <w:p w14:paraId="38554C82" w14:textId="4893AE95" w:rsidR="004A2E2E" w:rsidRPr="00D56BB6" w:rsidRDefault="004A2E2E" w:rsidP="00D56BB6">
      <w:pPr>
        <w:ind w:left="360" w:hanging="360"/>
        <w:rPr>
          <w:rFonts w:ascii="Verdana" w:hAnsi="Verdana"/>
          <w:sz w:val="18"/>
          <w:szCs w:val="18"/>
        </w:rPr>
      </w:pPr>
      <w:r w:rsidRPr="00D56BB6">
        <w:rPr>
          <w:rFonts w:ascii="Verdana" w:hAnsi="Verdana"/>
          <w:sz w:val="18"/>
          <w:szCs w:val="18"/>
        </w:rPr>
        <w:t>3.</w:t>
      </w:r>
      <w:r w:rsidR="00F646FF" w:rsidRPr="00D56BB6">
        <w:rPr>
          <w:rFonts w:ascii="Verdana" w:hAnsi="Verdana"/>
          <w:sz w:val="18"/>
          <w:szCs w:val="18"/>
        </w:rPr>
        <w:tab/>
      </w:r>
    </w:p>
    <w:p w14:paraId="3B64DBC9" w14:textId="2DBED8E9" w:rsidR="004A2E2E" w:rsidRPr="00D56BB6" w:rsidRDefault="004A2E2E" w:rsidP="00C06B3C">
      <w:pPr>
        <w:ind w:left="360" w:hanging="360"/>
        <w:rPr>
          <w:rFonts w:ascii="Verdana" w:hAnsi="Verdana"/>
          <w:sz w:val="18"/>
          <w:szCs w:val="18"/>
        </w:rPr>
      </w:pPr>
      <w:r w:rsidRPr="00D56BB6">
        <w:rPr>
          <w:rFonts w:ascii="Verdana" w:hAnsi="Verdana"/>
          <w:sz w:val="18"/>
          <w:szCs w:val="18"/>
        </w:rPr>
        <w:t>4.</w:t>
      </w:r>
      <w:r w:rsidR="00F646FF" w:rsidRPr="00D56BB6">
        <w:rPr>
          <w:rFonts w:ascii="Verdana" w:hAnsi="Verdana"/>
          <w:sz w:val="18"/>
          <w:szCs w:val="18"/>
        </w:rPr>
        <w:tab/>
      </w:r>
      <w:r w:rsidR="00F646FF" w:rsidRPr="00D56BB6">
        <w:rPr>
          <w:rFonts w:ascii="Verdana" w:hAnsi="Verdana"/>
          <w:sz w:val="18"/>
          <w:szCs w:val="18"/>
        </w:rPr>
        <w:tab/>
      </w:r>
    </w:p>
    <w:p w14:paraId="27508F94" w14:textId="77777777" w:rsidR="004A2E2E" w:rsidRPr="00D56BB6" w:rsidRDefault="004A2E2E" w:rsidP="004A2E2E">
      <w:pPr>
        <w:ind w:left="360" w:hanging="360"/>
        <w:rPr>
          <w:rFonts w:ascii="Verdana" w:hAnsi="Verdana"/>
          <w:b/>
          <w:sz w:val="18"/>
          <w:szCs w:val="18"/>
        </w:rPr>
      </w:pPr>
    </w:p>
    <w:p w14:paraId="58A0E746" w14:textId="77777777" w:rsidR="004A2E2E" w:rsidRPr="00D56BB6" w:rsidRDefault="004A2E2E" w:rsidP="004A2E2E">
      <w:pPr>
        <w:ind w:left="360" w:hanging="360"/>
        <w:rPr>
          <w:rFonts w:ascii="Verdana" w:hAnsi="Verdana"/>
          <w:i/>
          <w:sz w:val="18"/>
          <w:szCs w:val="18"/>
        </w:rPr>
      </w:pPr>
      <w:r w:rsidRPr="00D56BB6">
        <w:rPr>
          <w:rFonts w:ascii="Verdana" w:hAnsi="Verdana"/>
          <w:i/>
          <w:sz w:val="18"/>
          <w:szCs w:val="18"/>
        </w:rPr>
        <w:t>Example:  Specify the role and responsibilities of pharmacy informatics.</w:t>
      </w:r>
    </w:p>
    <w:p w14:paraId="2FD53F59" w14:textId="77777777" w:rsidR="004A2E2E" w:rsidRPr="00D56BB6" w:rsidRDefault="004A2E2E" w:rsidP="004A2E2E">
      <w:pPr>
        <w:rPr>
          <w:rFonts w:ascii="Verdana" w:hAnsi="Verdana"/>
          <w:b/>
          <w:sz w:val="18"/>
          <w:szCs w:val="18"/>
        </w:rPr>
      </w:pPr>
    </w:p>
    <w:p w14:paraId="554D12F3" w14:textId="77777777" w:rsidR="00897DE4" w:rsidRPr="00D56BB6" w:rsidRDefault="00897DE4" w:rsidP="00897DE4">
      <w:pPr>
        <w:pStyle w:val="BodyText"/>
        <w:jc w:val="center"/>
        <w:rPr>
          <w:rFonts w:ascii="Verdana" w:hAnsi="Verdana" w:cs="Arial"/>
          <w:b/>
          <w:color w:val="7F7F7F" w:themeColor="text1" w:themeTint="80"/>
          <w:sz w:val="18"/>
          <w:szCs w:val="18"/>
        </w:rPr>
      </w:pPr>
      <w:r w:rsidRPr="00D56BB6">
        <w:rPr>
          <w:rFonts w:ascii="Verdana" w:hAnsi="Verdana" w:cs="Arial"/>
          <w:b/>
          <w:color w:val="7F7F7F" w:themeColor="text1" w:themeTint="80"/>
          <w:sz w:val="18"/>
          <w:szCs w:val="18"/>
        </w:rPr>
        <w:t>Criteria for Objectives</w:t>
      </w:r>
    </w:p>
    <w:p w14:paraId="08DCD47D" w14:textId="77777777" w:rsidR="00897DE4" w:rsidRPr="00D56BB6" w:rsidRDefault="00897DE4" w:rsidP="00897DE4">
      <w:pPr>
        <w:pStyle w:val="BodyText"/>
        <w:jc w:val="center"/>
        <w:rPr>
          <w:rFonts w:ascii="Verdana" w:hAnsi="Verdana" w:cs="Arial"/>
          <w:color w:val="7F7F7F" w:themeColor="text1" w:themeTint="80"/>
          <w:sz w:val="18"/>
          <w:szCs w:val="18"/>
        </w:rPr>
      </w:pPr>
    </w:p>
    <w:p w14:paraId="1AD07B95" w14:textId="77777777" w:rsidR="00897DE4" w:rsidRPr="00D56BB6" w:rsidRDefault="00897DE4" w:rsidP="00897DE4">
      <w:pPr>
        <w:pStyle w:val="BodyText"/>
        <w:numPr>
          <w:ilvl w:val="0"/>
          <w:numId w:val="1"/>
        </w:numPr>
        <w:rPr>
          <w:rFonts w:ascii="Verdana" w:hAnsi="Verdana" w:cs="Arial"/>
          <w:color w:val="7F7F7F" w:themeColor="text1" w:themeTint="80"/>
          <w:sz w:val="18"/>
          <w:szCs w:val="18"/>
        </w:rPr>
      </w:pPr>
      <w:r w:rsidRPr="00D56BB6">
        <w:rPr>
          <w:rFonts w:ascii="Verdana" w:hAnsi="Verdana" w:cs="Arial"/>
          <w:color w:val="7F7F7F" w:themeColor="text1" w:themeTint="80"/>
          <w:sz w:val="18"/>
          <w:szCs w:val="18"/>
        </w:rPr>
        <w:t>Educational goals and specific learning objectives should reflect the relationship of the program topic(s) or content to contemporary pharmacy practice.</w:t>
      </w:r>
    </w:p>
    <w:p w14:paraId="4B21B122" w14:textId="77777777" w:rsidR="00897DE4" w:rsidRPr="00D56BB6" w:rsidRDefault="00897DE4" w:rsidP="00897DE4">
      <w:pPr>
        <w:pStyle w:val="BodyText"/>
        <w:ind w:left="360"/>
        <w:rPr>
          <w:rFonts w:ascii="Verdana" w:hAnsi="Verdana" w:cs="Arial"/>
          <w:color w:val="7F7F7F" w:themeColor="text1" w:themeTint="80"/>
          <w:sz w:val="18"/>
          <w:szCs w:val="18"/>
        </w:rPr>
      </w:pPr>
    </w:p>
    <w:p w14:paraId="6695536B" w14:textId="77777777" w:rsidR="00897DE4" w:rsidRPr="00D56BB6" w:rsidRDefault="00897DE4" w:rsidP="00897DE4">
      <w:pPr>
        <w:pStyle w:val="BodyText"/>
        <w:numPr>
          <w:ilvl w:val="0"/>
          <w:numId w:val="1"/>
        </w:numPr>
        <w:rPr>
          <w:rFonts w:ascii="Verdana" w:hAnsi="Verdana" w:cs="Arial"/>
          <w:color w:val="7F7F7F" w:themeColor="text1" w:themeTint="80"/>
          <w:sz w:val="18"/>
          <w:szCs w:val="18"/>
        </w:rPr>
      </w:pPr>
      <w:r w:rsidRPr="00D56BB6">
        <w:rPr>
          <w:rFonts w:ascii="Verdana" w:hAnsi="Verdana" w:cs="Arial"/>
          <w:color w:val="7F7F7F" w:themeColor="text1" w:themeTint="80"/>
          <w:sz w:val="18"/>
          <w:szCs w:val="18"/>
        </w:rPr>
        <w:t xml:space="preserve">Performance objectives must be </w:t>
      </w:r>
      <w:r w:rsidRPr="00D56BB6">
        <w:rPr>
          <w:rFonts w:ascii="Verdana" w:hAnsi="Verdana" w:cs="Arial"/>
          <w:i/>
          <w:color w:val="7F7F7F" w:themeColor="text1" w:themeTint="80"/>
          <w:sz w:val="18"/>
          <w:szCs w:val="18"/>
        </w:rPr>
        <w:t>measurable</w:t>
      </w:r>
      <w:r w:rsidRPr="00D56BB6">
        <w:rPr>
          <w:rFonts w:ascii="Verdana" w:hAnsi="Verdana" w:cs="Arial"/>
          <w:color w:val="7F7F7F" w:themeColor="text1" w:themeTint="80"/>
          <w:sz w:val="18"/>
          <w:szCs w:val="18"/>
        </w:rPr>
        <w:t xml:space="preserve"> and </w:t>
      </w:r>
      <w:r w:rsidRPr="00D56BB6">
        <w:rPr>
          <w:rFonts w:ascii="Verdana" w:hAnsi="Verdana" w:cs="Arial"/>
          <w:i/>
          <w:color w:val="7F7F7F" w:themeColor="text1" w:themeTint="80"/>
          <w:sz w:val="18"/>
          <w:szCs w:val="18"/>
        </w:rPr>
        <w:t>specific</w:t>
      </w:r>
      <w:r w:rsidRPr="00D56BB6">
        <w:rPr>
          <w:rFonts w:ascii="Verdana" w:hAnsi="Verdana" w:cs="Arial"/>
          <w:color w:val="7F7F7F" w:themeColor="text1" w:themeTint="80"/>
          <w:sz w:val="18"/>
          <w:szCs w:val="18"/>
        </w:rPr>
        <w:t>.</w:t>
      </w:r>
    </w:p>
    <w:p w14:paraId="09AE298F" w14:textId="77777777" w:rsidR="00897DE4" w:rsidRPr="00D56BB6" w:rsidRDefault="00897DE4" w:rsidP="00897DE4">
      <w:pPr>
        <w:pStyle w:val="BodyText"/>
        <w:ind w:left="360"/>
        <w:rPr>
          <w:rFonts w:ascii="Verdana" w:hAnsi="Verdana" w:cs="Arial"/>
          <w:color w:val="7F7F7F" w:themeColor="text1" w:themeTint="80"/>
          <w:sz w:val="18"/>
          <w:szCs w:val="18"/>
        </w:rPr>
      </w:pPr>
    </w:p>
    <w:p w14:paraId="797D05D3" w14:textId="77777777" w:rsidR="00897DE4" w:rsidRPr="00D56BB6" w:rsidRDefault="00897DE4" w:rsidP="00897DE4">
      <w:pPr>
        <w:pStyle w:val="BodyText"/>
        <w:numPr>
          <w:ilvl w:val="0"/>
          <w:numId w:val="1"/>
        </w:numPr>
        <w:rPr>
          <w:rFonts w:ascii="Verdana" w:hAnsi="Verdana" w:cs="Arial"/>
          <w:color w:val="7F7F7F" w:themeColor="text1" w:themeTint="80"/>
          <w:sz w:val="18"/>
          <w:szCs w:val="18"/>
        </w:rPr>
      </w:pPr>
      <w:r w:rsidRPr="00D56BB6">
        <w:rPr>
          <w:rFonts w:ascii="Verdana" w:hAnsi="Verdana" w:cs="Arial"/>
          <w:color w:val="7F7F7F" w:themeColor="text1" w:themeTint="80"/>
          <w:sz w:val="18"/>
          <w:szCs w:val="18"/>
        </w:rPr>
        <w:t>Verbs for performance objectives must elicit or describe observable or measurable behaviors on the part of program participants.</w:t>
      </w:r>
    </w:p>
    <w:p w14:paraId="4C55564E" w14:textId="77777777" w:rsidR="00897DE4" w:rsidRPr="00D56BB6" w:rsidRDefault="00897DE4" w:rsidP="00897DE4">
      <w:pPr>
        <w:pStyle w:val="BodyText"/>
        <w:ind w:left="360"/>
        <w:rPr>
          <w:rFonts w:ascii="Verdana" w:hAnsi="Verdana" w:cs="Arial"/>
          <w:color w:val="7F7F7F" w:themeColor="text1" w:themeTint="80"/>
          <w:sz w:val="18"/>
          <w:szCs w:val="18"/>
        </w:rPr>
      </w:pPr>
    </w:p>
    <w:p w14:paraId="00DCC27C" w14:textId="77777777" w:rsidR="00897DE4" w:rsidRPr="00D56BB6" w:rsidRDefault="00897DE4" w:rsidP="00897DE4">
      <w:pPr>
        <w:pStyle w:val="BodyText"/>
        <w:numPr>
          <w:ilvl w:val="0"/>
          <w:numId w:val="1"/>
        </w:numPr>
        <w:rPr>
          <w:rFonts w:ascii="Verdana" w:hAnsi="Verdana" w:cs="Arial"/>
          <w:color w:val="7F7F7F" w:themeColor="text1" w:themeTint="80"/>
          <w:sz w:val="18"/>
          <w:szCs w:val="18"/>
        </w:rPr>
      </w:pPr>
      <w:r w:rsidRPr="00D56BB6">
        <w:rPr>
          <w:rFonts w:ascii="Verdana" w:hAnsi="Verdana" w:cs="Arial"/>
          <w:color w:val="7F7F7F" w:themeColor="text1" w:themeTint="80"/>
          <w:sz w:val="18"/>
          <w:szCs w:val="18"/>
        </w:rPr>
        <w:t xml:space="preserve">Utilize verbs from the chart below when developing objectives.  Do </w:t>
      </w:r>
      <w:r w:rsidRPr="00D56BB6">
        <w:rPr>
          <w:rFonts w:ascii="Verdana" w:hAnsi="Verdana" w:cs="Arial"/>
          <w:b/>
          <w:bCs/>
          <w:i/>
          <w:color w:val="7F7F7F" w:themeColor="text1" w:themeTint="80"/>
          <w:sz w:val="18"/>
          <w:szCs w:val="18"/>
        </w:rPr>
        <w:t>not</w:t>
      </w:r>
      <w:r w:rsidRPr="00D56BB6">
        <w:rPr>
          <w:rFonts w:ascii="Verdana" w:hAnsi="Verdana" w:cs="Arial"/>
          <w:color w:val="7F7F7F" w:themeColor="text1" w:themeTint="80"/>
          <w:sz w:val="18"/>
          <w:szCs w:val="18"/>
        </w:rPr>
        <w:t xml:space="preserve"> use the verbs that are not measurable such as:   know, understand, learn, grasp the significance of, become familiar with when developing objectives.</w:t>
      </w:r>
    </w:p>
    <w:p w14:paraId="301DC1D9" w14:textId="77777777" w:rsidR="00897DE4" w:rsidRPr="00D56BB6" w:rsidRDefault="00897DE4" w:rsidP="00897DE4">
      <w:pPr>
        <w:pStyle w:val="BodyText"/>
        <w:ind w:left="360"/>
        <w:rPr>
          <w:rFonts w:ascii="Verdana" w:hAnsi="Verdana" w:cs="Arial"/>
          <w:b/>
          <w:color w:val="7F7F7F" w:themeColor="text1" w:themeTint="80"/>
          <w:sz w:val="18"/>
          <w:szCs w:val="18"/>
        </w:rPr>
      </w:pPr>
      <w:bookmarkStart w:id="0" w:name="_GoBack"/>
      <w:bookmarkEnd w:id="0"/>
    </w:p>
    <w:p w14:paraId="00A28185" w14:textId="77777777" w:rsidR="00897DE4" w:rsidRPr="00D56BB6" w:rsidRDefault="00897DE4" w:rsidP="00897DE4">
      <w:pPr>
        <w:pStyle w:val="BodyText"/>
        <w:rPr>
          <w:rFonts w:ascii="Verdana" w:hAnsi="Verdana" w:cs="Arial"/>
          <w:color w:val="7F7F7F" w:themeColor="text1" w:themeTint="80"/>
          <w:sz w:val="18"/>
          <w:szCs w:val="18"/>
        </w:rPr>
      </w:pPr>
    </w:p>
    <w:p w14:paraId="754F8891" w14:textId="77777777" w:rsidR="00897DE4" w:rsidRPr="00D56BB6" w:rsidRDefault="00897DE4" w:rsidP="00897DE4">
      <w:pPr>
        <w:pStyle w:val="BodyText"/>
        <w:rPr>
          <w:rFonts w:ascii="Verdana" w:hAnsi="Verdana" w:cs="Arial"/>
          <w:color w:val="7F7F7F" w:themeColor="text1" w:themeTint="80"/>
          <w:sz w:val="18"/>
          <w:szCs w:val="18"/>
        </w:rPr>
      </w:pPr>
    </w:p>
    <w:p w14:paraId="0737228C" w14:textId="77777777" w:rsidR="00897DE4" w:rsidRPr="00D56BB6" w:rsidRDefault="00897DE4" w:rsidP="00897DE4">
      <w:pPr>
        <w:pStyle w:val="BodyText"/>
        <w:rPr>
          <w:rFonts w:ascii="Verdana" w:hAnsi="Verdana" w:cs="Arial"/>
          <w:color w:val="7F7F7F" w:themeColor="text1" w:themeTint="80"/>
          <w:sz w:val="18"/>
          <w:szCs w:val="18"/>
        </w:rPr>
      </w:pPr>
    </w:p>
    <w:tbl>
      <w:tblPr>
        <w:tblW w:w="10080" w:type="dxa"/>
        <w:tblInd w:w="468" w:type="dxa"/>
        <w:tblBorders>
          <w:top w:val="single" w:sz="6" w:space="0" w:color="auto"/>
          <w:left w:val="single" w:sz="6" w:space="0" w:color="auto"/>
          <w:bottom w:val="single" w:sz="12" w:space="0" w:color="008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2340"/>
        <w:gridCol w:w="2340"/>
        <w:gridCol w:w="2520"/>
      </w:tblGrid>
      <w:tr w:rsidR="00897DE4" w:rsidRPr="00D56BB6" w14:paraId="1297715F" w14:textId="77777777" w:rsidTr="006B2219">
        <w:tc>
          <w:tcPr>
            <w:tcW w:w="2880" w:type="dxa"/>
          </w:tcPr>
          <w:p w14:paraId="6934FF7E" w14:textId="77777777" w:rsidR="00897DE4" w:rsidRPr="00D56BB6" w:rsidRDefault="00897DE4" w:rsidP="006B2219">
            <w:pPr>
              <w:ind w:left="252" w:hanging="252"/>
              <w:jc w:val="center"/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  <w:t>Acquisition of Knowledge</w:t>
            </w:r>
          </w:p>
        </w:tc>
        <w:tc>
          <w:tcPr>
            <w:tcW w:w="2340" w:type="dxa"/>
          </w:tcPr>
          <w:p w14:paraId="313A6C2D" w14:textId="77777777" w:rsidR="00897DE4" w:rsidRPr="00D56BB6" w:rsidRDefault="00897DE4" w:rsidP="006B2219">
            <w:pPr>
              <w:jc w:val="center"/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  <w:t>Enhancement of Thinking Skills</w:t>
            </w:r>
          </w:p>
        </w:tc>
        <w:tc>
          <w:tcPr>
            <w:tcW w:w="2340" w:type="dxa"/>
          </w:tcPr>
          <w:p w14:paraId="2954C74D" w14:textId="77777777" w:rsidR="00897DE4" w:rsidRPr="00D56BB6" w:rsidRDefault="00897DE4" w:rsidP="006B2219">
            <w:pPr>
              <w:jc w:val="center"/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  <w:t>Development of Psychomotor Skills</w:t>
            </w:r>
          </w:p>
        </w:tc>
        <w:tc>
          <w:tcPr>
            <w:tcW w:w="2520" w:type="dxa"/>
          </w:tcPr>
          <w:p w14:paraId="346E9D5B" w14:textId="77777777" w:rsidR="00897DE4" w:rsidRPr="00D56BB6" w:rsidRDefault="00897DE4" w:rsidP="006B2219">
            <w:pPr>
              <w:jc w:val="center"/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  <w:t>Changes in Attitudes, Values and/or Feelings</w:t>
            </w:r>
          </w:p>
        </w:tc>
      </w:tr>
      <w:tr w:rsidR="00897DE4" w:rsidRPr="00D56BB6" w14:paraId="3FCE28EC" w14:textId="77777777" w:rsidTr="006B2219">
        <w:tc>
          <w:tcPr>
            <w:tcW w:w="2880" w:type="dxa"/>
          </w:tcPr>
          <w:p w14:paraId="56E4FDA9" w14:textId="77777777" w:rsidR="00897DE4" w:rsidRPr="00D56BB6" w:rsidRDefault="00897DE4" w:rsidP="006B2219">
            <w:pPr>
              <w:pStyle w:val="Heading1"/>
              <w:spacing w:before="0" w:after="0"/>
              <w:rPr>
                <w:rFonts w:ascii="Verdana" w:hAnsi="Verdana" w:cs="Arial"/>
                <w:b w:val="0"/>
                <w:bCs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b w:val="0"/>
                <w:bCs/>
                <w:color w:val="7F7F7F" w:themeColor="text1" w:themeTint="80"/>
                <w:sz w:val="18"/>
                <w:szCs w:val="18"/>
              </w:rPr>
              <w:t>To identify</w:t>
            </w:r>
          </w:p>
          <w:p w14:paraId="29E4266B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list</w:t>
            </w:r>
          </w:p>
          <w:p w14:paraId="30A2B189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define</w:t>
            </w:r>
          </w:p>
          <w:p w14:paraId="6C81A65D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describe</w:t>
            </w:r>
          </w:p>
          <w:p w14:paraId="44D83692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state</w:t>
            </w:r>
          </w:p>
          <w:p w14:paraId="35B25163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prepare</w:t>
            </w:r>
          </w:p>
          <w:p w14:paraId="14E90E58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express</w:t>
            </w:r>
          </w:p>
          <w:p w14:paraId="4BD81578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categorize</w:t>
            </w:r>
          </w:p>
          <w:p w14:paraId="3BBC6BB8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chart</w:t>
            </w:r>
          </w:p>
          <w:p w14:paraId="467D447D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rank</w:t>
            </w:r>
          </w:p>
          <w:p w14:paraId="4EB956A9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distinguish</w:t>
            </w:r>
          </w:p>
          <w:p w14:paraId="373E76C6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explain</w:t>
            </w:r>
          </w:p>
          <w:p w14:paraId="725F5A8D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outline</w:t>
            </w:r>
          </w:p>
          <w:p w14:paraId="4F21BE25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inform</w:t>
            </w:r>
          </w:p>
          <w:p w14:paraId="5C887312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label</w:t>
            </w:r>
          </w:p>
          <w:p w14:paraId="79B36D60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specify</w:t>
            </w:r>
          </w:p>
          <w:p w14:paraId="7377F508" w14:textId="77777777" w:rsidR="00897DE4" w:rsidRPr="00D56BB6" w:rsidRDefault="00897DE4" w:rsidP="006B2219">
            <w:pPr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  <w:t>To tell</w:t>
            </w:r>
          </w:p>
          <w:p w14:paraId="5C00292B" w14:textId="77777777" w:rsidR="00897DE4" w:rsidRPr="00D56BB6" w:rsidRDefault="00897DE4" w:rsidP="006B2219">
            <w:pPr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D383ACE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compare</w:t>
            </w:r>
          </w:p>
          <w:p w14:paraId="41349EB1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contrast</w:t>
            </w:r>
          </w:p>
          <w:p w14:paraId="1AB8CC70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catalogue</w:t>
            </w:r>
          </w:p>
          <w:p w14:paraId="3E8799E3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classify</w:t>
            </w:r>
          </w:p>
          <w:p w14:paraId="732771F4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evaluate</w:t>
            </w:r>
          </w:p>
          <w:p w14:paraId="4B4B8B56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forecast</w:t>
            </w:r>
          </w:p>
          <w:p w14:paraId="2C2D3916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formulate</w:t>
            </w:r>
          </w:p>
          <w:p w14:paraId="5DF3C879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investigate</w:t>
            </w:r>
          </w:p>
          <w:p w14:paraId="6C5EAEBC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modify</w:t>
            </w:r>
          </w:p>
          <w:p w14:paraId="076247E7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organize</w:t>
            </w:r>
          </w:p>
          <w:p w14:paraId="606D2815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plan</w:t>
            </w:r>
          </w:p>
          <w:p w14:paraId="56A78C30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research</w:t>
            </w:r>
          </w:p>
          <w:p w14:paraId="74B9F01D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translate</w:t>
            </w:r>
          </w:p>
          <w:p w14:paraId="1C3D9135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differentiate</w:t>
            </w:r>
          </w:p>
          <w:p w14:paraId="00F85DB9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analyze</w:t>
            </w:r>
          </w:p>
          <w:p w14:paraId="53302FEA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compute</w:t>
            </w:r>
          </w:p>
          <w:p w14:paraId="7AAAF634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devise</w:t>
            </w:r>
          </w:p>
          <w:p w14:paraId="0BB4182A" w14:textId="77777777" w:rsidR="00897DE4" w:rsidRPr="00D56BB6" w:rsidRDefault="00897DE4" w:rsidP="006B2219">
            <w:pPr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70FACB2" w14:textId="77777777" w:rsidR="00897DE4" w:rsidRPr="00D56BB6" w:rsidRDefault="00897DE4" w:rsidP="006B2219">
            <w:pPr>
              <w:pStyle w:val="Heading1"/>
              <w:spacing w:before="0" w:after="0"/>
              <w:rPr>
                <w:rFonts w:ascii="Verdana" w:hAnsi="Verdana" w:cs="Arial"/>
                <w:b w:val="0"/>
                <w:bCs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b w:val="0"/>
                <w:bCs/>
                <w:color w:val="7F7F7F" w:themeColor="text1" w:themeTint="80"/>
                <w:sz w:val="18"/>
                <w:szCs w:val="18"/>
              </w:rPr>
              <w:t>To demonstrate</w:t>
            </w:r>
          </w:p>
          <w:p w14:paraId="4F60ED4C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produce</w:t>
            </w:r>
          </w:p>
          <w:p w14:paraId="547C6522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assemble</w:t>
            </w:r>
          </w:p>
          <w:p w14:paraId="4340B21A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adjust</w:t>
            </w:r>
          </w:p>
          <w:p w14:paraId="23FD66BD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install</w:t>
            </w:r>
          </w:p>
          <w:p w14:paraId="4B5B2B97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operate</w:t>
            </w:r>
          </w:p>
          <w:p w14:paraId="03A40BE9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detect</w:t>
            </w:r>
          </w:p>
          <w:p w14:paraId="4769AB22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locate</w:t>
            </w:r>
          </w:p>
          <w:p w14:paraId="3BD707C0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isolate</w:t>
            </w:r>
          </w:p>
          <w:p w14:paraId="435126C5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arrange</w:t>
            </w:r>
          </w:p>
          <w:p w14:paraId="1B491B20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build</w:t>
            </w:r>
          </w:p>
          <w:p w14:paraId="5EA26002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conduct</w:t>
            </w:r>
          </w:p>
          <w:p w14:paraId="164A0E36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check</w:t>
            </w:r>
          </w:p>
          <w:p w14:paraId="320FED28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manipulate</w:t>
            </w:r>
          </w:p>
          <w:p w14:paraId="2809F292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fix</w:t>
            </w:r>
          </w:p>
          <w:p w14:paraId="20AB991E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lay out</w:t>
            </w:r>
          </w:p>
          <w:p w14:paraId="721DD1B6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perform</w:t>
            </w:r>
          </w:p>
          <w:p w14:paraId="7D032DB2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sort</w:t>
            </w:r>
          </w:p>
          <w:p w14:paraId="7DFD0C28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construct</w:t>
            </w:r>
          </w:p>
          <w:p w14:paraId="6FC85C87" w14:textId="77777777" w:rsidR="00897DE4" w:rsidRPr="00D56BB6" w:rsidRDefault="00897DE4" w:rsidP="006B2219">
            <w:pPr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  <w:t>To draw</w:t>
            </w:r>
          </w:p>
        </w:tc>
        <w:tc>
          <w:tcPr>
            <w:tcW w:w="2520" w:type="dxa"/>
          </w:tcPr>
          <w:p w14:paraId="7492ACF0" w14:textId="77777777" w:rsidR="00897DE4" w:rsidRPr="00D56BB6" w:rsidRDefault="00897DE4" w:rsidP="006B2219">
            <w:pPr>
              <w:pStyle w:val="Heading1"/>
              <w:spacing w:before="0" w:after="0"/>
              <w:rPr>
                <w:rFonts w:ascii="Verdana" w:hAnsi="Verdana" w:cs="Arial"/>
                <w:b w:val="0"/>
                <w:bCs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b w:val="0"/>
                <w:bCs/>
                <w:color w:val="7F7F7F" w:themeColor="text1" w:themeTint="80"/>
                <w:sz w:val="18"/>
                <w:szCs w:val="18"/>
              </w:rPr>
              <w:t>To challenge</w:t>
            </w:r>
          </w:p>
          <w:p w14:paraId="3A0163CE" w14:textId="77777777" w:rsidR="00897DE4" w:rsidRPr="00D56BB6" w:rsidRDefault="00897DE4" w:rsidP="006B2219">
            <w:pPr>
              <w:pStyle w:val="Heading1"/>
              <w:spacing w:before="0" w:after="0"/>
              <w:rPr>
                <w:rFonts w:ascii="Verdana" w:hAnsi="Verdana" w:cs="Arial"/>
                <w:b w:val="0"/>
                <w:bCs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b w:val="0"/>
                <w:bCs/>
                <w:color w:val="7F7F7F" w:themeColor="text1" w:themeTint="80"/>
                <w:sz w:val="18"/>
                <w:szCs w:val="18"/>
              </w:rPr>
              <w:t>To defend</w:t>
            </w:r>
          </w:p>
          <w:p w14:paraId="625EAFF9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judge</w:t>
            </w:r>
          </w:p>
          <w:p w14:paraId="6591D100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question</w:t>
            </w:r>
          </w:p>
          <w:p w14:paraId="260BDC45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adopt</w:t>
            </w:r>
          </w:p>
          <w:p w14:paraId="300E12CB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advocate</w:t>
            </w:r>
          </w:p>
          <w:p w14:paraId="26F3B36A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bargain</w:t>
            </w:r>
          </w:p>
          <w:p w14:paraId="6E36AFCA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cooperate</w:t>
            </w:r>
          </w:p>
          <w:p w14:paraId="4302C0C2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endorse</w:t>
            </w:r>
          </w:p>
          <w:p w14:paraId="5BA9AD5D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justify</w:t>
            </w:r>
          </w:p>
          <w:p w14:paraId="176CAF4A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persuade</w:t>
            </w:r>
          </w:p>
          <w:p w14:paraId="3F8D6FF1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resolve</w:t>
            </w:r>
          </w:p>
          <w:p w14:paraId="300C4406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select</w:t>
            </w:r>
          </w:p>
          <w:p w14:paraId="619A5AFE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dispute</w:t>
            </w:r>
          </w:p>
          <w:p w14:paraId="79A1A0AE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approve</w:t>
            </w:r>
          </w:p>
          <w:p w14:paraId="489E2E51" w14:textId="77777777" w:rsidR="00897DE4" w:rsidRPr="00D56BB6" w:rsidRDefault="00897DE4" w:rsidP="006B2219">
            <w:pPr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To choose</w:t>
            </w:r>
          </w:p>
          <w:p w14:paraId="7763C40C" w14:textId="77777777" w:rsidR="00897DE4" w:rsidRPr="00D56BB6" w:rsidRDefault="00897DE4" w:rsidP="006B2219">
            <w:pPr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</w:pPr>
            <w:r w:rsidRPr="00D56BB6"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  <w:t>To express</w:t>
            </w:r>
          </w:p>
          <w:p w14:paraId="4964EC68" w14:textId="77777777" w:rsidR="00897DE4" w:rsidRPr="00D56BB6" w:rsidRDefault="00897DE4" w:rsidP="006B2219">
            <w:pPr>
              <w:rPr>
                <w:rFonts w:ascii="Verdana" w:hAnsi="Verdana" w:cs="Arial"/>
                <w:b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189A0669" w14:textId="77777777" w:rsidR="004A2E2E" w:rsidRPr="00D56BB6" w:rsidRDefault="004A2E2E" w:rsidP="004A2E2E">
      <w:pPr>
        <w:rPr>
          <w:rFonts w:ascii="Verdana" w:hAnsi="Verdana"/>
          <w:b/>
          <w:color w:val="7F7F7F" w:themeColor="text1" w:themeTint="80"/>
          <w:sz w:val="18"/>
          <w:szCs w:val="18"/>
        </w:rPr>
      </w:pPr>
    </w:p>
    <w:p w14:paraId="61D5D5D7" w14:textId="649D67B6" w:rsidR="008F4F3D" w:rsidRPr="00D56BB6" w:rsidRDefault="004A2E2E" w:rsidP="00D56BB6">
      <w:pPr>
        <w:rPr>
          <w:rFonts w:ascii="Verdana" w:hAnsi="Verdana"/>
          <w:b/>
          <w:i/>
          <w:color w:val="FF0000"/>
          <w:sz w:val="16"/>
          <w:szCs w:val="16"/>
        </w:rPr>
      </w:pPr>
      <w:r w:rsidRPr="00D56BB6">
        <w:rPr>
          <w:rFonts w:ascii="Verdana" w:hAnsi="Verdana"/>
          <w:b/>
          <w:i/>
          <w:sz w:val="16"/>
          <w:szCs w:val="16"/>
        </w:rPr>
        <w:t xml:space="preserve"> </w:t>
      </w:r>
    </w:p>
    <w:sectPr w:rsidR="008F4F3D" w:rsidRPr="00D56BB6" w:rsidSect="000A6C6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6EA9"/>
    <w:multiLevelType w:val="hybridMultilevel"/>
    <w:tmpl w:val="A66C3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2E"/>
    <w:rsid w:val="000A6C6B"/>
    <w:rsid w:val="0016386A"/>
    <w:rsid w:val="00200854"/>
    <w:rsid w:val="00496AFC"/>
    <w:rsid w:val="004A2E2E"/>
    <w:rsid w:val="004C2167"/>
    <w:rsid w:val="005025A4"/>
    <w:rsid w:val="005B2CA4"/>
    <w:rsid w:val="006B0829"/>
    <w:rsid w:val="006F6DBB"/>
    <w:rsid w:val="00743AB9"/>
    <w:rsid w:val="00786733"/>
    <w:rsid w:val="00793964"/>
    <w:rsid w:val="007F415E"/>
    <w:rsid w:val="00897DE4"/>
    <w:rsid w:val="008F4F3D"/>
    <w:rsid w:val="0098662C"/>
    <w:rsid w:val="009B4E1F"/>
    <w:rsid w:val="00A940CA"/>
    <w:rsid w:val="00C05EC7"/>
    <w:rsid w:val="00C06B3C"/>
    <w:rsid w:val="00CC1E62"/>
    <w:rsid w:val="00D56BB6"/>
    <w:rsid w:val="00DA65BA"/>
    <w:rsid w:val="00E714DF"/>
    <w:rsid w:val="00EF576F"/>
    <w:rsid w:val="00F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4B3F"/>
  <w15:docId w15:val="{F875ED4B-D071-4B2C-A0F4-5A195951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DE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2E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6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7DE4"/>
    <w:rPr>
      <w:rFonts w:ascii="Arial" w:eastAsia="Times New Roman" w:hAnsi="Arial" w:cs="Times New Roman"/>
      <w:b/>
      <w:kern w:val="28"/>
      <w:sz w:val="28"/>
      <w:szCs w:val="20"/>
    </w:rPr>
  </w:style>
  <w:style w:type="paragraph" w:styleId="BodyText">
    <w:name w:val="Body Text"/>
    <w:basedOn w:val="Normal"/>
    <w:link w:val="BodyTextChar"/>
    <w:rsid w:val="00897DE4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7DE4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Rebecca Harrington</cp:lastModifiedBy>
  <cp:revision>2</cp:revision>
  <dcterms:created xsi:type="dcterms:W3CDTF">2020-01-29T14:56:00Z</dcterms:created>
  <dcterms:modified xsi:type="dcterms:W3CDTF">2020-01-29T14:56:00Z</dcterms:modified>
</cp:coreProperties>
</file>