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6E69" w14:textId="5451B4D6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7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Date/time</w:t>
      </w:r>
      <w:r w:rsidRPr="00E127BC"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>March 30</w:t>
      </w:r>
      <w:r w:rsidRPr="00E127BC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E127BC">
        <w:rPr>
          <w:rFonts w:ascii="Calibri" w:eastAsia="Times New Roman" w:hAnsi="Calibri" w:cs="Calibri"/>
          <w:color w:val="000000"/>
        </w:rPr>
        <w:t xml:space="preserve"> at 7:00 PM</w:t>
      </w:r>
    </w:p>
    <w:p w14:paraId="2819585C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F8D52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7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Location</w:t>
      </w:r>
      <w:r w:rsidRPr="00E127BC">
        <w:rPr>
          <w:rFonts w:ascii="Calibri" w:eastAsia="Times New Roman" w:hAnsi="Calibri" w:cs="Calibri"/>
          <w:color w:val="000000"/>
        </w:rPr>
        <w:t>: N/A (WebEx information distributed)</w:t>
      </w:r>
    </w:p>
    <w:p w14:paraId="3FBD8311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9FBD0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7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Attendance</w:t>
      </w:r>
      <w:r w:rsidRPr="00E127BC">
        <w:rPr>
          <w:rFonts w:ascii="Calibri" w:eastAsia="Times New Roman" w:hAnsi="Calibri" w:cs="Calibri"/>
          <w:color w:val="000000"/>
        </w:rPr>
        <w:t>:</w:t>
      </w:r>
    </w:p>
    <w:p w14:paraId="6B1E5631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722"/>
        <w:gridCol w:w="2256"/>
        <w:gridCol w:w="722"/>
      </w:tblGrid>
      <w:tr w:rsidR="00E127BC" w:rsidRPr="00E127BC" w14:paraId="0B444B5F" w14:textId="77777777" w:rsidTr="00E12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8AC5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4983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Y/N/E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E4EE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5D19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Y/N/E</w:t>
            </w:r>
          </w:p>
        </w:tc>
      </w:tr>
      <w:tr w:rsidR="00E127BC" w:rsidRPr="00E127BC" w14:paraId="5DBF41A6" w14:textId="77777777" w:rsidTr="00E12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3355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Kaitlyn </w:t>
            </w:r>
            <w:proofErr w:type="spellStart"/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Agedal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2A15" w14:textId="1B667636" w:rsidR="00E127BC" w:rsidRPr="00E127BC" w:rsidRDefault="006A205F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382D" w14:textId="77777777" w:rsidR="00E127BC" w:rsidRPr="00E127BC" w:rsidRDefault="00E127BC" w:rsidP="00E127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Elizabeth Feldman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FA4D" w14:textId="2CB3DD16" w:rsidR="00E127BC" w:rsidRPr="00E127BC" w:rsidRDefault="006A205F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E127BC" w:rsidRPr="00E127BC" w14:paraId="2562D1C9" w14:textId="77777777" w:rsidTr="00E12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69CE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Aiello (Past President)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B7E9" w14:textId="0CA124E2" w:rsidR="00E127BC" w:rsidRPr="00E127BC" w:rsidRDefault="006A205F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A205F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48B3" w14:textId="77777777" w:rsidR="00E127BC" w:rsidRPr="00E127BC" w:rsidRDefault="00E127BC" w:rsidP="00E127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Jeremy Gleason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D9D0" w14:textId="77777777" w:rsidR="00E127BC" w:rsidRPr="00E127BC" w:rsidRDefault="00E127BC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E127BC" w:rsidRPr="00E127BC" w14:paraId="2555BC1F" w14:textId="77777777" w:rsidTr="00E12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E1F6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Beitz (Secretary)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8152" w14:textId="77777777" w:rsidR="00E127BC" w:rsidRPr="00E127BC" w:rsidRDefault="00E127BC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F04C" w14:textId="77777777" w:rsidR="00E127BC" w:rsidRPr="00E127BC" w:rsidRDefault="00E127BC" w:rsidP="00E127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Luke Probst (President)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4E5B" w14:textId="77777777" w:rsidR="00E127BC" w:rsidRPr="00E127BC" w:rsidRDefault="00E127BC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E127BC" w:rsidRPr="00E127BC" w14:paraId="3995A861" w14:textId="77777777" w:rsidTr="00E12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BA8A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Bernie </w:t>
            </w:r>
            <w:proofErr w:type="spellStart"/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Delello</w:t>
            </w:r>
            <w:proofErr w:type="spellEnd"/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(Treasurer)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32B2" w14:textId="261F68BD" w:rsidR="00E127BC" w:rsidRPr="00E127BC" w:rsidRDefault="006A205F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A205F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CC73" w14:textId="77777777" w:rsidR="00E127BC" w:rsidRPr="00E127BC" w:rsidRDefault="00E127BC" w:rsidP="00E127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Scrimenti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464C" w14:textId="70982B4C" w:rsidR="00E127BC" w:rsidRPr="00E127BC" w:rsidRDefault="006A205F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A205F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E127BC" w:rsidRPr="00E127BC" w14:paraId="399D6B4E" w14:textId="77777777" w:rsidTr="00E12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51C1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Brian Dodge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1BA7" w14:textId="18178AB6" w:rsidR="00E127BC" w:rsidRPr="00E127BC" w:rsidRDefault="006A205F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9489" w14:textId="77777777" w:rsidR="00E127BC" w:rsidRPr="00E127BC" w:rsidRDefault="00E127BC" w:rsidP="00E127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Bruce </w:t>
            </w:r>
            <w:proofErr w:type="spellStart"/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Stalder</w:t>
            </w:r>
            <w:proofErr w:type="spellEnd"/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(Treasurer)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0E75" w14:textId="465C45BD" w:rsidR="00E127BC" w:rsidRPr="00E127BC" w:rsidRDefault="006A205F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A205F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E127BC" w:rsidRPr="00E127BC" w14:paraId="46D384C1" w14:textId="77777777" w:rsidTr="00E12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7024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Harris (President-Elect)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08FE" w14:textId="77777777" w:rsidR="00E127BC" w:rsidRPr="00E127BC" w:rsidRDefault="00E127BC" w:rsidP="00E12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127BC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D20A" w14:textId="77777777" w:rsidR="00E127BC" w:rsidRPr="00E127BC" w:rsidRDefault="00E127BC" w:rsidP="00E127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9455" w14:textId="77777777" w:rsidR="00E127BC" w:rsidRPr="00E127BC" w:rsidRDefault="00E127BC" w:rsidP="00E127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B98ADF7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7BC">
        <w:rPr>
          <w:rFonts w:ascii="Calibri" w:eastAsia="Times New Roman" w:hAnsi="Calibri" w:cs="Calibri"/>
          <w:color w:val="000000"/>
          <w:sz w:val="20"/>
          <w:szCs w:val="20"/>
        </w:rPr>
        <w:t>*Y=yes, N=no, E=excused</w:t>
      </w:r>
    </w:p>
    <w:p w14:paraId="6B56AC01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182F1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7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Agenda/Minutes</w:t>
      </w:r>
      <w:r w:rsidRPr="00E127BC">
        <w:rPr>
          <w:rFonts w:ascii="Calibri" w:eastAsia="Times New Roman" w:hAnsi="Calibri" w:cs="Calibri"/>
          <w:color w:val="000000"/>
        </w:rPr>
        <w:t>:</w:t>
      </w:r>
    </w:p>
    <w:p w14:paraId="75D95CFF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4295"/>
        <w:gridCol w:w="2965"/>
      </w:tblGrid>
      <w:tr w:rsidR="00E127BC" w:rsidRPr="00E127BC" w14:paraId="3886C4B4" w14:textId="77777777" w:rsidTr="00E127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8FCF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>Old Business &amp; Standing Items</w:t>
            </w:r>
          </w:p>
        </w:tc>
      </w:tr>
      <w:tr w:rsidR="00E127BC" w:rsidRPr="00E127BC" w14:paraId="1F520F55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F254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</w:rPr>
              <w:t>Agenda Item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382F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61B5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</w:rPr>
              <w:t>Action Item(s)</w:t>
            </w:r>
          </w:p>
        </w:tc>
      </w:tr>
      <w:tr w:rsidR="00E127BC" w:rsidRPr="00E127BC" w14:paraId="15B48C28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FAA9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E383" w14:textId="77777777" w:rsidR="00E127BC" w:rsidRPr="00E127BC" w:rsidRDefault="00E127BC" w:rsidP="00E127BC">
            <w:pPr>
              <w:numPr>
                <w:ilvl w:val="0"/>
                <w:numId w:val="1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127BC">
              <w:rPr>
                <w:rFonts w:ascii="Calibri" w:eastAsia="Times New Roman" w:hAnsi="Calibri" w:cs="Calibri"/>
                <w:i/>
                <w:iCs/>
                <w:color w:val="000000"/>
              </w:rPr>
              <w:t>Standing item</w:t>
            </w:r>
          </w:p>
          <w:p w14:paraId="0C82E253" w14:textId="77777777" w:rsidR="00E127BC" w:rsidRPr="00E127BC" w:rsidRDefault="00E127BC" w:rsidP="00E127BC">
            <w:pPr>
              <w:numPr>
                <w:ilvl w:val="0"/>
                <w:numId w:val="1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Motion to approve last month’s minutes</w:t>
            </w:r>
          </w:p>
          <w:p w14:paraId="14313371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2CC0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FF0000"/>
              </w:rPr>
              <w:t>Erin</w:t>
            </w:r>
            <w:r w:rsidRPr="00E127BC">
              <w:rPr>
                <w:rFonts w:ascii="Calibri" w:eastAsia="Times New Roman" w:hAnsi="Calibri" w:cs="Calibri"/>
                <w:color w:val="000000"/>
              </w:rPr>
              <w:t xml:space="preserve"> to send to Lisa, Shaun, and Office</w:t>
            </w:r>
          </w:p>
        </w:tc>
      </w:tr>
      <w:tr w:rsidR="00E127BC" w:rsidRPr="00E127BC" w14:paraId="16D4D584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9C2B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Finance update</w:t>
            </w:r>
          </w:p>
          <w:p w14:paraId="0380FBF6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B3C9" w14:textId="77777777" w:rsidR="00E127BC" w:rsidRPr="00E127BC" w:rsidRDefault="00E127BC" w:rsidP="00E127BC">
            <w:pPr>
              <w:numPr>
                <w:ilvl w:val="0"/>
                <w:numId w:val="2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i/>
                <w:iCs/>
                <w:color w:val="000000"/>
              </w:rPr>
              <w:t>Standing item</w:t>
            </w:r>
          </w:p>
          <w:p w14:paraId="1453C7F7" w14:textId="77777777" w:rsidR="00E127BC" w:rsidRPr="00E127BC" w:rsidRDefault="00E127BC" w:rsidP="00E127BC">
            <w:pPr>
              <w:numPr>
                <w:ilvl w:val="0"/>
                <w:numId w:val="2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Bruce &amp; Bernie</w:t>
            </w:r>
          </w:p>
          <w:p w14:paraId="6D2B0D12" w14:textId="20FCDD50" w:rsidR="00E127BC" w:rsidRDefault="00E127BC" w:rsidP="00E127BC">
            <w:pPr>
              <w:numPr>
                <w:ilvl w:val="0"/>
                <w:numId w:val="2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See finance update on shared Google Drive</w:t>
            </w:r>
          </w:p>
          <w:p w14:paraId="1FC30AA0" w14:textId="7E1B4E1D" w:rsidR="006A205F" w:rsidRDefault="006A205F" w:rsidP="00E127BC">
            <w:pPr>
              <w:numPr>
                <w:ilvl w:val="0"/>
                <w:numId w:val="2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Discussion from NYSCHP to withhold reimbursement; seems like they are in better standing with financials </w:t>
            </w:r>
          </w:p>
          <w:p w14:paraId="7890A67E" w14:textId="0BED1A82" w:rsidR="006A205F" w:rsidRDefault="006A205F" w:rsidP="006A205F">
            <w:pPr>
              <w:numPr>
                <w:ilvl w:val="1"/>
                <w:numId w:val="2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Agreed to allow them to withhold reimbursement if it comes to that </w:t>
            </w:r>
          </w:p>
          <w:p w14:paraId="514A51D2" w14:textId="67C0D05E" w:rsidR="006A205F" w:rsidRDefault="006A205F" w:rsidP="006A205F">
            <w:pPr>
              <w:numPr>
                <w:ilvl w:val="0"/>
                <w:numId w:val="2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Switch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Paypal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or Square for payment rather than Venmo </w:t>
            </w:r>
          </w:p>
          <w:p w14:paraId="6B06941A" w14:textId="66DD5A95" w:rsidR="006A205F" w:rsidRDefault="006A205F" w:rsidP="006A205F">
            <w:pPr>
              <w:numPr>
                <w:ilvl w:val="1"/>
                <w:numId w:val="2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Requires not-for-profit paper work</w:t>
            </w:r>
          </w:p>
          <w:p w14:paraId="54E8EE0E" w14:textId="4F082B7E" w:rsidR="00603E4D" w:rsidRPr="00E127BC" w:rsidRDefault="00603E4D" w:rsidP="006A205F">
            <w:pPr>
              <w:numPr>
                <w:ilvl w:val="1"/>
                <w:numId w:val="2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Decided to continue with Venmo for now</w:t>
            </w:r>
          </w:p>
          <w:p w14:paraId="27A14A2D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63B5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FF0000"/>
              </w:rPr>
              <w:t>Bruce or Bernie</w:t>
            </w:r>
            <w:r w:rsidRPr="00E127BC">
              <w:rPr>
                <w:rFonts w:ascii="Calibri" w:eastAsia="Times New Roman" w:hAnsi="Calibri" w:cs="Calibri"/>
                <w:color w:val="000000"/>
              </w:rPr>
              <w:t xml:space="preserve"> to e-mail Erin spreadsheet from last call to post to Shared Drive (only if changes)</w:t>
            </w:r>
          </w:p>
          <w:p w14:paraId="3DA8FBE8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7BC" w:rsidRPr="00E127BC" w14:paraId="67A6FA15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E172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Membership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D0F8" w14:textId="77777777" w:rsidR="00E127BC" w:rsidRPr="00E127BC" w:rsidRDefault="00E127BC" w:rsidP="00E127BC">
            <w:pPr>
              <w:numPr>
                <w:ilvl w:val="0"/>
                <w:numId w:val="3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i/>
                <w:iCs/>
                <w:color w:val="000000"/>
              </w:rPr>
              <w:t>Standing item</w:t>
            </w:r>
          </w:p>
          <w:p w14:paraId="6EBFA1C6" w14:textId="17B25632" w:rsidR="00E127BC" w:rsidRDefault="00E127BC" w:rsidP="00E127BC">
            <w:pPr>
              <w:numPr>
                <w:ilvl w:val="0"/>
                <w:numId w:val="3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 xml:space="preserve">Membership </w:t>
            </w:r>
            <w:r>
              <w:rPr>
                <w:rFonts w:ascii="Calibri" w:eastAsia="Times New Roman" w:hAnsi="Calibri" w:cs="Calibri"/>
                <w:color w:val="000000"/>
              </w:rPr>
              <w:t>down 15% across board</w:t>
            </w:r>
          </w:p>
          <w:p w14:paraId="2FA169A6" w14:textId="26AA7351" w:rsidR="00CE1B93" w:rsidRDefault="00CE1B93" w:rsidP="00E127BC">
            <w:pPr>
              <w:numPr>
                <w:ilvl w:val="0"/>
                <w:numId w:val="3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Potential email blitz to members will be forthcoming </w:t>
            </w:r>
          </w:p>
          <w:p w14:paraId="74169F06" w14:textId="38E38470" w:rsidR="00CE1B93" w:rsidRPr="00E127BC" w:rsidRDefault="00CE1B93" w:rsidP="00E127BC">
            <w:pPr>
              <w:numPr>
                <w:ilvl w:val="0"/>
                <w:numId w:val="3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 level is trying to coordinate multiorganization CE events </w:t>
            </w:r>
          </w:p>
          <w:p w14:paraId="48AE10B5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B942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7BC" w:rsidRPr="00E127BC" w14:paraId="7709A1F4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E10E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Grassroots/advocacy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9F5F" w14:textId="77777777" w:rsidR="00E127BC" w:rsidRPr="00E127BC" w:rsidRDefault="00E127BC" w:rsidP="00E127BC">
            <w:pPr>
              <w:numPr>
                <w:ilvl w:val="0"/>
                <w:numId w:val="5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i/>
                <w:iCs/>
                <w:color w:val="000000"/>
              </w:rPr>
              <w:t>Standing item</w:t>
            </w:r>
          </w:p>
          <w:p w14:paraId="7850A559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3D1F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7BC" w:rsidRPr="00E127BC" w14:paraId="7D98D428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09B9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Upcoming/Past CEs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C0A5" w14:textId="72C674BD" w:rsidR="00E127BC" w:rsidRDefault="00E127BC" w:rsidP="0060568B">
            <w:pPr>
              <w:numPr>
                <w:ilvl w:val="0"/>
                <w:numId w:val="6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Virtual programs via WebEx until further notice </w:t>
            </w:r>
          </w:p>
          <w:p w14:paraId="42796E2C" w14:textId="77777777" w:rsidR="0060568B" w:rsidRPr="00E127BC" w:rsidRDefault="0060568B" w:rsidP="0060568B">
            <w:pPr>
              <w:spacing w:after="0" w:line="240" w:lineRule="auto"/>
              <w:ind w:left="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63DFE857" w14:textId="4EE8C682" w:rsidR="004571F7" w:rsidRPr="00E127BC" w:rsidRDefault="00E127BC" w:rsidP="004571F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</w:rPr>
              <w:t>Upcoming CE</w:t>
            </w:r>
          </w:p>
          <w:p w14:paraId="2A22EDC2" w14:textId="6FA528B3" w:rsidR="00E127BC" w:rsidRPr="00F31D3D" w:rsidRDefault="004571F7" w:rsidP="00E127BC">
            <w:pPr>
              <w:numPr>
                <w:ilvl w:val="0"/>
                <w:numId w:val="9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May CE with upcoming Annual Assembly?</w:t>
            </w:r>
          </w:p>
          <w:p w14:paraId="2E174A72" w14:textId="4DE5187F" w:rsidR="00F31D3D" w:rsidRPr="004571F7" w:rsidRDefault="00F31D3D" w:rsidP="00F31D3D">
            <w:pPr>
              <w:numPr>
                <w:ilvl w:val="0"/>
                <w:numId w:val="9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Forgo May</w:t>
            </w:r>
            <w:r w:rsidR="0060568B">
              <w:rPr>
                <w:rFonts w:ascii="Calibri" w:eastAsia="Times New Roman" w:hAnsi="Calibri" w:cs="Calibri"/>
                <w:color w:val="000000"/>
              </w:rPr>
              <w:t xml:space="preserve"> 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proceed with planning for June </w:t>
            </w:r>
          </w:p>
          <w:p w14:paraId="438756F7" w14:textId="5C4BAC1B" w:rsidR="00F31D3D" w:rsidRPr="00F31D3D" w:rsidRDefault="004571F7" w:rsidP="00F31D3D">
            <w:pPr>
              <w:numPr>
                <w:ilvl w:val="0"/>
                <w:numId w:val="9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June CE for residents and installment of officers </w:t>
            </w:r>
          </w:p>
          <w:p w14:paraId="0880B3BB" w14:textId="5E15C623" w:rsidR="00767410" w:rsidRPr="00603E4D" w:rsidRDefault="00F31D3D" w:rsidP="00767410">
            <w:pPr>
              <w:numPr>
                <w:ilvl w:val="0"/>
                <w:numId w:val="9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PGY1 and PGY2 combined</w:t>
            </w:r>
            <w:r w:rsidR="00603E4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presentation?</w:t>
            </w:r>
          </w:p>
          <w:p w14:paraId="045F0AC1" w14:textId="6DB9F1A2" w:rsidR="00603E4D" w:rsidRPr="00767410" w:rsidRDefault="00603E4D" w:rsidP="00767410">
            <w:pPr>
              <w:numPr>
                <w:ilvl w:val="0"/>
                <w:numId w:val="9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 xml:space="preserve">PGY1 to decide if they’d like to pair up with PGY2 </w:t>
            </w:r>
            <w:bookmarkStart w:id="0" w:name="_GoBack"/>
            <w:bookmarkEnd w:id="0"/>
          </w:p>
          <w:p w14:paraId="3E80DA5F" w14:textId="77777777" w:rsidR="00767410" w:rsidRPr="00767410" w:rsidRDefault="00F31D3D" w:rsidP="00767410">
            <w:pPr>
              <w:numPr>
                <w:ilvl w:val="0"/>
                <w:numId w:val="9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gramStart"/>
            <w:r w:rsidRPr="00767410">
              <w:rPr>
                <w:rFonts w:ascii="Calibri" w:eastAsia="Times New Roman" w:hAnsi="Calibri" w:cs="Calibri"/>
                <w:color w:val="000000"/>
              </w:rPr>
              <w:t>10 minute</w:t>
            </w:r>
            <w:proofErr w:type="gramEnd"/>
            <w:r w:rsidRPr="00767410">
              <w:rPr>
                <w:rFonts w:ascii="Calibri" w:eastAsia="Times New Roman" w:hAnsi="Calibri" w:cs="Calibri"/>
                <w:color w:val="000000"/>
              </w:rPr>
              <w:t xml:space="preserve"> presentation on clinical pearl </w:t>
            </w:r>
          </w:p>
          <w:p w14:paraId="7AC4D4E8" w14:textId="77777777" w:rsidR="00767410" w:rsidRPr="00767410" w:rsidRDefault="00F31D3D" w:rsidP="00767410">
            <w:pPr>
              <w:numPr>
                <w:ilvl w:val="0"/>
                <w:numId w:val="9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gramStart"/>
            <w:r w:rsidRPr="00767410">
              <w:rPr>
                <w:rFonts w:ascii="Calibri" w:eastAsia="Times New Roman" w:hAnsi="Calibri" w:cs="Calibri"/>
                <w:color w:val="000000"/>
              </w:rPr>
              <w:t>2 hour</w:t>
            </w:r>
            <w:proofErr w:type="gramEnd"/>
            <w:r w:rsidRPr="00767410">
              <w:rPr>
                <w:rFonts w:ascii="Calibri" w:eastAsia="Times New Roman" w:hAnsi="Calibri" w:cs="Calibri"/>
                <w:color w:val="000000"/>
              </w:rPr>
              <w:t xml:space="preserve"> program </w:t>
            </w:r>
          </w:p>
          <w:p w14:paraId="6CF5CFF2" w14:textId="2D60EF30" w:rsidR="00E127BC" w:rsidRPr="00767410" w:rsidRDefault="0060568B" w:rsidP="00767410">
            <w:pPr>
              <w:numPr>
                <w:ilvl w:val="0"/>
                <w:numId w:val="9"/>
              </w:numPr>
              <w:spacing w:after="0" w:line="240" w:lineRule="auto"/>
              <w:ind w:left="792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67410">
              <w:rPr>
                <w:rFonts w:ascii="Calibri" w:eastAsia="Times New Roman" w:hAnsi="Calibri" w:cs="Calibri"/>
                <w:color w:val="000000"/>
              </w:rPr>
              <w:t>Date: June 9</w:t>
            </w:r>
            <w:r w:rsidRPr="00767410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Pr="00767410">
              <w:rPr>
                <w:rFonts w:ascii="Calibri" w:eastAsia="Times New Roman" w:hAnsi="Calibri" w:cs="Calibri"/>
                <w:color w:val="000000"/>
              </w:rPr>
              <w:t xml:space="preserve"> at 7 PM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52BE" w14:textId="77777777" w:rsidR="00E127BC" w:rsidRDefault="00CE1B93" w:rsidP="004571F7">
            <w:pPr>
              <w:spacing w:after="0" w:line="240" w:lineRule="auto"/>
              <w:rPr>
                <w:rFonts w:eastAsia="Times New Roman" w:cstheme="minorHAnsi"/>
              </w:rPr>
            </w:pPr>
            <w:r w:rsidRPr="00CE1B93">
              <w:rPr>
                <w:rFonts w:eastAsia="Times New Roman" w:cstheme="minorHAnsi"/>
                <w:color w:val="FF0000"/>
              </w:rPr>
              <w:lastRenderedPageBreak/>
              <w:t>Luke</w:t>
            </w:r>
            <w:r w:rsidRPr="00CE1B93">
              <w:rPr>
                <w:rFonts w:eastAsia="Times New Roman" w:cstheme="minorHAnsi"/>
              </w:rPr>
              <w:t xml:space="preserve"> to discuss plan with residents </w:t>
            </w:r>
          </w:p>
          <w:p w14:paraId="4391D7BF" w14:textId="77777777" w:rsidR="00767410" w:rsidRDefault="00767410" w:rsidP="004571F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99E00FE" w14:textId="78A02EE4" w:rsidR="00767410" w:rsidRPr="00E127BC" w:rsidRDefault="00767410" w:rsidP="004571F7">
            <w:pPr>
              <w:spacing w:after="0" w:line="240" w:lineRule="auto"/>
              <w:rPr>
                <w:rFonts w:eastAsia="Times New Roman" w:cstheme="minorHAnsi"/>
              </w:rPr>
            </w:pPr>
            <w:r w:rsidRPr="00767410">
              <w:rPr>
                <w:rFonts w:eastAsia="Times New Roman" w:cstheme="minorHAnsi"/>
                <w:color w:val="FF0000"/>
              </w:rPr>
              <w:t>Erin</w:t>
            </w:r>
            <w:r>
              <w:rPr>
                <w:rFonts w:eastAsia="Times New Roman" w:cstheme="minorHAnsi"/>
              </w:rPr>
              <w:t xml:space="preserve"> to assemble paperwork for accreditation of June CE </w:t>
            </w:r>
          </w:p>
        </w:tc>
      </w:tr>
      <w:tr w:rsidR="002D7BEA" w:rsidRPr="00E127BC" w14:paraId="01AD9CAB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FECB" w14:textId="2A48B88C" w:rsidR="002D7BEA" w:rsidRPr="00E127BC" w:rsidRDefault="002D7BEA" w:rsidP="002D7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House of Delegates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9F23" w14:textId="69D62F72" w:rsidR="002D7BEA" w:rsidRPr="006A205F" w:rsidRDefault="002D7BEA" w:rsidP="00CE1B93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A205F">
              <w:rPr>
                <w:color w:val="000000"/>
              </w:rPr>
              <w:t xml:space="preserve">Virtual HOD on Apr 14 (open hearing) &amp; Apr 28 </w:t>
            </w:r>
          </w:p>
          <w:p w14:paraId="24D1D81C" w14:textId="77777777" w:rsidR="002D7BEA" w:rsidRDefault="002D7BEA" w:rsidP="002D7BEA">
            <w:pPr>
              <w:spacing w:after="0" w:line="240" w:lineRule="auto"/>
              <w:rPr>
                <w:color w:val="000000"/>
              </w:rPr>
            </w:pPr>
          </w:p>
          <w:p w14:paraId="215C6E35" w14:textId="77777777" w:rsidR="002D7BEA" w:rsidRDefault="002D7BEA" w:rsidP="002D7BEA">
            <w:pPr>
              <w:spacing w:after="0" w:line="240" w:lineRule="auto"/>
              <w:rPr>
                <w:color w:val="000000"/>
              </w:rPr>
            </w:pPr>
            <w:r w:rsidRPr="004571F7">
              <w:rPr>
                <w:b/>
                <w:bCs/>
                <w:color w:val="000000"/>
              </w:rPr>
              <w:t>Resolutions</w:t>
            </w:r>
            <w:r w:rsidRPr="004571F7">
              <w:rPr>
                <w:color w:val="000000"/>
              </w:rPr>
              <w:t xml:space="preserve"> </w:t>
            </w:r>
          </w:p>
          <w:p w14:paraId="61C27C9E" w14:textId="77777777" w:rsidR="006A205F" w:rsidRPr="006A205F" w:rsidRDefault="002D7BEA" w:rsidP="006A20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1F7">
              <w:rPr>
                <w:color w:val="000000"/>
              </w:rPr>
              <w:t>Visit</w:t>
            </w:r>
            <w:r w:rsidR="006A205F">
              <w:rPr>
                <w:color w:val="000000"/>
              </w:rPr>
              <w:t xml:space="preserve"> </w:t>
            </w:r>
            <w:r w:rsidRPr="004571F7">
              <w:rPr>
                <w:color w:val="000000"/>
              </w:rPr>
              <w:t xml:space="preserve">https://www.nyschp.org/house-of-delegates-2021; scroll to 2nd mailing, see resolutions) </w:t>
            </w:r>
          </w:p>
          <w:p w14:paraId="3E2A8C43" w14:textId="49197364" w:rsidR="0060568B" w:rsidRPr="0060568B" w:rsidRDefault="002D7BEA" w:rsidP="0060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F">
              <w:rPr>
                <w:color w:val="000000"/>
              </w:rPr>
              <w:t>Drug diversion surveillance, drug recalls, telehealth, interop, incorporate health equity into pharmacist training, call for IV workflow, formation of diversity equity and inclusion, re-evaluating hiring acceptance and promotional practices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AA01" w14:textId="58F39017" w:rsidR="002D7BEA" w:rsidRPr="0060568B" w:rsidRDefault="0060568B" w:rsidP="002D7BEA">
            <w:pPr>
              <w:spacing w:after="0" w:line="240" w:lineRule="auto"/>
              <w:rPr>
                <w:rFonts w:eastAsia="Times New Roman" w:cstheme="minorHAnsi"/>
              </w:rPr>
            </w:pPr>
            <w:r w:rsidRPr="0060568B">
              <w:rPr>
                <w:rFonts w:eastAsia="Times New Roman" w:cstheme="minorHAnsi"/>
              </w:rPr>
              <w:t xml:space="preserve">Send any strong feelings to Luke or Jenna to address at HOD </w:t>
            </w:r>
          </w:p>
        </w:tc>
      </w:tr>
      <w:tr w:rsidR="002D7BEA" w:rsidRPr="00E127BC" w14:paraId="009F52D9" w14:textId="77777777" w:rsidTr="002D7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4FBD" w14:textId="7B39FBF0" w:rsidR="002D7BEA" w:rsidRPr="00E127BC" w:rsidRDefault="002D7BEA" w:rsidP="002D7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Annual Assembly 2021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0D5D" w14:textId="77777777" w:rsidR="002D7BEA" w:rsidRPr="00E127BC" w:rsidRDefault="002D7BEA" w:rsidP="002D7BEA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Continual education; 4/19 – 4/23</w:t>
            </w:r>
          </w:p>
          <w:p w14:paraId="10A492D0" w14:textId="77777777" w:rsidR="002D7BEA" w:rsidRPr="00E127BC" w:rsidRDefault="002D7BEA" w:rsidP="002D7BEA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House of Delegates; 4/14 and 4/28</w:t>
            </w:r>
          </w:p>
          <w:p w14:paraId="14A0E9F1" w14:textId="77777777" w:rsidR="002D7BEA" w:rsidRPr="00E127BC" w:rsidRDefault="002D7BEA" w:rsidP="002D7BEA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Resident research and practice forum; 5/3 – 5/7</w:t>
            </w:r>
          </w:p>
          <w:p w14:paraId="36C0E08D" w14:textId="77777777" w:rsidR="002D7BEA" w:rsidRPr="002D7BEA" w:rsidRDefault="002D7BEA" w:rsidP="002D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415D" w14:textId="77777777" w:rsidR="002D7BEA" w:rsidRPr="00E127BC" w:rsidRDefault="002D7BEA" w:rsidP="002D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0FF219" w14:textId="77777777" w:rsidR="00E127BC" w:rsidRPr="00E127BC" w:rsidRDefault="00E127BC" w:rsidP="00E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4320"/>
        <w:gridCol w:w="2970"/>
      </w:tblGrid>
      <w:tr w:rsidR="00E127BC" w:rsidRPr="00E127BC" w14:paraId="4CA28AB3" w14:textId="77777777" w:rsidTr="002D7BEA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94C1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>New Business</w:t>
            </w:r>
          </w:p>
        </w:tc>
      </w:tr>
      <w:tr w:rsidR="004571F7" w:rsidRPr="00E127BC" w14:paraId="71508497" w14:textId="77777777" w:rsidTr="002D7BEA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E606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</w:rPr>
              <w:t>Agenda Item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245D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AF65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b/>
                <w:bCs/>
                <w:color w:val="000000"/>
              </w:rPr>
              <w:t>Action Item(s)</w:t>
            </w:r>
          </w:p>
        </w:tc>
      </w:tr>
      <w:tr w:rsidR="0060568B" w:rsidRPr="00E127BC" w14:paraId="0E955477" w14:textId="77777777" w:rsidTr="002D7BEA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5097" w14:textId="240E6E53" w:rsidR="0060568B" w:rsidRPr="0060568B" w:rsidRDefault="0060568B" w:rsidP="00E12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68B">
              <w:rPr>
                <w:rFonts w:ascii="Calibri" w:eastAsia="Times New Roman" w:hAnsi="Calibri" w:cs="Calibri"/>
                <w:color w:val="000000"/>
              </w:rPr>
              <w:t xml:space="preserve">Officers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91AA" w14:textId="08EC1B3F" w:rsidR="0060568B" w:rsidRPr="0060568B" w:rsidRDefault="00CE1B93" w:rsidP="0060568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Installment of new officers/changes at June CE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F44F" w14:textId="6CB9A0B7" w:rsidR="0060568B" w:rsidRPr="00E127BC" w:rsidRDefault="00CE1B93" w:rsidP="00E12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68B">
              <w:rPr>
                <w:rFonts w:ascii="Calibri" w:eastAsia="Times New Roman" w:hAnsi="Calibri" w:cs="Calibri"/>
                <w:color w:val="000000"/>
              </w:rPr>
              <w:t>Inform Luke of interest in becoming an officer or changing positions</w:t>
            </w:r>
          </w:p>
        </w:tc>
      </w:tr>
      <w:tr w:rsidR="004571F7" w:rsidRPr="00E127BC" w14:paraId="09355235" w14:textId="77777777" w:rsidTr="002D7BEA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2CCB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>Open Forum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1D9E" w14:textId="0ABFB747" w:rsidR="00E127BC" w:rsidRPr="00E127BC" w:rsidRDefault="00E127BC" w:rsidP="00E127BC">
            <w:pPr>
              <w:numPr>
                <w:ilvl w:val="0"/>
                <w:numId w:val="17"/>
              </w:numPr>
              <w:spacing w:after="0" w:line="240" w:lineRule="auto"/>
              <w:ind w:left="361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127BC">
              <w:rPr>
                <w:rFonts w:ascii="Calibri" w:eastAsia="Times New Roman" w:hAnsi="Calibri" w:cs="Calibri"/>
                <w:color w:val="000000"/>
              </w:rPr>
              <w:t xml:space="preserve">Next CNYSHP meeting: </w:t>
            </w:r>
            <w:r w:rsidR="0060568B">
              <w:rPr>
                <w:rFonts w:ascii="Calibri" w:eastAsia="Times New Roman" w:hAnsi="Calibri" w:cs="Calibri"/>
                <w:color w:val="000000"/>
              </w:rPr>
              <w:t>mid to late April</w:t>
            </w:r>
          </w:p>
          <w:p w14:paraId="3CCB273E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3E21" w14:textId="77777777" w:rsidR="00E127BC" w:rsidRPr="00E127BC" w:rsidRDefault="00E127BC" w:rsidP="00E1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BC">
              <w:rPr>
                <w:rFonts w:ascii="Calibri" w:eastAsia="Times New Roman" w:hAnsi="Calibri" w:cs="Calibri"/>
                <w:color w:val="FF0000"/>
              </w:rPr>
              <w:t xml:space="preserve">Erin </w:t>
            </w:r>
            <w:r w:rsidRPr="00E127BC">
              <w:rPr>
                <w:rFonts w:ascii="Calibri" w:eastAsia="Times New Roman" w:hAnsi="Calibri" w:cs="Calibri"/>
                <w:color w:val="000000"/>
              </w:rPr>
              <w:t>to set up WebEx meeting </w:t>
            </w:r>
          </w:p>
        </w:tc>
      </w:tr>
    </w:tbl>
    <w:p w14:paraId="1A50715E" w14:textId="77777777" w:rsidR="00124FD7" w:rsidRDefault="00124FD7"/>
    <w:sectPr w:rsidR="00124F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FF0FC" w14:textId="77777777" w:rsidR="00B76D70" w:rsidRDefault="00B76D70" w:rsidP="00E127BC">
      <w:pPr>
        <w:spacing w:after="0" w:line="240" w:lineRule="auto"/>
      </w:pPr>
      <w:r>
        <w:separator/>
      </w:r>
    </w:p>
  </w:endnote>
  <w:endnote w:type="continuationSeparator" w:id="0">
    <w:p w14:paraId="176C0372" w14:textId="77777777" w:rsidR="00B76D70" w:rsidRDefault="00B76D70" w:rsidP="00E1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8E8A8" w14:textId="77777777" w:rsidR="00B76D70" w:rsidRDefault="00B76D70" w:rsidP="00E127BC">
      <w:pPr>
        <w:spacing w:after="0" w:line="240" w:lineRule="auto"/>
      </w:pPr>
      <w:r>
        <w:separator/>
      </w:r>
    </w:p>
  </w:footnote>
  <w:footnote w:type="continuationSeparator" w:id="0">
    <w:p w14:paraId="47E09AF6" w14:textId="77777777" w:rsidR="00B76D70" w:rsidRDefault="00B76D70" w:rsidP="00E1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26CC" w14:textId="0F3A9161" w:rsidR="00E127BC" w:rsidRDefault="00E127BC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239CBBD" wp14:editId="1BE44E68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783080" cy="502920"/>
          <wp:effectExtent l="0" t="0" r="0" b="0"/>
          <wp:wrapNone/>
          <wp:docPr id="1" name="Picture 1" descr="Image result for cnys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nys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3747"/>
    <w:multiLevelType w:val="multilevel"/>
    <w:tmpl w:val="D09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16E12"/>
    <w:multiLevelType w:val="multilevel"/>
    <w:tmpl w:val="0DF8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6961"/>
    <w:multiLevelType w:val="multilevel"/>
    <w:tmpl w:val="133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239E6"/>
    <w:multiLevelType w:val="multilevel"/>
    <w:tmpl w:val="BC1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B3329"/>
    <w:multiLevelType w:val="hybridMultilevel"/>
    <w:tmpl w:val="D99E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70C1"/>
    <w:multiLevelType w:val="multilevel"/>
    <w:tmpl w:val="F49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D2B39"/>
    <w:multiLevelType w:val="hybridMultilevel"/>
    <w:tmpl w:val="6E3666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EE4C11"/>
    <w:multiLevelType w:val="multilevel"/>
    <w:tmpl w:val="D6B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F50C1"/>
    <w:multiLevelType w:val="multilevel"/>
    <w:tmpl w:val="6426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D29AF"/>
    <w:multiLevelType w:val="multilevel"/>
    <w:tmpl w:val="912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97C14"/>
    <w:multiLevelType w:val="multilevel"/>
    <w:tmpl w:val="E17C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4708B"/>
    <w:multiLevelType w:val="multilevel"/>
    <w:tmpl w:val="C1F4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70759"/>
    <w:multiLevelType w:val="multilevel"/>
    <w:tmpl w:val="31E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432C1"/>
    <w:multiLevelType w:val="multilevel"/>
    <w:tmpl w:val="B9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2"/>
  </w:num>
  <w:num w:numId="10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3"/>
  </w:num>
  <w:num w:numId="12">
    <w:abstractNumId w:val="13"/>
  </w:num>
  <w:num w:numId="13">
    <w:abstractNumId w:val="2"/>
  </w:num>
  <w:num w:numId="14">
    <w:abstractNumId w:val="11"/>
  </w:num>
  <w:num w:numId="15">
    <w:abstractNumId w:val="11"/>
  </w:num>
  <w:num w:numId="16">
    <w:abstractNumId w:val="10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BC"/>
    <w:rsid w:val="000C7888"/>
    <w:rsid w:val="00124FD7"/>
    <w:rsid w:val="002D7BEA"/>
    <w:rsid w:val="004571F7"/>
    <w:rsid w:val="00603E4D"/>
    <w:rsid w:val="0060568B"/>
    <w:rsid w:val="006A205F"/>
    <w:rsid w:val="00767410"/>
    <w:rsid w:val="00860094"/>
    <w:rsid w:val="00903748"/>
    <w:rsid w:val="00B76D70"/>
    <w:rsid w:val="00CE1B93"/>
    <w:rsid w:val="00E127BC"/>
    <w:rsid w:val="00E94619"/>
    <w:rsid w:val="00F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F2C83"/>
  <w15:chartTrackingRefBased/>
  <w15:docId w15:val="{9CC61EC7-D595-43BE-97A6-DE6F583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7BC"/>
  </w:style>
  <w:style w:type="paragraph" w:styleId="Footer">
    <w:name w:val="footer"/>
    <w:basedOn w:val="Normal"/>
    <w:link w:val="FooterChar"/>
    <w:uiPriority w:val="99"/>
    <w:unhideWhenUsed/>
    <w:rsid w:val="00E1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7BC"/>
  </w:style>
  <w:style w:type="paragraph" w:styleId="ListParagraph">
    <w:name w:val="List Paragraph"/>
    <w:basedOn w:val="Normal"/>
    <w:uiPriority w:val="34"/>
    <w:qFormat/>
    <w:rsid w:val="0045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1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Beitz</dc:creator>
  <cp:keywords/>
  <dc:description/>
  <cp:lastModifiedBy>Erin R. Beitz</cp:lastModifiedBy>
  <cp:revision>2</cp:revision>
  <dcterms:created xsi:type="dcterms:W3CDTF">2021-04-06T14:29:00Z</dcterms:created>
  <dcterms:modified xsi:type="dcterms:W3CDTF">2021-04-06T14:29:00Z</dcterms:modified>
</cp:coreProperties>
</file>