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2B7" w:rsidRDefault="00EA753C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Royal Counties of New York State Council of Health-system Pharmacists </w:t>
      </w:r>
    </w:p>
    <w:p w:rsidR="007902B7" w:rsidRDefault="00EA753C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Board of Directors Meeting Minutes </w:t>
      </w:r>
    </w:p>
    <w:p w:rsidR="007902B7" w:rsidRDefault="007902B7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902B7" w:rsidRDefault="00EA753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President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Nicholas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Niceforo</w:t>
      </w:r>
      <w:proofErr w:type="spellEnd"/>
    </w:p>
    <w:p w:rsidR="007902B7" w:rsidRDefault="00EA753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Minutes Taken By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Samantha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Paone</w:t>
      </w:r>
      <w:proofErr w:type="spellEnd"/>
    </w:p>
    <w:p w:rsidR="007902B7" w:rsidRDefault="00EA753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Attendance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See Appendix A </w:t>
      </w:r>
    </w:p>
    <w:p w:rsidR="007902B7" w:rsidRDefault="00EA753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Location: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Webex</w:t>
      </w:r>
      <w:proofErr w:type="spellEnd"/>
    </w:p>
    <w:p w:rsidR="007902B7" w:rsidRDefault="00EA753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Date</w:t>
      </w:r>
      <w:r>
        <w:rPr>
          <w:rFonts w:ascii="Calibri" w:eastAsia="Calibri" w:hAnsi="Calibri" w:cs="Calibri"/>
          <w:color w:val="000000"/>
          <w:sz w:val="22"/>
          <w:szCs w:val="22"/>
        </w:rPr>
        <w:t>: 3/2/22</w:t>
      </w:r>
    </w:p>
    <w:p w:rsidR="007902B7" w:rsidRDefault="007902B7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9"/>
        <w:gridCol w:w="4869"/>
        <w:gridCol w:w="2907"/>
      </w:tblGrid>
      <w:tr w:rsidR="007902B7">
        <w:tc>
          <w:tcPr>
            <w:tcW w:w="2479" w:type="dxa"/>
          </w:tcPr>
          <w:p w:rsidR="007902B7" w:rsidRDefault="00EA753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Category</w:t>
            </w:r>
          </w:p>
        </w:tc>
        <w:tc>
          <w:tcPr>
            <w:tcW w:w="4869" w:type="dxa"/>
          </w:tcPr>
          <w:p w:rsidR="007902B7" w:rsidRDefault="00EA753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Discussion</w:t>
            </w:r>
          </w:p>
        </w:tc>
        <w:tc>
          <w:tcPr>
            <w:tcW w:w="2907" w:type="dxa"/>
          </w:tcPr>
          <w:p w:rsidR="007902B7" w:rsidRDefault="00EA753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Action Item and Party Responsible</w:t>
            </w:r>
          </w:p>
        </w:tc>
      </w:tr>
      <w:tr w:rsidR="007902B7">
        <w:trPr>
          <w:trHeight w:val="60"/>
        </w:trPr>
        <w:tc>
          <w:tcPr>
            <w:tcW w:w="2479" w:type="dxa"/>
          </w:tcPr>
          <w:p w:rsidR="007902B7" w:rsidRDefault="00EA75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Welcome</w:t>
            </w:r>
          </w:p>
        </w:tc>
        <w:tc>
          <w:tcPr>
            <w:tcW w:w="4869" w:type="dxa"/>
          </w:tcPr>
          <w:p w:rsidR="007902B7" w:rsidRDefault="00EA753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Niceforo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opened the meeting</w:t>
            </w:r>
            <w:r>
              <w:rPr>
                <w:rFonts w:ascii="Calibri" w:eastAsia="Calibri" w:hAnsi="Calibri" w:cs="Calibri"/>
                <w:color w:val="000000"/>
              </w:rPr>
              <w:t xml:space="preserve"> at 6:0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 xml:space="preserve"> PM and thanked everyone for </w:t>
            </w:r>
            <w:r>
              <w:rPr>
                <w:rFonts w:ascii="Calibri" w:eastAsia="Calibri" w:hAnsi="Calibri" w:cs="Calibri"/>
              </w:rPr>
              <w:t>attending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907" w:type="dxa"/>
          </w:tcPr>
          <w:p w:rsidR="007902B7" w:rsidRDefault="007902B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02B7">
        <w:trPr>
          <w:trHeight w:val="60"/>
        </w:trPr>
        <w:tc>
          <w:tcPr>
            <w:tcW w:w="2479" w:type="dxa"/>
          </w:tcPr>
          <w:p w:rsidR="007902B7" w:rsidRDefault="00EA75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Approval of BOD meeting minutes</w:t>
            </w:r>
          </w:p>
        </w:tc>
        <w:tc>
          <w:tcPr>
            <w:tcW w:w="4869" w:type="dxa"/>
          </w:tcPr>
          <w:p w:rsidR="007902B7" w:rsidRDefault="00EA75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Unanimous vote made to approve minutes </w:t>
            </w:r>
            <w:r>
              <w:rPr>
                <w:rFonts w:ascii="Calibri" w:eastAsia="Calibri" w:hAnsi="Calibri" w:cs="Calibri"/>
              </w:rPr>
              <w:t xml:space="preserve">from the February </w:t>
            </w:r>
            <w:r>
              <w:rPr>
                <w:rFonts w:ascii="Calibri" w:eastAsia="Calibri" w:hAnsi="Calibri" w:cs="Calibri"/>
                <w:color w:val="000000"/>
              </w:rPr>
              <w:t>BOD meeting.</w:t>
            </w:r>
          </w:p>
        </w:tc>
        <w:tc>
          <w:tcPr>
            <w:tcW w:w="2907" w:type="dxa"/>
          </w:tcPr>
          <w:p w:rsidR="007902B7" w:rsidRDefault="0079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02B7">
        <w:trPr>
          <w:trHeight w:val="795"/>
        </w:trPr>
        <w:tc>
          <w:tcPr>
            <w:tcW w:w="2479" w:type="dxa"/>
          </w:tcPr>
          <w:p w:rsidR="007902B7" w:rsidRDefault="00EA75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Regional Residency Conference </w:t>
            </w:r>
          </w:p>
          <w:p w:rsidR="007902B7" w:rsidRDefault="007902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</w:tcPr>
          <w:p w:rsidR="007902B7" w:rsidRDefault="00EA753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Regional Residency Conference is planned for June 17, 2022. </w:t>
            </w:r>
          </w:p>
          <w:p w:rsidR="007902B7" w:rsidRDefault="00EA753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Quinn</w:t>
            </w:r>
            <w:r>
              <w:rPr>
                <w:rFonts w:ascii="Calibri" w:eastAsia="Calibri" w:hAnsi="Calibri" w:cs="Calibri"/>
              </w:rPr>
              <w:t xml:space="preserve"> discussed that it will be easier to host the conference using Zoom platform as opposed to </w:t>
            </w: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(we need to find moderators who have Zoom).</w:t>
            </w:r>
          </w:p>
          <w:p w:rsidR="007902B7" w:rsidRDefault="00EA753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b/>
              </w:rPr>
              <w:t>Paon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sent a save the date email to RPDs.</w:t>
            </w:r>
          </w:p>
          <w:p w:rsidR="007902B7" w:rsidRDefault="00EA753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Quinn</w:t>
            </w:r>
            <w:r>
              <w:rPr>
                <w:rFonts w:ascii="Calibri" w:eastAsia="Calibri" w:hAnsi="Calibri" w:cs="Calibri"/>
              </w:rPr>
              <w:t xml:space="preserve"> suggested sending constant </w:t>
            </w:r>
            <w:r w:rsidR="00A543FE">
              <w:rPr>
                <w:rFonts w:ascii="Calibri" w:eastAsia="Calibri" w:hAnsi="Calibri" w:cs="Calibri"/>
              </w:rPr>
              <w:t>contact invite the</w:t>
            </w:r>
            <w:r>
              <w:rPr>
                <w:rFonts w:ascii="Calibri" w:eastAsia="Calibri" w:hAnsi="Calibri" w:cs="Calibri"/>
              </w:rPr>
              <w:t xml:space="preserve"> beginning </w:t>
            </w:r>
            <w:r w:rsidR="005B1F2E"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</w:rPr>
              <w:t xml:space="preserve"> April as the first </w:t>
            </w:r>
            <w:r w:rsidR="00A543FE">
              <w:rPr>
                <w:rFonts w:ascii="Calibri" w:eastAsia="Calibri" w:hAnsi="Calibri" w:cs="Calibri"/>
              </w:rPr>
              <w:t>deadline for</w:t>
            </w:r>
            <w:r>
              <w:rPr>
                <w:rFonts w:ascii="Calibri" w:eastAsia="Calibri" w:hAnsi="Calibri" w:cs="Calibri"/>
              </w:rPr>
              <w:t xml:space="preserve"> residents is 5/6/22.</w:t>
            </w:r>
          </w:p>
          <w:p w:rsidR="007902B7" w:rsidRDefault="00EA753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</w:t>
            </w:r>
            <w:proofErr w:type="spellStart"/>
            <w:r>
              <w:rPr>
                <w:rFonts w:ascii="Calibri" w:eastAsia="Calibri" w:hAnsi="Calibri" w:cs="Calibri"/>
                <w:b/>
              </w:rPr>
              <w:t>Lumish</w:t>
            </w:r>
            <w:proofErr w:type="spellEnd"/>
            <w:r>
              <w:rPr>
                <w:rFonts w:ascii="Calibri" w:eastAsia="Calibri" w:hAnsi="Calibri" w:cs="Calibri"/>
              </w:rPr>
              <w:t xml:space="preserve"> has one company confirmed for a drug sponsor presentation (30 minutes) for the event thus far.  </w:t>
            </w:r>
          </w:p>
          <w:p w:rsidR="007902B7" w:rsidRDefault="00EA753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Quinn</w:t>
            </w:r>
            <w:r>
              <w:rPr>
                <w:rFonts w:ascii="Calibri" w:eastAsia="Calibri" w:hAnsi="Calibri" w:cs="Calibri"/>
              </w:rPr>
              <w:t xml:space="preserve"> proposed to do a raffle for those who attend the drug sponsor presentation to increase attendance.</w:t>
            </w:r>
          </w:p>
        </w:tc>
        <w:tc>
          <w:tcPr>
            <w:tcW w:w="2907" w:type="dxa"/>
          </w:tcPr>
          <w:p w:rsidR="007902B7" w:rsidRDefault="00EA753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Quinn </w:t>
            </w:r>
            <w:r>
              <w:rPr>
                <w:rFonts w:ascii="Calibri" w:eastAsia="Calibri" w:hAnsi="Calibri" w:cs="Calibri"/>
              </w:rPr>
              <w:t>will contact the keynote speaker, Troy Ly</w:t>
            </w:r>
            <w:r>
              <w:rPr>
                <w:rFonts w:ascii="Calibri" w:eastAsia="Calibri" w:hAnsi="Calibri" w:cs="Calibri"/>
              </w:rPr>
              <w:t xml:space="preserve">nn Lewis, for CE accreditation for the Residency Conference </w:t>
            </w:r>
          </w:p>
          <w:p w:rsidR="007902B7" w:rsidRDefault="00EA753C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</w:t>
            </w:r>
            <w:proofErr w:type="spellStart"/>
            <w:r>
              <w:rPr>
                <w:rFonts w:ascii="Calibri" w:eastAsia="Calibri" w:hAnsi="Calibri" w:cs="Calibri"/>
                <w:b/>
              </w:rPr>
              <w:t>Lumish</w:t>
            </w:r>
            <w:proofErr w:type="spellEnd"/>
            <w:r>
              <w:rPr>
                <w:rFonts w:ascii="Calibri" w:eastAsia="Calibri" w:hAnsi="Calibri" w:cs="Calibri"/>
              </w:rPr>
              <w:t xml:space="preserve"> will finalize exhibitors for Residency Conference  </w:t>
            </w:r>
          </w:p>
          <w:p w:rsidR="007902B7" w:rsidRDefault="00EA753C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b/>
              </w:rPr>
              <w:t>Paone</w:t>
            </w:r>
            <w:proofErr w:type="spellEnd"/>
            <w:r>
              <w:rPr>
                <w:rFonts w:ascii="Calibri" w:eastAsia="Calibri" w:hAnsi="Calibri" w:cs="Calibri"/>
              </w:rPr>
              <w:t xml:space="preserve"> will include information </w:t>
            </w:r>
            <w:r w:rsidR="00A543FE">
              <w:rPr>
                <w:rFonts w:ascii="Calibri" w:eastAsia="Calibri" w:hAnsi="Calibri" w:cs="Calibri"/>
              </w:rPr>
              <w:t>regarding the</w:t>
            </w:r>
            <w:r>
              <w:rPr>
                <w:rFonts w:ascii="Calibri" w:eastAsia="Calibri" w:hAnsi="Calibri" w:cs="Calibri"/>
              </w:rPr>
              <w:t xml:space="preserve"> raffle in the constant contact email </w:t>
            </w:r>
          </w:p>
        </w:tc>
      </w:tr>
      <w:tr w:rsidR="007902B7">
        <w:trPr>
          <w:trHeight w:val="1035"/>
        </w:trPr>
        <w:tc>
          <w:tcPr>
            <w:tcW w:w="2479" w:type="dxa"/>
          </w:tcPr>
          <w:p w:rsidR="007902B7" w:rsidRDefault="00EA75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  <w:r>
              <w:rPr>
                <w:rFonts w:ascii="Calibri" w:eastAsia="Calibri" w:hAnsi="Calibri" w:cs="Calibri"/>
              </w:rPr>
              <w:t xml:space="preserve"> Annual Assembly</w:t>
            </w:r>
          </w:p>
        </w:tc>
        <w:tc>
          <w:tcPr>
            <w:tcW w:w="4869" w:type="dxa"/>
          </w:tcPr>
          <w:p w:rsidR="007902B7" w:rsidRDefault="00EA753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Assembly will take place in Saratoga, NY from April 7-10, 2022.</w:t>
            </w:r>
          </w:p>
          <w:p w:rsidR="007902B7" w:rsidRDefault="00EA753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Early bird registration ended March 1, 2022. </w:t>
            </w:r>
          </w:p>
          <w:p w:rsidR="007902B7" w:rsidRDefault="00EA753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Cost covered by Royal Counties</w:t>
            </w:r>
          </w:p>
          <w:p w:rsidR="007902B7" w:rsidRDefault="00EA753C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board is asking delegates to first try to gain reimbursement through their work institution, and the res</w:t>
            </w:r>
            <w:r>
              <w:rPr>
                <w:rFonts w:ascii="Calibri" w:eastAsia="Calibri" w:hAnsi="Calibri" w:cs="Calibri"/>
              </w:rPr>
              <w:t xml:space="preserve">t will be reimbursed up to $675 from $500.00 previously. </w:t>
            </w:r>
          </w:p>
        </w:tc>
        <w:tc>
          <w:tcPr>
            <w:tcW w:w="2907" w:type="dxa"/>
          </w:tcPr>
          <w:p w:rsidR="007902B7" w:rsidRDefault="00EA753C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b/>
              </w:rPr>
              <w:t>Niceforo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provide updates at next BOD meeting </w:t>
            </w:r>
          </w:p>
        </w:tc>
      </w:tr>
      <w:tr w:rsidR="007902B7">
        <w:trPr>
          <w:trHeight w:val="1925"/>
        </w:trPr>
        <w:tc>
          <w:tcPr>
            <w:tcW w:w="2479" w:type="dxa"/>
          </w:tcPr>
          <w:p w:rsidR="007902B7" w:rsidRDefault="00EA75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 Committee Updates</w:t>
            </w:r>
          </w:p>
          <w:p w:rsidR="007902B7" w:rsidRDefault="00EA75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Membership </w:t>
            </w:r>
          </w:p>
          <w:p w:rsidR="007902B7" w:rsidRDefault="00EA75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New Practitioner </w:t>
            </w:r>
          </w:p>
          <w:p w:rsidR="007902B7" w:rsidRDefault="00EA75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Grassroots </w:t>
            </w:r>
          </w:p>
          <w:p w:rsidR="007902B7" w:rsidRDefault="007902B7">
            <w:pPr>
              <w:rPr>
                <w:rFonts w:ascii="Calibri" w:eastAsia="Calibri" w:hAnsi="Calibri" w:cs="Calibri"/>
                <w:color w:val="000000"/>
              </w:rPr>
            </w:pPr>
          </w:p>
          <w:p w:rsidR="007902B7" w:rsidRDefault="007902B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69" w:type="dxa"/>
          </w:tcPr>
          <w:p w:rsidR="007902B7" w:rsidRDefault="00EA75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Membership</w:t>
            </w:r>
          </w:p>
          <w:p w:rsidR="007902B7" w:rsidRDefault="00EA75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Chaired by </w:t>
            </w:r>
            <w:r>
              <w:rPr>
                <w:rFonts w:ascii="Calibri" w:eastAsia="Calibri" w:hAnsi="Calibri" w:cs="Calibri"/>
                <w:b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b/>
              </w:rPr>
              <w:t>Freel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b/>
              </w:rPr>
              <w:t>N. Greco</w:t>
            </w:r>
          </w:p>
          <w:p w:rsidR="007902B7" w:rsidRDefault="00EA75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Membership committee has been updating Gmail contacts and placing into the following categories (“Expired members 2022” Expiring members- _____ 2022” and “Members 2022 </w:t>
            </w:r>
            <w:r>
              <w:rPr>
                <w:rFonts w:ascii="Calibri" w:eastAsia="Calibri" w:hAnsi="Calibri" w:cs="Calibri"/>
              </w:rPr>
              <w:lastRenderedPageBreak/>
              <w:t>(with expiring ____ 2022)”) based upon monthly reports sent from NYSCHP</w:t>
            </w:r>
          </w:p>
          <w:p w:rsidR="007902B7" w:rsidRDefault="00EA75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Any member with </w:t>
            </w:r>
            <w:r>
              <w:rPr>
                <w:rFonts w:ascii="Calibri" w:eastAsia="Calibri" w:hAnsi="Calibri" w:cs="Calibri"/>
              </w:rPr>
              <w:t>a membership expiring that month will receive an email detailing the benefits of renewing their membership with Royals.</w:t>
            </w:r>
          </w:p>
          <w:p w:rsidR="007902B7" w:rsidRDefault="00EA75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of March 1, Royals has </w:t>
            </w:r>
            <w:r>
              <w:rPr>
                <w:rFonts w:ascii="Calibri" w:eastAsia="Calibri" w:hAnsi="Calibri" w:cs="Calibri"/>
              </w:rPr>
              <w:t>281 members, up 1 from 280 in February. Of the 280, there’s 129 active and 152 associate members.</w:t>
            </w:r>
          </w:p>
          <w:p w:rsidR="007902B7" w:rsidRDefault="0079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7902B7" w:rsidRDefault="00EA753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Practitioner</w:t>
            </w:r>
          </w:p>
          <w:p w:rsidR="007902B7" w:rsidRDefault="00EA753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Chaired by </w:t>
            </w:r>
            <w:r>
              <w:rPr>
                <w:rFonts w:ascii="Calibri" w:eastAsia="Calibri" w:hAnsi="Calibri" w:cs="Calibri"/>
                <w:b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b/>
              </w:rPr>
              <w:t>Dandan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b/>
              </w:rPr>
              <w:t xml:space="preserve">Y. Kim </w:t>
            </w:r>
          </w:p>
          <w:p w:rsidR="007902B7" w:rsidRDefault="00EA753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They are currently working on the next Newsletter. </w:t>
            </w:r>
          </w:p>
          <w:p w:rsidR="007902B7" w:rsidRDefault="0079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</w:rPr>
            </w:pPr>
          </w:p>
          <w:p w:rsidR="007902B7" w:rsidRDefault="00EA753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Grassroots</w:t>
            </w:r>
          </w:p>
          <w:p w:rsidR="007902B7" w:rsidRDefault="00EA753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T. Gerber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b/>
              </w:rPr>
              <w:t xml:space="preserve"> S. </w:t>
            </w:r>
            <w:proofErr w:type="spellStart"/>
            <w:r>
              <w:rPr>
                <w:rFonts w:ascii="Calibri" w:eastAsia="Calibri" w:hAnsi="Calibri" w:cs="Calibri"/>
                <w:b/>
              </w:rPr>
              <w:t>Paone</w:t>
            </w:r>
            <w:proofErr w:type="spellEnd"/>
            <w:r>
              <w:rPr>
                <w:rFonts w:ascii="Calibri" w:eastAsia="Calibri" w:hAnsi="Calibri" w:cs="Calibri"/>
              </w:rPr>
              <w:t xml:space="preserve"> (co-chairs)</w:t>
            </w:r>
          </w:p>
          <w:p w:rsidR="007902B7" w:rsidRDefault="00EA753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Forty meetings completed since founding Grassroots in January 2020. </w:t>
            </w:r>
          </w:p>
          <w:p w:rsidR="007902B7" w:rsidRDefault="00EA753C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Seventeen legislative visits in 2021.</w:t>
            </w:r>
          </w:p>
          <w:p w:rsidR="007902B7" w:rsidRDefault="00EA753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met with Senator Jose Serrano’s Legislative Analyst Mandi Heller on 10/15/2021.</w:t>
            </w:r>
          </w:p>
          <w:p w:rsidR="007902B7" w:rsidRDefault="00EA753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met with </w:t>
            </w:r>
            <w:proofErr w:type="spellStart"/>
            <w:r>
              <w:rPr>
                <w:rFonts w:ascii="Calibri" w:eastAsia="Calibri" w:hAnsi="Calibri" w:cs="Calibri"/>
              </w:rPr>
              <w:t>Assemblymember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Nily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Rozic’s</w:t>
            </w:r>
            <w:proofErr w:type="spellEnd"/>
            <w:r>
              <w:rPr>
                <w:rFonts w:ascii="Calibri" w:eastAsia="Calibri" w:hAnsi="Calibri" w:cs="Calibri"/>
              </w:rPr>
              <w:t xml:space="preserve"> Chief of Staff Isobel </w:t>
            </w:r>
            <w:proofErr w:type="spellStart"/>
            <w:r>
              <w:rPr>
                <w:rFonts w:ascii="Calibri" w:eastAsia="Calibri" w:hAnsi="Calibri" w:cs="Calibri"/>
              </w:rPr>
              <w:t>Pulgarin</w:t>
            </w:r>
            <w:proofErr w:type="spellEnd"/>
            <w:r>
              <w:rPr>
                <w:rFonts w:ascii="Calibri" w:eastAsia="Calibri" w:hAnsi="Calibri" w:cs="Calibri"/>
              </w:rPr>
              <w:t xml:space="preserve"> on 10/26/2021.</w:t>
            </w:r>
          </w:p>
          <w:p w:rsidR="007902B7" w:rsidRDefault="00EA753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met with Senator Toby Ann Stavisky on 11/3/2021.</w:t>
            </w:r>
          </w:p>
          <w:p w:rsidR="007902B7" w:rsidRDefault="00EA753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met with Senator Andrew </w:t>
            </w:r>
            <w:proofErr w:type="spellStart"/>
            <w:r>
              <w:rPr>
                <w:rFonts w:ascii="Calibri" w:eastAsia="Calibri" w:hAnsi="Calibri" w:cs="Calibri"/>
              </w:rPr>
              <w:t>Gounardes</w:t>
            </w:r>
            <w:proofErr w:type="spellEnd"/>
            <w:r>
              <w:rPr>
                <w:rFonts w:ascii="Calibri" w:eastAsia="Calibri" w:hAnsi="Calibri" w:cs="Calibri"/>
              </w:rPr>
              <w:t xml:space="preserve"> on 11/18/2021.</w:t>
            </w:r>
          </w:p>
          <w:p w:rsidR="007902B7" w:rsidRDefault="00EA753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met with James </w:t>
            </w:r>
            <w:proofErr w:type="spellStart"/>
            <w:r>
              <w:rPr>
                <w:rFonts w:ascii="Calibri" w:eastAsia="Calibri" w:hAnsi="Calibri" w:cs="Calibri"/>
              </w:rPr>
              <w:t>Gaughran</w:t>
            </w:r>
            <w:proofErr w:type="spellEnd"/>
            <w:r>
              <w:rPr>
                <w:rFonts w:ascii="Calibri" w:eastAsia="Calibri" w:hAnsi="Calibri" w:cs="Calibri"/>
              </w:rPr>
              <w:t xml:space="preserve"> on 1/28/21.</w:t>
            </w:r>
          </w:p>
          <w:p w:rsidR="007902B7" w:rsidRDefault="00EA753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Royals had 9 meetings </w:t>
            </w:r>
            <w:r w:rsidR="00A543FE"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</w:rPr>
              <w:t>uring Advocacy Week:</w:t>
            </w:r>
          </w:p>
          <w:p w:rsidR="007902B7" w:rsidRDefault="00EA753C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2/14/2022:</w:t>
            </w:r>
          </w:p>
          <w:p w:rsidR="007902B7" w:rsidRDefault="00EA753C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Senator Diane Savino </w:t>
            </w:r>
          </w:p>
          <w:p w:rsidR="007902B7" w:rsidRDefault="00EA753C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Assemblymember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Steven </w:t>
            </w:r>
            <w:proofErr w:type="spellStart"/>
            <w:r>
              <w:rPr>
                <w:rFonts w:ascii="Calibri" w:eastAsia="Calibri" w:hAnsi="Calibri" w:cs="Calibri"/>
              </w:rPr>
              <w:t>Cymbrowitz</w:t>
            </w:r>
            <w:proofErr w:type="spellEnd"/>
          </w:p>
          <w:p w:rsidR="007902B7" w:rsidRDefault="00EA753C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2/15/2022:</w:t>
            </w:r>
          </w:p>
          <w:p w:rsidR="007902B7" w:rsidRDefault="00EA753C">
            <w:pPr>
              <w:numPr>
                <w:ilvl w:val="2"/>
                <w:numId w:val="10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Assemblymember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Michael J. Cusick </w:t>
            </w:r>
          </w:p>
          <w:p w:rsidR="007902B7" w:rsidRDefault="00EA753C">
            <w:pPr>
              <w:numPr>
                <w:ilvl w:val="2"/>
                <w:numId w:val="10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Assemblymember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Michael Reilly</w:t>
            </w:r>
          </w:p>
          <w:p w:rsidR="007902B7" w:rsidRDefault="00EA753C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2/16/2022:</w:t>
            </w:r>
          </w:p>
          <w:p w:rsidR="007902B7" w:rsidRDefault="00EA753C">
            <w:pPr>
              <w:numPr>
                <w:ilvl w:val="2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Senator Jose' Serrano </w:t>
            </w:r>
          </w:p>
          <w:p w:rsidR="007902B7" w:rsidRDefault="00EA753C">
            <w:pPr>
              <w:numPr>
                <w:ilvl w:val="2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Senator Andrew Lanza</w:t>
            </w:r>
          </w:p>
          <w:p w:rsidR="007902B7" w:rsidRDefault="00EA753C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2/17/2022:</w:t>
            </w:r>
          </w:p>
          <w:p w:rsidR="007902B7" w:rsidRDefault="00EA753C">
            <w:pPr>
              <w:numPr>
                <w:ilvl w:val="2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Senator Toby Ann </w:t>
            </w:r>
            <w:proofErr w:type="spellStart"/>
            <w:r>
              <w:rPr>
                <w:rFonts w:ascii="Calibri" w:eastAsia="Calibri" w:hAnsi="Calibri" w:cs="Calibri"/>
              </w:rPr>
              <w:t>Stavitsky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7902B7" w:rsidRDefault="00EA753C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Senator Julia Salazar</w:t>
            </w:r>
          </w:p>
          <w:p w:rsidR="007902B7" w:rsidRDefault="00EA753C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Next meeting will be on 3/7/22 @3:00 PM with </w:t>
            </w:r>
          </w:p>
          <w:p w:rsidR="007902B7" w:rsidRDefault="00EA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Assemblymember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Aileen M. Gunther.</w:t>
            </w:r>
          </w:p>
        </w:tc>
        <w:tc>
          <w:tcPr>
            <w:tcW w:w="2907" w:type="dxa"/>
          </w:tcPr>
          <w:p w:rsidR="007902B7" w:rsidRDefault="00EA753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Committee chairs to provide updates at next meeting</w:t>
            </w:r>
          </w:p>
        </w:tc>
      </w:tr>
      <w:tr w:rsidR="007902B7">
        <w:trPr>
          <w:trHeight w:val="855"/>
        </w:trPr>
        <w:tc>
          <w:tcPr>
            <w:tcW w:w="2479" w:type="dxa"/>
          </w:tcPr>
          <w:p w:rsidR="007902B7" w:rsidRDefault="00EA75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>6. Cross Promotion of Events</w:t>
            </w:r>
          </w:p>
        </w:tc>
        <w:tc>
          <w:tcPr>
            <w:tcW w:w="4869" w:type="dxa"/>
          </w:tcPr>
          <w:p w:rsidR="007902B7" w:rsidRDefault="00EA753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b/>
              </w:rPr>
              <w:t>Niceforo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continue to share events with other chapters and other chapters will do the same. The state is getting involved as well so expect more collaboration going forward. </w:t>
            </w:r>
          </w:p>
          <w:p w:rsidR="007902B7" w:rsidRDefault="00EA753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b/>
              </w:rPr>
              <w:t>Niceforo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reported that we should avoid chapter events on Thursdays because this con</w:t>
            </w:r>
            <w:r>
              <w:rPr>
                <w:rFonts w:ascii="Calibri" w:eastAsia="Calibri" w:hAnsi="Calibri" w:cs="Calibri"/>
              </w:rPr>
              <w:t xml:space="preserve">flicts with NYC chapter events. </w:t>
            </w:r>
          </w:p>
        </w:tc>
        <w:tc>
          <w:tcPr>
            <w:tcW w:w="2907" w:type="dxa"/>
          </w:tcPr>
          <w:p w:rsidR="007902B7" w:rsidRDefault="00EA753C">
            <w:pPr>
              <w:numPr>
                <w:ilvl w:val="0"/>
                <w:numId w:val="11"/>
              </w:num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b/>
              </w:rPr>
              <w:t>Niceforo</w:t>
            </w:r>
            <w:proofErr w:type="spellEnd"/>
            <w:r>
              <w:rPr>
                <w:rFonts w:ascii="Calibri" w:eastAsia="Calibri" w:hAnsi="Calibri" w:cs="Calibri"/>
              </w:rPr>
              <w:t xml:space="preserve"> to </w:t>
            </w:r>
            <w:r w:rsidR="00A543FE">
              <w:rPr>
                <w:rFonts w:ascii="Calibri" w:eastAsia="Calibri" w:hAnsi="Calibri" w:cs="Calibri"/>
              </w:rPr>
              <w:t>provide updates</w:t>
            </w:r>
            <w:r>
              <w:rPr>
                <w:rFonts w:ascii="Calibri" w:eastAsia="Calibri" w:hAnsi="Calibri" w:cs="Calibri"/>
              </w:rPr>
              <w:t xml:space="preserve"> at the next </w:t>
            </w:r>
            <w:r w:rsidR="00A543FE">
              <w:rPr>
                <w:rFonts w:ascii="Calibri" w:eastAsia="Calibri" w:hAnsi="Calibri" w:cs="Calibri"/>
              </w:rPr>
              <w:t>BOD meeting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:rsidR="007902B7" w:rsidRDefault="0079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Calibri" w:eastAsia="Calibri" w:hAnsi="Calibri" w:cs="Calibri"/>
                <w:b/>
              </w:rPr>
            </w:pPr>
          </w:p>
        </w:tc>
      </w:tr>
      <w:tr w:rsidR="007902B7">
        <w:tc>
          <w:tcPr>
            <w:tcW w:w="2479" w:type="dxa"/>
          </w:tcPr>
          <w:p w:rsidR="007902B7" w:rsidRDefault="00EA75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</w:rPr>
              <w:t>BOD Elections</w:t>
            </w:r>
          </w:p>
        </w:tc>
        <w:tc>
          <w:tcPr>
            <w:tcW w:w="4869" w:type="dxa"/>
          </w:tcPr>
          <w:p w:rsidR="007902B7" w:rsidRDefault="00EA753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Draft email for elections and Royal Counties executive board position descriptions are in </w:t>
            </w:r>
            <w:r w:rsidR="00A543FE">
              <w:rPr>
                <w:rFonts w:ascii="Calibri" w:eastAsia="Calibri" w:hAnsi="Calibri" w:cs="Calibri"/>
              </w:rPr>
              <w:t>the Google</w:t>
            </w:r>
            <w:r>
              <w:rPr>
                <w:rFonts w:ascii="Calibri" w:eastAsia="Calibri" w:hAnsi="Calibri" w:cs="Calibri"/>
              </w:rPr>
              <w:t xml:space="preserve"> Drive Folder.</w:t>
            </w:r>
          </w:p>
          <w:p w:rsidR="007902B7" w:rsidRDefault="00EA753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R. Kavanaugh</w:t>
            </w:r>
            <w:r>
              <w:rPr>
                <w:rFonts w:ascii="Calibri" w:eastAsia="Calibri" w:hAnsi="Calibri" w:cs="Calibri"/>
              </w:rPr>
              <w:t xml:space="preserve"> and </w:t>
            </w:r>
            <w:r>
              <w:rPr>
                <w:rFonts w:ascii="Calibri" w:eastAsia="Calibri" w:hAnsi="Calibri" w:cs="Calibri"/>
                <w:b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b/>
              </w:rPr>
              <w:t>Niceforo</w:t>
            </w:r>
            <w:proofErr w:type="spellEnd"/>
            <w:r>
              <w:rPr>
                <w:rFonts w:ascii="Calibri" w:eastAsia="Calibri" w:hAnsi="Calibri" w:cs="Calibri"/>
              </w:rPr>
              <w:t xml:space="preserve"> to review and make edits. Last year email for elections was sent on 3/26 with a deadline of 4/9. </w:t>
            </w:r>
          </w:p>
        </w:tc>
        <w:tc>
          <w:tcPr>
            <w:tcW w:w="2907" w:type="dxa"/>
          </w:tcPr>
          <w:p w:rsidR="007902B7" w:rsidRDefault="00EA753C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b/>
              </w:rPr>
              <w:t>Niceforo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provide updates at next BOD meeting </w:t>
            </w:r>
          </w:p>
          <w:p w:rsidR="007902B7" w:rsidRDefault="0079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7902B7">
        <w:tc>
          <w:tcPr>
            <w:tcW w:w="2479" w:type="dxa"/>
          </w:tcPr>
          <w:p w:rsidR="007902B7" w:rsidRDefault="00EA75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. Upcoming Events</w:t>
            </w:r>
          </w:p>
        </w:tc>
        <w:tc>
          <w:tcPr>
            <w:tcW w:w="4869" w:type="dxa"/>
          </w:tcPr>
          <w:p w:rsidR="007902B7" w:rsidRDefault="0079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07" w:type="dxa"/>
          </w:tcPr>
          <w:p w:rsidR="007902B7" w:rsidRDefault="0079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02B7">
        <w:trPr>
          <w:trHeight w:val="350"/>
        </w:trPr>
        <w:tc>
          <w:tcPr>
            <w:tcW w:w="2479" w:type="dxa"/>
          </w:tcPr>
          <w:p w:rsidR="007902B7" w:rsidRDefault="00EA75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Upcoming 2022 Events</w:t>
            </w:r>
          </w:p>
        </w:tc>
        <w:tc>
          <w:tcPr>
            <w:tcW w:w="4869" w:type="dxa"/>
          </w:tcPr>
          <w:p w:rsidR="007902B7" w:rsidRDefault="00EA753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Updates:</w:t>
            </w:r>
          </w:p>
          <w:p w:rsidR="007902B7" w:rsidRDefault="00EA753C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Quinn</w:t>
            </w:r>
            <w:r>
              <w:rPr>
                <w:rFonts w:ascii="Calibri" w:eastAsia="Calibri" w:hAnsi="Calibri" w:cs="Calibri"/>
              </w:rPr>
              <w:t xml:space="preserve"> stated that registration is low for the upcoming March 10th meeting. </w:t>
            </w:r>
          </w:p>
          <w:p w:rsidR="007902B7" w:rsidRDefault="00EA753C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T. Gerber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promoting </w:t>
            </w:r>
            <w:r w:rsidR="00A543FE">
              <w:rPr>
                <w:rFonts w:ascii="Calibri" w:eastAsia="Calibri" w:hAnsi="Calibri" w:cs="Calibri"/>
              </w:rPr>
              <w:t>upcoming</w:t>
            </w:r>
            <w:r>
              <w:rPr>
                <w:rFonts w:ascii="Calibri" w:eastAsia="Calibri" w:hAnsi="Calibri" w:cs="Calibri"/>
              </w:rPr>
              <w:t xml:space="preserve"> CE</w:t>
            </w:r>
            <w:r w:rsidR="00A543FE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on social media</w:t>
            </w:r>
          </w:p>
          <w:p w:rsidR="007902B7" w:rsidRDefault="00EA753C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April CE will be given by </w:t>
            </w:r>
            <w:r w:rsidR="00A543FE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 xml:space="preserve">harmacy </w:t>
            </w:r>
            <w:r w:rsidR="00A543FE">
              <w:rPr>
                <w:rFonts w:ascii="Calibri" w:eastAsia="Calibri" w:hAnsi="Calibri" w:cs="Calibri"/>
              </w:rPr>
              <w:t>Times and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A543FE">
              <w:rPr>
                <w:rFonts w:ascii="Calibri" w:eastAsia="Calibri" w:hAnsi="Calibri" w:cs="Calibri"/>
              </w:rPr>
              <w:t xml:space="preserve">be </w:t>
            </w:r>
            <w:r>
              <w:rPr>
                <w:rFonts w:ascii="Calibri" w:eastAsia="Calibri" w:hAnsi="Calibri" w:cs="Calibri"/>
              </w:rPr>
              <w:t>free of charge.</w:t>
            </w:r>
          </w:p>
          <w:p w:rsidR="007902B7" w:rsidRDefault="00EA753C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March 10, 2022 (2 CE’s in 1 night)</w:t>
            </w:r>
          </w:p>
          <w:p w:rsidR="007902B7" w:rsidRDefault="00EA753C">
            <w:pPr>
              <w:numPr>
                <w:ilvl w:val="0"/>
                <w:numId w:val="24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Presenter (Cash flow: making the best us</w:t>
            </w:r>
            <w:r>
              <w:rPr>
                <w:rFonts w:ascii="Calibri" w:eastAsia="Calibri" w:hAnsi="Calibri" w:cs="Calibri"/>
              </w:rPr>
              <w:t xml:space="preserve">e of your most precious financial resource): Joe </w:t>
            </w:r>
            <w:proofErr w:type="spellStart"/>
            <w:r>
              <w:rPr>
                <w:rFonts w:ascii="Calibri" w:eastAsia="Calibri" w:hAnsi="Calibri" w:cs="Calibri"/>
              </w:rPr>
              <w:t>Sciabica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ChFC</w:t>
            </w:r>
            <w:proofErr w:type="spellEnd"/>
            <w:r>
              <w:rPr>
                <w:rFonts w:ascii="Calibri" w:eastAsia="Calibri" w:hAnsi="Calibri" w:cs="Calibri"/>
              </w:rPr>
              <w:t>®, CFP</w:t>
            </w:r>
            <w:r w:rsidR="00A543FE">
              <w:rPr>
                <w:rFonts w:ascii="Calibri" w:eastAsia="Calibri" w:hAnsi="Calibri" w:cs="Calibri"/>
              </w:rPr>
              <w:t>® and</w:t>
            </w:r>
            <w:r>
              <w:rPr>
                <w:rFonts w:ascii="Calibri" w:eastAsia="Calibri" w:hAnsi="Calibri" w:cs="Calibri"/>
              </w:rPr>
              <w:t xml:space="preserve"> Bina Patel</w:t>
            </w:r>
          </w:p>
          <w:p w:rsidR="007902B7" w:rsidRDefault="00EA753C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Presenter (Teamwork Perks: Collaborative Drug Therapy Management (CDTM) Pharmacy Practice): Josh Rickard, PharmD, MPH, BCPS, BCACP, CDES</w:t>
            </w:r>
          </w:p>
          <w:p w:rsidR="007902B7" w:rsidRDefault="00EA753C">
            <w:pPr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Location: Tuscan Hills</w:t>
            </w:r>
          </w:p>
          <w:p w:rsidR="007902B7" w:rsidRDefault="00EA753C">
            <w:pPr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Time: 6-8</w:t>
            </w:r>
            <w:r>
              <w:rPr>
                <w:rFonts w:ascii="Calibri" w:eastAsia="Calibri" w:hAnsi="Calibri" w:cs="Calibri"/>
              </w:rPr>
              <w:t>:30 PM</w:t>
            </w:r>
          </w:p>
          <w:p w:rsidR="007902B7" w:rsidRDefault="00EA753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Exhibitors: Camille Hibbert (</w:t>
            </w:r>
            <w:proofErr w:type="spellStart"/>
            <w:r>
              <w:rPr>
                <w:rFonts w:ascii="Calibri" w:eastAsia="Calibri" w:hAnsi="Calibri" w:cs="Calibri"/>
              </w:rPr>
              <w:t>Octapharma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7902B7" w:rsidRDefault="00EA753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March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15</w:t>
            </w:r>
            <w:r>
              <w:rPr>
                <w:rFonts w:ascii="Calibri" w:eastAsia="Calibri" w:hAnsi="Calibri" w:cs="Calibri"/>
                <w:b/>
                <w:color w:val="000000"/>
              </w:rPr>
              <w:t>, 2022 (changed from 2</w:t>
            </w:r>
            <w:r>
              <w:rPr>
                <w:rFonts w:ascii="Calibri" w:eastAsia="Calibri" w:hAnsi="Calibri" w:cs="Calibri"/>
                <w:b/>
              </w:rPr>
              <w:t>/17/22)</w:t>
            </w:r>
          </w:p>
          <w:p w:rsidR="007902B7" w:rsidRDefault="00EA753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Presenter: Keith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Veltri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PharmD</w:t>
            </w:r>
          </w:p>
          <w:p w:rsidR="007902B7" w:rsidRDefault="00EA753C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Topic: </w:t>
            </w:r>
            <w:r>
              <w:rPr>
                <w:rFonts w:ascii="Calibri" w:eastAsia="Calibri" w:hAnsi="Calibri" w:cs="Calibri"/>
              </w:rPr>
              <w:t>Adult, Adolescent and Childhood Vaccination Schedules: A Review of Immunization Schedules - 2022 Centers for Disease Control (CDC)</w:t>
            </w:r>
          </w:p>
          <w:p w:rsidR="007902B7" w:rsidRDefault="00EA753C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Location: </w:t>
            </w:r>
            <w:r>
              <w:rPr>
                <w:rFonts w:ascii="Calibri" w:eastAsia="Calibri" w:hAnsi="Calibri" w:cs="Calibri"/>
              </w:rPr>
              <w:t>Virtual</w:t>
            </w:r>
          </w:p>
          <w:p w:rsidR="007902B7" w:rsidRDefault="00EA753C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Time: 6-8:30 PM</w:t>
            </w:r>
          </w:p>
          <w:p w:rsidR="007902B7" w:rsidRDefault="00EA753C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Exhibitors: Jeff Meyer, Eli Lilly (jmeyer@lilly.com)</w:t>
            </w:r>
          </w:p>
          <w:p w:rsidR="007902B7" w:rsidRDefault="00EA753C">
            <w:pPr>
              <w:numPr>
                <w:ilvl w:val="0"/>
                <w:numId w:val="8"/>
              </w:numPr>
              <w:spacing w:line="276" w:lineRule="auto"/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April 28, 2022 </w:t>
            </w:r>
          </w:p>
          <w:p w:rsidR="007902B7" w:rsidRDefault="00EA753C">
            <w:pPr>
              <w:numPr>
                <w:ilvl w:val="1"/>
                <w:numId w:val="8"/>
              </w:numPr>
              <w:spacing w:line="276" w:lineRule="auto"/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Presenter: Katherine </w:t>
            </w:r>
            <w:proofErr w:type="spellStart"/>
            <w:r>
              <w:rPr>
                <w:rFonts w:ascii="Calibri" w:eastAsia="Calibri" w:hAnsi="Calibri" w:cs="Calibri"/>
              </w:rPr>
              <w:t>Tobon</w:t>
            </w:r>
            <w:proofErr w:type="spellEnd"/>
            <w:r>
              <w:rPr>
                <w:rFonts w:ascii="Calibri" w:eastAsia="Calibri" w:hAnsi="Calibri" w:cs="Calibri"/>
              </w:rPr>
              <w:t>, PharmD, BCOP</w:t>
            </w:r>
          </w:p>
          <w:p w:rsidR="007902B7" w:rsidRDefault="00EA753C">
            <w:pPr>
              <w:numPr>
                <w:ilvl w:val="1"/>
                <w:numId w:val="8"/>
              </w:numPr>
              <w:spacing w:line="276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Chronic Lymphocytic Leukemia: Optimizing Patient Care Through Expert </w:t>
            </w:r>
            <w:r>
              <w:rPr>
                <w:rFonts w:ascii="Calibri" w:eastAsia="Calibri" w:hAnsi="Calibri" w:cs="Calibri"/>
              </w:rPr>
              <w:lastRenderedPageBreak/>
              <w:t>Knowledge of Drug Therapies and Treatment-Related Toxicities</w:t>
            </w:r>
          </w:p>
          <w:p w:rsidR="007902B7" w:rsidRDefault="00EA753C">
            <w:pPr>
              <w:numPr>
                <w:ilvl w:val="1"/>
                <w:numId w:val="8"/>
              </w:numPr>
              <w:spacing w:line="276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Location: Virtual</w:t>
            </w:r>
          </w:p>
          <w:p w:rsidR="007902B7" w:rsidRDefault="00EA753C">
            <w:pPr>
              <w:numPr>
                <w:ilvl w:val="1"/>
                <w:numId w:val="8"/>
              </w:numPr>
              <w:spacing w:line="276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Time: 6:30 - 7:30 PM</w:t>
            </w:r>
          </w:p>
          <w:p w:rsidR="007902B7" w:rsidRDefault="00EA753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May </w:t>
            </w:r>
            <w:r>
              <w:rPr>
                <w:rFonts w:ascii="Calibri" w:eastAsia="Calibri" w:hAnsi="Calibri" w:cs="Calibri"/>
                <w:b/>
              </w:rPr>
              <w:t xml:space="preserve">12, </w:t>
            </w:r>
            <w:r>
              <w:rPr>
                <w:rFonts w:ascii="Calibri" w:eastAsia="Calibri" w:hAnsi="Calibri" w:cs="Calibri"/>
                <w:b/>
                <w:color w:val="000000"/>
              </w:rPr>
              <w:t>2022</w:t>
            </w:r>
          </w:p>
          <w:p w:rsidR="007902B7" w:rsidRDefault="00EA753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Presenter: Joanna DeAngelis, PharmD</w:t>
            </w:r>
          </w:p>
          <w:p w:rsidR="007902B7" w:rsidRDefault="00EA753C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Topic: ID</w:t>
            </w:r>
          </w:p>
          <w:p w:rsidR="007902B7" w:rsidRDefault="00EA753C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Location: </w:t>
            </w:r>
            <w:r>
              <w:rPr>
                <w:rFonts w:ascii="Calibri" w:eastAsia="Calibri" w:hAnsi="Calibri" w:cs="Calibri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</w:rPr>
              <w:t>Nonna</w:t>
            </w:r>
            <w:proofErr w:type="spellEnd"/>
            <w:r>
              <w:rPr>
                <w:rFonts w:ascii="Calibri" w:eastAsia="Calibri" w:hAnsi="Calibri" w:cs="Calibri"/>
              </w:rPr>
              <w:t xml:space="preserve"> Rosa</w:t>
            </w:r>
          </w:p>
          <w:p w:rsidR="007902B7" w:rsidRDefault="00EA753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June 14, 202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: Installation</w:t>
            </w:r>
          </w:p>
          <w:p w:rsidR="007902B7" w:rsidRDefault="00EA753C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Location: Russo’s </w:t>
            </w:r>
          </w:p>
          <w:p w:rsidR="007902B7" w:rsidRDefault="00EA753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June 17, 2022: </w:t>
            </w:r>
            <w:r>
              <w:rPr>
                <w:rFonts w:ascii="Calibri" w:eastAsia="Calibri" w:hAnsi="Calibri" w:cs="Calibri"/>
              </w:rPr>
              <w:t>NYC Regional Residency Conference</w:t>
            </w:r>
          </w:p>
          <w:p w:rsidR="007902B7" w:rsidRDefault="00EA753C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Location: Virtual</w:t>
            </w:r>
          </w:p>
          <w:p w:rsidR="007902B7" w:rsidRDefault="00EA753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July 2022</w:t>
            </w:r>
          </w:p>
          <w:p w:rsidR="007902B7" w:rsidRDefault="00EA753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Presenters: Rachel Quinn, PharmD and Tony Gerber, PharmD</w:t>
            </w:r>
          </w:p>
          <w:p w:rsidR="007902B7" w:rsidRDefault="00EA753C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Topic: Jeopardy</w:t>
            </w:r>
          </w:p>
          <w:p w:rsidR="007902B7" w:rsidRDefault="00EA753C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  <w:p w:rsidR="007902B7" w:rsidRDefault="00EA753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September 2022</w:t>
            </w:r>
          </w:p>
          <w:p w:rsidR="007902B7" w:rsidRDefault="00EA753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Presenter: Christine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Ciaramella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PharmD</w:t>
            </w:r>
          </w:p>
          <w:p w:rsidR="007902B7" w:rsidRDefault="00EA753C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Topic: EM</w:t>
            </w:r>
          </w:p>
          <w:p w:rsidR="007902B7" w:rsidRDefault="00EA753C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  <w:p w:rsidR="007902B7" w:rsidRDefault="00EA753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October 2022</w:t>
            </w:r>
          </w:p>
          <w:p w:rsidR="007902B7" w:rsidRDefault="00EA753C" w:rsidP="00A543F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Presenter: Meagan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Freel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PharmD</w:t>
            </w:r>
          </w:p>
          <w:p w:rsidR="007902B7" w:rsidRDefault="00EA753C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 TBD</w:t>
            </w:r>
          </w:p>
          <w:p w:rsidR="007902B7" w:rsidRDefault="00EA753C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  <w:p w:rsidR="007902B7" w:rsidRDefault="00EA753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November 2022</w:t>
            </w:r>
          </w:p>
          <w:p w:rsidR="007902B7" w:rsidRDefault="00EA753C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Presenter: Jenny Xu, PharmD</w:t>
            </w:r>
          </w:p>
          <w:p w:rsidR="007902B7" w:rsidRDefault="00EA753C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 Hypertriglyceridemia</w:t>
            </w:r>
          </w:p>
          <w:p w:rsidR="007902B7" w:rsidRDefault="00EA753C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</w:tc>
        <w:tc>
          <w:tcPr>
            <w:tcW w:w="2907" w:type="dxa"/>
          </w:tcPr>
          <w:p w:rsidR="007902B7" w:rsidRDefault="00EA753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R. Quinn </w:t>
            </w:r>
            <w:r>
              <w:rPr>
                <w:rFonts w:ascii="Calibri" w:eastAsia="Calibri" w:hAnsi="Calibri" w:cs="Calibri"/>
                <w:color w:val="000000"/>
              </w:rPr>
              <w:t xml:space="preserve">to provide updates at next BOD meeting </w:t>
            </w:r>
          </w:p>
          <w:p w:rsidR="007902B7" w:rsidRDefault="0079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902B7">
        <w:trPr>
          <w:trHeight w:val="71"/>
        </w:trPr>
        <w:tc>
          <w:tcPr>
            <w:tcW w:w="2479" w:type="dxa"/>
          </w:tcPr>
          <w:p w:rsidR="007902B7" w:rsidRDefault="00EA75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>. Treasurer’s Report</w:t>
            </w:r>
          </w:p>
        </w:tc>
        <w:tc>
          <w:tcPr>
            <w:tcW w:w="4869" w:type="dxa"/>
          </w:tcPr>
          <w:p w:rsidR="007902B7" w:rsidRDefault="00EA75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See Appendix B</w:t>
            </w:r>
          </w:p>
          <w:p w:rsidR="007902B7" w:rsidRDefault="00EA75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Checking balance is $24,489.4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ab/>
            </w:r>
          </w:p>
          <w:p w:rsidR="007902B7" w:rsidRDefault="00EA75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Money market account balance i</w:t>
            </w:r>
            <w:r>
              <w:rPr>
                <w:rFonts w:ascii="Calibri" w:eastAsia="Calibri" w:hAnsi="Calibri" w:cs="Calibri"/>
              </w:rPr>
              <w:t>s $37,866.28</w:t>
            </w:r>
          </w:p>
          <w:p w:rsidR="007902B7" w:rsidRDefault="00EA75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b/>
              </w:rPr>
              <w:t>Niceforo</w:t>
            </w:r>
            <w:proofErr w:type="spellEnd"/>
            <w:r>
              <w:rPr>
                <w:rFonts w:ascii="Calibri" w:eastAsia="Calibri" w:hAnsi="Calibri" w:cs="Calibri"/>
              </w:rPr>
              <w:t xml:space="preserve"> reported that Royals has the least amount of money out of the NYS chapters.</w:t>
            </w:r>
          </w:p>
          <w:p w:rsidR="007902B7" w:rsidRDefault="00EA75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 financial advisor, we are a </w:t>
            </w:r>
            <w:r w:rsidR="00A543FE">
              <w:rPr>
                <w:rFonts w:ascii="Calibri" w:eastAsia="Calibri" w:hAnsi="Calibri" w:cs="Calibri"/>
              </w:rPr>
              <w:t>nonprofit organization</w:t>
            </w:r>
            <w:r>
              <w:rPr>
                <w:rFonts w:ascii="Calibri" w:eastAsia="Calibri" w:hAnsi="Calibri" w:cs="Calibri"/>
              </w:rPr>
              <w:t xml:space="preserve"> and we should not have more than 1.5x our yearly expenditure in our account. Therefore, our chapter is doing well.</w:t>
            </w:r>
          </w:p>
          <w:p w:rsidR="007902B7" w:rsidRDefault="00EA75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chapters gain funding with pharmaceutical companies versus having members pay m</w:t>
            </w:r>
            <w:r>
              <w:rPr>
                <w:rFonts w:ascii="Calibri" w:eastAsia="Calibri" w:hAnsi="Calibri" w:cs="Calibri"/>
              </w:rPr>
              <w:t xml:space="preserve">ore money. The NYC chapter has a big banquet yearly with 15-20 pharmaceutical companies. </w:t>
            </w:r>
          </w:p>
          <w:p w:rsidR="007902B7" w:rsidRDefault="00EA75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b/>
              </w:rPr>
              <w:t>Niceforo</w:t>
            </w:r>
            <w:proofErr w:type="spellEnd"/>
            <w:r>
              <w:rPr>
                <w:rFonts w:ascii="Calibri" w:eastAsia="Calibri" w:hAnsi="Calibri" w:cs="Calibri"/>
              </w:rPr>
              <w:t xml:space="preserve"> proposed we could consider </w:t>
            </w:r>
            <w:r w:rsidR="00A543FE">
              <w:rPr>
                <w:rFonts w:ascii="Calibri" w:eastAsia="Calibri" w:hAnsi="Calibri" w:cs="Calibri"/>
              </w:rPr>
              <w:t>adding more</w:t>
            </w:r>
            <w:r>
              <w:rPr>
                <w:rFonts w:ascii="Calibri" w:eastAsia="Calibri" w:hAnsi="Calibri" w:cs="Calibri"/>
              </w:rPr>
              <w:t xml:space="preserve"> pharmaceutical sponsors at our installation. </w:t>
            </w:r>
          </w:p>
        </w:tc>
        <w:tc>
          <w:tcPr>
            <w:tcW w:w="2907" w:type="dxa"/>
          </w:tcPr>
          <w:p w:rsidR="007902B7" w:rsidRDefault="00EA753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</w:t>
            </w:r>
            <w:proofErr w:type="spellStart"/>
            <w:r>
              <w:rPr>
                <w:rFonts w:ascii="Calibri" w:eastAsia="Calibri" w:hAnsi="Calibri" w:cs="Calibri"/>
                <w:b/>
              </w:rPr>
              <w:t>Lumish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provide updates at next BOD meeting </w:t>
            </w:r>
          </w:p>
          <w:p w:rsidR="007902B7" w:rsidRDefault="00EA753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BOD members will </w:t>
            </w:r>
            <w:r w:rsidR="00A543FE">
              <w:rPr>
                <w:rFonts w:ascii="Calibri" w:eastAsia="Calibri" w:hAnsi="Calibri" w:cs="Calibri"/>
              </w:rPr>
              <w:t>send pharmaceutical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A543FE">
              <w:rPr>
                <w:rFonts w:ascii="Calibri" w:eastAsia="Calibri" w:hAnsi="Calibri" w:cs="Calibri"/>
              </w:rPr>
              <w:t>sponsor contacts</w:t>
            </w:r>
            <w:r>
              <w:rPr>
                <w:rFonts w:ascii="Calibri" w:eastAsia="Calibri" w:hAnsi="Calibri" w:cs="Calibri"/>
              </w:rPr>
              <w:t xml:space="preserve"> to </w:t>
            </w:r>
            <w:r>
              <w:rPr>
                <w:rFonts w:ascii="Calibri" w:eastAsia="Calibri" w:hAnsi="Calibri" w:cs="Calibri"/>
                <w:b/>
              </w:rPr>
              <w:t xml:space="preserve">R. </w:t>
            </w:r>
            <w:proofErr w:type="spellStart"/>
            <w:r>
              <w:rPr>
                <w:rFonts w:ascii="Calibri" w:eastAsia="Calibri" w:hAnsi="Calibri" w:cs="Calibri"/>
                <w:b/>
              </w:rPr>
              <w:t>Lumish</w:t>
            </w:r>
            <w:proofErr w:type="spellEnd"/>
          </w:p>
        </w:tc>
      </w:tr>
      <w:tr w:rsidR="007902B7">
        <w:tc>
          <w:tcPr>
            <w:tcW w:w="2479" w:type="dxa"/>
          </w:tcPr>
          <w:p w:rsidR="007902B7" w:rsidRDefault="00EA75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>10</w:t>
            </w:r>
            <w:r>
              <w:rPr>
                <w:rFonts w:ascii="Calibri" w:eastAsia="Calibri" w:hAnsi="Calibri" w:cs="Calibri"/>
                <w:color w:val="000000"/>
              </w:rPr>
              <w:t>. New Business</w:t>
            </w:r>
          </w:p>
          <w:p w:rsidR="007902B7" w:rsidRDefault="007902B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69" w:type="dxa"/>
          </w:tcPr>
          <w:p w:rsidR="007902B7" w:rsidRDefault="00EA753C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new business presented. </w:t>
            </w:r>
          </w:p>
          <w:p w:rsidR="007902B7" w:rsidRDefault="00EA753C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b/>
              </w:rPr>
              <w:t>Niceforo</w:t>
            </w:r>
            <w:proofErr w:type="spellEnd"/>
            <w:r>
              <w:rPr>
                <w:rFonts w:ascii="Calibri" w:eastAsia="Calibri" w:hAnsi="Calibri" w:cs="Calibri"/>
              </w:rPr>
              <w:t xml:space="preserve"> suggested moving the next BOD meeting to April 13, 2022. </w:t>
            </w:r>
          </w:p>
        </w:tc>
        <w:tc>
          <w:tcPr>
            <w:tcW w:w="2907" w:type="dxa"/>
          </w:tcPr>
          <w:p w:rsidR="007902B7" w:rsidRDefault="00EA753C">
            <w:pPr>
              <w:numPr>
                <w:ilvl w:val="0"/>
                <w:numId w:val="19"/>
              </w:num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Quinn </w:t>
            </w:r>
            <w:r>
              <w:rPr>
                <w:rFonts w:ascii="Calibri" w:eastAsia="Calibri" w:hAnsi="Calibri" w:cs="Calibri"/>
              </w:rPr>
              <w:t>will send April BOD meeting invite for 4</w:t>
            </w:r>
            <w:r>
              <w:rPr>
                <w:rFonts w:ascii="Calibri" w:eastAsia="Calibri" w:hAnsi="Calibri" w:cs="Calibri"/>
              </w:rPr>
              <w:t>/13/22</w:t>
            </w:r>
          </w:p>
        </w:tc>
      </w:tr>
      <w:tr w:rsidR="007902B7">
        <w:trPr>
          <w:trHeight w:val="510"/>
        </w:trPr>
        <w:tc>
          <w:tcPr>
            <w:tcW w:w="2479" w:type="dxa"/>
          </w:tcPr>
          <w:p w:rsidR="007902B7" w:rsidRDefault="00EA75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. Adjournment and Next Meeting</w:t>
            </w:r>
          </w:p>
        </w:tc>
        <w:tc>
          <w:tcPr>
            <w:tcW w:w="4869" w:type="dxa"/>
          </w:tcPr>
          <w:p w:rsidR="007902B7" w:rsidRDefault="00EA75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000000"/>
              </w:rPr>
              <w:t xml:space="preserve">Adjourned at 6:37 </w:t>
            </w:r>
            <w:r>
              <w:rPr>
                <w:rFonts w:ascii="Calibri" w:eastAsia="Calibri" w:hAnsi="Calibri" w:cs="Calibri"/>
              </w:rPr>
              <w:t xml:space="preserve">PM. </w:t>
            </w:r>
          </w:p>
        </w:tc>
        <w:tc>
          <w:tcPr>
            <w:tcW w:w="2907" w:type="dxa"/>
          </w:tcPr>
          <w:p w:rsidR="007902B7" w:rsidRDefault="007902B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7902B7" w:rsidRDefault="007902B7">
      <w:pPr>
        <w:rPr>
          <w:rFonts w:ascii="Calibri" w:eastAsia="Calibri" w:hAnsi="Calibri" w:cs="Calibri"/>
          <w:sz w:val="22"/>
          <w:szCs w:val="22"/>
        </w:rPr>
      </w:pPr>
    </w:p>
    <w:p w:rsidR="007902B7" w:rsidRDefault="007902B7">
      <w:pPr>
        <w:rPr>
          <w:rFonts w:ascii="Calibri" w:eastAsia="Calibri" w:hAnsi="Calibri" w:cs="Calibri"/>
          <w:sz w:val="22"/>
          <w:szCs w:val="22"/>
        </w:rPr>
      </w:pPr>
    </w:p>
    <w:p w:rsidR="007902B7" w:rsidRDefault="00EA753C">
      <w:r>
        <w:t xml:space="preserve">Respectfully submitted by, </w:t>
      </w:r>
    </w:p>
    <w:p w:rsidR="007902B7" w:rsidRDefault="00EA753C">
      <w:pPr>
        <w:rPr>
          <w:rFonts w:ascii="Dancing Script" w:eastAsia="Dancing Script" w:hAnsi="Dancing Script" w:cs="Dancing Script"/>
        </w:rPr>
      </w:pPr>
      <w:r>
        <w:rPr>
          <w:rFonts w:ascii="Dancing Script" w:eastAsia="Dancing Script" w:hAnsi="Dancing Script" w:cs="Dancing Script"/>
        </w:rPr>
        <w:t xml:space="preserve">Samantha </w:t>
      </w:r>
      <w:proofErr w:type="spellStart"/>
      <w:r>
        <w:rPr>
          <w:rFonts w:ascii="Dancing Script" w:eastAsia="Dancing Script" w:hAnsi="Dancing Script" w:cs="Dancing Script"/>
        </w:rPr>
        <w:t>Paone</w:t>
      </w:r>
      <w:proofErr w:type="spellEnd"/>
      <w:r>
        <w:rPr>
          <w:rFonts w:ascii="Dancing Script" w:eastAsia="Dancing Script" w:hAnsi="Dancing Script" w:cs="Dancing Script"/>
        </w:rPr>
        <w:t>, PharmD, BCPS</w:t>
      </w:r>
      <w:bookmarkStart w:id="2" w:name="_GoBack"/>
      <w:bookmarkEnd w:id="2"/>
    </w:p>
    <w:p w:rsidR="007902B7" w:rsidRDefault="00EA753C">
      <w:r>
        <w:t>Secretary – Royal Counties Chapter – NYSCHP</w:t>
      </w:r>
    </w:p>
    <w:p w:rsidR="007902B7" w:rsidRDefault="007902B7"/>
    <w:p w:rsidR="007902B7" w:rsidRDefault="00EA753C">
      <w:r>
        <w:rPr>
          <w:rFonts w:ascii="Dancing Script" w:eastAsia="Dancing Script" w:hAnsi="Dancing Script" w:cs="Dancing Script"/>
        </w:rPr>
        <w:t xml:space="preserve">Nicholas </w:t>
      </w:r>
      <w:proofErr w:type="spellStart"/>
      <w:r>
        <w:rPr>
          <w:rFonts w:ascii="Dancing Script" w:eastAsia="Dancing Script" w:hAnsi="Dancing Script" w:cs="Dancing Script"/>
        </w:rPr>
        <w:t>Niceforo</w:t>
      </w:r>
      <w:proofErr w:type="spellEnd"/>
      <w:r>
        <w:rPr>
          <w:rFonts w:ascii="Dancing Script" w:eastAsia="Dancing Script" w:hAnsi="Dancing Script" w:cs="Dancing Script"/>
        </w:rPr>
        <w:t xml:space="preserve">, PharmD, BCACP, CDCES </w:t>
      </w:r>
    </w:p>
    <w:p w:rsidR="007902B7" w:rsidRDefault="00EA753C">
      <w:r>
        <w:t xml:space="preserve">President – Royal Counties Chapter – NYSCHP </w:t>
      </w:r>
    </w:p>
    <w:p w:rsidR="007902B7" w:rsidRDefault="007902B7"/>
    <w:p w:rsidR="007902B7" w:rsidRDefault="007902B7">
      <w:bookmarkStart w:id="3" w:name="_heading=h.30j0zll" w:colFirst="0" w:colLast="0"/>
      <w:bookmarkEnd w:id="3"/>
    </w:p>
    <w:sectPr w:rsidR="007902B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753C">
      <w:r>
        <w:separator/>
      </w:r>
    </w:p>
  </w:endnote>
  <w:endnote w:type="continuationSeparator" w:id="0">
    <w:p w:rsidR="00000000" w:rsidRDefault="00EA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2B7" w:rsidRDefault="00EA75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BOD Minutes: 3/2/22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        Approved: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A753C">
      <w:r>
        <w:separator/>
      </w:r>
    </w:p>
  </w:footnote>
  <w:footnote w:type="continuationSeparator" w:id="0">
    <w:p w:rsidR="00000000" w:rsidRDefault="00EA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D62"/>
    <w:multiLevelType w:val="multilevel"/>
    <w:tmpl w:val="415CD0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0A2031F"/>
    <w:multiLevelType w:val="multilevel"/>
    <w:tmpl w:val="D3D634C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781389"/>
    <w:multiLevelType w:val="multilevel"/>
    <w:tmpl w:val="3F4221F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1961771"/>
    <w:multiLevelType w:val="multilevel"/>
    <w:tmpl w:val="F3E40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9128D3"/>
    <w:multiLevelType w:val="multilevel"/>
    <w:tmpl w:val="BC72E1F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BD7E28"/>
    <w:multiLevelType w:val="multilevel"/>
    <w:tmpl w:val="4ED6B8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5536AF"/>
    <w:multiLevelType w:val="multilevel"/>
    <w:tmpl w:val="1C984686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D5B1171"/>
    <w:multiLevelType w:val="multilevel"/>
    <w:tmpl w:val="87E24D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D6161A6"/>
    <w:multiLevelType w:val="multilevel"/>
    <w:tmpl w:val="BF0CBCE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3918"/>
    <w:multiLevelType w:val="multilevel"/>
    <w:tmpl w:val="0A26D8E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0EF50E5"/>
    <w:multiLevelType w:val="multilevel"/>
    <w:tmpl w:val="6A62B2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1AF259D"/>
    <w:multiLevelType w:val="multilevel"/>
    <w:tmpl w:val="4E5694E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97A2C"/>
    <w:multiLevelType w:val="multilevel"/>
    <w:tmpl w:val="623064A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BC51B5A"/>
    <w:multiLevelType w:val="multilevel"/>
    <w:tmpl w:val="FB2A14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17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1FE71344"/>
    <w:multiLevelType w:val="multilevel"/>
    <w:tmpl w:val="9D10F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4602665"/>
    <w:multiLevelType w:val="multilevel"/>
    <w:tmpl w:val="50CE7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8921530"/>
    <w:multiLevelType w:val="multilevel"/>
    <w:tmpl w:val="21C6328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B771F95"/>
    <w:multiLevelType w:val="multilevel"/>
    <w:tmpl w:val="B8761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0974319"/>
    <w:multiLevelType w:val="multilevel"/>
    <w:tmpl w:val="C284D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16F3CF7"/>
    <w:multiLevelType w:val="multilevel"/>
    <w:tmpl w:val="319E0AC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5FE12E9"/>
    <w:multiLevelType w:val="multilevel"/>
    <w:tmpl w:val="2EB08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67435C2"/>
    <w:multiLevelType w:val="multilevel"/>
    <w:tmpl w:val="2A348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3A8247E9"/>
    <w:multiLevelType w:val="multilevel"/>
    <w:tmpl w:val="E88CE4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575692D"/>
    <w:multiLevelType w:val="multilevel"/>
    <w:tmpl w:val="726AE4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A5F6A56"/>
    <w:multiLevelType w:val="multilevel"/>
    <w:tmpl w:val="541299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B136C06"/>
    <w:multiLevelType w:val="multilevel"/>
    <w:tmpl w:val="D58633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B7D484E"/>
    <w:multiLevelType w:val="multilevel"/>
    <w:tmpl w:val="5B0A0370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EC35108"/>
    <w:multiLevelType w:val="multilevel"/>
    <w:tmpl w:val="C6CC25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54D3773"/>
    <w:multiLevelType w:val="multilevel"/>
    <w:tmpl w:val="CF44158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93051AE"/>
    <w:multiLevelType w:val="multilevel"/>
    <w:tmpl w:val="A28AFD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A053432"/>
    <w:multiLevelType w:val="multilevel"/>
    <w:tmpl w:val="2592D0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63F86B8A"/>
    <w:multiLevelType w:val="multilevel"/>
    <w:tmpl w:val="B7F820B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5040B9D"/>
    <w:multiLevelType w:val="multilevel"/>
    <w:tmpl w:val="75DAB9B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64001FB"/>
    <w:multiLevelType w:val="multilevel"/>
    <w:tmpl w:val="41945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25905C2"/>
    <w:multiLevelType w:val="multilevel"/>
    <w:tmpl w:val="3FE80E4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5DB1A4A"/>
    <w:multiLevelType w:val="multilevel"/>
    <w:tmpl w:val="6574AA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EE16286"/>
    <w:multiLevelType w:val="multilevel"/>
    <w:tmpl w:val="F8183A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6"/>
      <w:numFmt w:val="bullet"/>
      <w:lvlText w:val="-"/>
      <w:lvlJc w:val="left"/>
      <w:pPr>
        <w:ind w:left="54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5"/>
  </w:num>
  <w:num w:numId="2">
    <w:abstractNumId w:val="27"/>
  </w:num>
  <w:num w:numId="3">
    <w:abstractNumId w:val="36"/>
  </w:num>
  <w:num w:numId="4">
    <w:abstractNumId w:val="24"/>
  </w:num>
  <w:num w:numId="5">
    <w:abstractNumId w:val="34"/>
  </w:num>
  <w:num w:numId="6">
    <w:abstractNumId w:val="11"/>
  </w:num>
  <w:num w:numId="7">
    <w:abstractNumId w:val="20"/>
  </w:num>
  <w:num w:numId="8">
    <w:abstractNumId w:val="3"/>
  </w:num>
  <w:num w:numId="9">
    <w:abstractNumId w:val="26"/>
  </w:num>
  <w:num w:numId="10">
    <w:abstractNumId w:val="13"/>
  </w:num>
  <w:num w:numId="11">
    <w:abstractNumId w:val="33"/>
  </w:num>
  <w:num w:numId="12">
    <w:abstractNumId w:val="8"/>
  </w:num>
  <w:num w:numId="13">
    <w:abstractNumId w:val="17"/>
  </w:num>
  <w:num w:numId="14">
    <w:abstractNumId w:val="10"/>
  </w:num>
  <w:num w:numId="15">
    <w:abstractNumId w:val="1"/>
  </w:num>
  <w:num w:numId="16">
    <w:abstractNumId w:val="2"/>
  </w:num>
  <w:num w:numId="17">
    <w:abstractNumId w:val="23"/>
  </w:num>
  <w:num w:numId="18">
    <w:abstractNumId w:val="32"/>
  </w:num>
  <w:num w:numId="19">
    <w:abstractNumId w:val="15"/>
  </w:num>
  <w:num w:numId="20">
    <w:abstractNumId w:val="4"/>
  </w:num>
  <w:num w:numId="21">
    <w:abstractNumId w:val="19"/>
  </w:num>
  <w:num w:numId="22">
    <w:abstractNumId w:val="22"/>
  </w:num>
  <w:num w:numId="23">
    <w:abstractNumId w:val="9"/>
  </w:num>
  <w:num w:numId="24">
    <w:abstractNumId w:val="12"/>
  </w:num>
  <w:num w:numId="25">
    <w:abstractNumId w:val="16"/>
  </w:num>
  <w:num w:numId="26">
    <w:abstractNumId w:val="29"/>
  </w:num>
  <w:num w:numId="27">
    <w:abstractNumId w:val="21"/>
  </w:num>
  <w:num w:numId="28">
    <w:abstractNumId w:val="28"/>
  </w:num>
  <w:num w:numId="29">
    <w:abstractNumId w:val="7"/>
  </w:num>
  <w:num w:numId="30">
    <w:abstractNumId w:val="18"/>
  </w:num>
  <w:num w:numId="31">
    <w:abstractNumId w:val="14"/>
  </w:num>
  <w:num w:numId="32">
    <w:abstractNumId w:val="25"/>
  </w:num>
  <w:num w:numId="33">
    <w:abstractNumId w:val="30"/>
  </w:num>
  <w:num w:numId="34">
    <w:abstractNumId w:val="31"/>
  </w:num>
  <w:num w:numId="35">
    <w:abstractNumId w:val="6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B7"/>
    <w:rsid w:val="005B1F2E"/>
    <w:rsid w:val="007902B7"/>
    <w:rsid w:val="00A543FE"/>
    <w:rsid w:val="00E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4E1D"/>
  <w15:docId w15:val="{12A4ECB6-D488-4C1E-9B48-D8B09639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1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237A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0C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70C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pwfHtOvPJykarW4SDnGfd0T+ug==">AMUW2mXVKHovE2e12cCZbFamErXCSh7I0EKe1DGR0/5RN5u+4xZSxDm+aiTc2RZp3a/4PJuguSCvy06XNuLJKWXV2l2x6eyOwndHQoKtDozvFsWZxRcTq78WOv3XVxphAU7Y7pbo+BMbCm50sZTc3uxocUaL58woMQ==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Khaimova</dc:creator>
  <cp:lastModifiedBy>METPWS</cp:lastModifiedBy>
  <cp:revision>2</cp:revision>
  <dcterms:created xsi:type="dcterms:W3CDTF">2022-03-03T13:20:00Z</dcterms:created>
  <dcterms:modified xsi:type="dcterms:W3CDTF">2022-03-03T13:20:00Z</dcterms:modified>
</cp:coreProperties>
</file>