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rPr>
      </w:pPr>
      <w:bookmarkStart w:colFirst="0" w:colLast="0" w:name="_heading=h.1fob9te" w:id="0"/>
      <w:bookmarkEnd w:id="0"/>
      <w:r w:rsidDel="00000000" w:rsidR="00000000" w:rsidRPr="00000000">
        <w:rPr>
          <w:rFonts w:ascii="Calibri" w:cs="Calibri" w:eastAsia="Calibri" w:hAnsi="Calibri"/>
          <w:b w:val="1"/>
          <w:color w:val="000000"/>
          <w:rtl w:val="0"/>
        </w:rPr>
        <w:t xml:space="preserve">Royal Counties of New York State Council of Health-System Pharmacists </w:t>
      </w:r>
    </w:p>
    <w:p w:rsidR="00000000" w:rsidDel="00000000" w:rsidP="00000000" w:rsidRDefault="00000000" w:rsidRPr="00000000" w14:paraId="0000000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Board of Directors Meeting Minutes </w:t>
      </w:r>
    </w:p>
    <w:p w:rsidR="00000000" w:rsidDel="00000000" w:rsidP="00000000" w:rsidRDefault="00000000" w:rsidRPr="00000000" w14:paraId="00000003">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President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Anthony Gerber</w:t>
      </w: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Minutes Taken By</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Nardine Karam</w:t>
      </w: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Attendance</w:t>
      </w:r>
      <w:r w:rsidDel="00000000" w:rsidR="00000000" w:rsidRPr="00000000">
        <w:rPr>
          <w:rFonts w:ascii="Calibri" w:cs="Calibri" w:eastAsia="Calibri" w:hAnsi="Calibri"/>
          <w:color w:val="000000"/>
          <w:rtl w:val="0"/>
        </w:rPr>
        <w:t xml:space="preserve">: See Appendix A  </w:t>
      </w:r>
    </w:p>
    <w:p w:rsidR="00000000" w:rsidDel="00000000" w:rsidP="00000000" w:rsidRDefault="00000000" w:rsidRPr="00000000" w14:paraId="00000007">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Location:</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Zoom</w:t>
      </w: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Date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03/12/2024</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rPr>
      </w:pPr>
      <w:r w:rsidDel="00000000" w:rsidR="00000000" w:rsidRPr="00000000">
        <w:rPr>
          <w:rtl w:val="0"/>
        </w:rPr>
      </w:r>
    </w:p>
    <w:tbl>
      <w:tblPr>
        <w:tblStyle w:val="Table1"/>
        <w:tblW w:w="101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4665"/>
        <w:gridCol w:w="3045"/>
        <w:tblGridChange w:id="0">
          <w:tblGrid>
            <w:gridCol w:w="2475"/>
            <w:gridCol w:w="4665"/>
            <w:gridCol w:w="3045"/>
          </w:tblGrid>
        </w:tblGridChange>
      </w:tblGrid>
      <w:tr>
        <w:trPr>
          <w:cantSplit w:val="0"/>
          <w:tblHeader w:val="0"/>
        </w:trPr>
        <w:tc>
          <w:tcPr/>
          <w:p w:rsidR="00000000" w:rsidDel="00000000" w:rsidP="00000000" w:rsidRDefault="00000000" w:rsidRPr="00000000" w14:paraId="0000000A">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Category</w:t>
            </w:r>
          </w:p>
        </w:tc>
        <w:tc>
          <w:tcPr/>
          <w:p w:rsidR="00000000" w:rsidDel="00000000" w:rsidP="00000000" w:rsidRDefault="00000000" w:rsidRPr="00000000" w14:paraId="0000000B">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Discussion</w:t>
            </w:r>
          </w:p>
        </w:tc>
        <w:tc>
          <w:tcPr/>
          <w:p w:rsidR="00000000" w:rsidDel="00000000" w:rsidP="00000000" w:rsidRDefault="00000000" w:rsidRPr="00000000" w14:paraId="0000000C">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Action Item and Party Responsible</w:t>
            </w:r>
          </w:p>
        </w:tc>
      </w:tr>
      <w:tr>
        <w:trPr>
          <w:cantSplit w:val="0"/>
          <w:tblHeader w:val="0"/>
        </w:trPr>
        <w:tc>
          <w:tcPr/>
          <w:p w:rsidR="00000000" w:rsidDel="00000000" w:rsidP="00000000" w:rsidRDefault="00000000" w:rsidRPr="00000000" w14:paraId="0000000D">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Welcome</w:t>
            </w:r>
          </w:p>
        </w:tc>
        <w:tc>
          <w:tcPr/>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T. Gerber</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opened the meeting</w:t>
            </w:r>
            <w:r w:rsidDel="00000000" w:rsidR="00000000" w:rsidRPr="00000000">
              <w:rPr>
                <w:rFonts w:ascii="Calibri" w:cs="Calibri" w:eastAsia="Calibri" w:hAnsi="Calibri"/>
                <w:color w:val="000000"/>
                <w:sz w:val="24"/>
                <w:szCs w:val="24"/>
                <w:rtl w:val="0"/>
              </w:rPr>
              <w:t xml:space="preserve"> at 6:</w:t>
            </w:r>
            <w:r w:rsidDel="00000000" w:rsidR="00000000" w:rsidRPr="00000000">
              <w:rPr>
                <w:rFonts w:ascii="Calibri" w:cs="Calibri" w:eastAsia="Calibri" w:hAnsi="Calibri"/>
                <w:sz w:val="24"/>
                <w:szCs w:val="24"/>
                <w:rtl w:val="0"/>
              </w:rPr>
              <w:t xml:space="preserve">00</w:t>
            </w:r>
            <w:r w:rsidDel="00000000" w:rsidR="00000000" w:rsidRPr="00000000">
              <w:rPr>
                <w:rFonts w:ascii="Calibri" w:cs="Calibri" w:eastAsia="Calibri" w:hAnsi="Calibri"/>
                <w:color w:val="000000"/>
                <w:sz w:val="24"/>
                <w:szCs w:val="24"/>
                <w:rtl w:val="0"/>
              </w:rPr>
              <w:t xml:space="preserve"> PM and thanked everyone for </w:t>
            </w:r>
            <w:r w:rsidDel="00000000" w:rsidR="00000000" w:rsidRPr="00000000">
              <w:rPr>
                <w:rFonts w:ascii="Calibri" w:cs="Calibri" w:eastAsia="Calibri" w:hAnsi="Calibri"/>
                <w:sz w:val="24"/>
                <w:szCs w:val="24"/>
                <w:rtl w:val="0"/>
              </w:rPr>
              <w:t xml:space="preserve">attending</w:t>
            </w:r>
            <w:r w:rsidDel="00000000" w:rsidR="00000000" w:rsidRPr="00000000">
              <w:rPr>
                <w:rtl w:val="0"/>
              </w:rPr>
            </w:r>
          </w:p>
        </w:tc>
        <w:tc>
          <w:tcPr/>
          <w:p w:rsidR="00000000" w:rsidDel="00000000" w:rsidP="00000000" w:rsidRDefault="00000000" w:rsidRPr="00000000" w14:paraId="0000000F">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Approval of BOD meeting minutes</w:t>
            </w:r>
          </w:p>
        </w:tc>
        <w:tc>
          <w:tcPr/>
          <w:p w:rsidR="00000000" w:rsidDel="00000000" w:rsidP="00000000" w:rsidRDefault="00000000" w:rsidRPr="00000000" w14:paraId="00000011">
            <w:pPr>
              <w:numPr>
                <w:ilvl w:val="0"/>
                <w:numId w:val="20"/>
              </w:numPr>
              <w:pBdr>
                <w:top w:space="0" w:sz="0" w:val="nil"/>
                <w:left w:space="0" w:sz="0" w:val="nil"/>
                <w:bottom w:space="0" w:sz="0" w:val="nil"/>
                <w:right w:space="0" w:sz="0" w:val="nil"/>
                <w:between w:space="0" w:sz="0" w:val="nil"/>
              </w:pBdr>
              <w:ind w:left="360" w:hanging="360"/>
              <w:rPr>
                <w:b w:val="1"/>
                <w:color w:val="000000"/>
                <w:sz w:val="24"/>
                <w:szCs w:val="24"/>
              </w:rPr>
            </w:pPr>
            <w:r w:rsidDel="00000000" w:rsidR="00000000" w:rsidRPr="00000000">
              <w:rPr>
                <w:rFonts w:ascii="Calibri" w:cs="Calibri" w:eastAsia="Calibri" w:hAnsi="Calibri"/>
                <w:color w:val="000000"/>
                <w:sz w:val="24"/>
                <w:szCs w:val="24"/>
                <w:rtl w:val="0"/>
              </w:rPr>
              <w:t xml:space="preserve">Unanimous vote made to approve minutes </w:t>
            </w:r>
            <w:r w:rsidDel="00000000" w:rsidR="00000000" w:rsidRPr="00000000">
              <w:rPr>
                <w:rFonts w:ascii="Calibri" w:cs="Calibri" w:eastAsia="Calibri" w:hAnsi="Calibri"/>
                <w:sz w:val="24"/>
                <w:szCs w:val="24"/>
                <w:rtl w:val="0"/>
              </w:rPr>
              <w:t xml:space="preserve">from the Feb. </w:t>
            </w:r>
            <w:r w:rsidDel="00000000" w:rsidR="00000000" w:rsidRPr="00000000">
              <w:rPr>
                <w:rFonts w:ascii="Calibri" w:cs="Calibri" w:eastAsia="Calibri" w:hAnsi="Calibri"/>
                <w:color w:val="000000"/>
                <w:sz w:val="24"/>
                <w:szCs w:val="24"/>
                <w:rtl w:val="0"/>
              </w:rPr>
              <w:t xml:space="preserve">BOD meeting</w:t>
            </w:r>
            <w:r w:rsidDel="00000000" w:rsidR="00000000" w:rsidRPr="00000000">
              <w:rPr>
                <w:rtl w:val="0"/>
              </w:rPr>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4"/>
                <w:szCs w:val="24"/>
              </w:rPr>
            </w:pPr>
            <w:r w:rsidDel="00000000" w:rsidR="00000000" w:rsidRPr="00000000">
              <w:rPr>
                <w:rtl w:val="0"/>
              </w:rPr>
            </w:r>
          </w:p>
        </w:tc>
      </w:tr>
      <w:tr>
        <w:trPr>
          <w:cantSplit w:val="0"/>
          <w:trHeight w:val="4399" w:hRule="atLeast"/>
          <w:tblHeader w:val="0"/>
        </w:trPr>
        <w:tc>
          <w:tcPr/>
          <w:p w:rsidR="00000000" w:rsidDel="00000000" w:rsidP="00000000" w:rsidRDefault="00000000" w:rsidRPr="00000000" w14:paraId="00000013">
            <w:pPr>
              <w:spacing w:after="240" w:lineRule="auto"/>
              <w:rPr>
                <w:rFonts w:ascii="Calibri" w:cs="Calibri" w:eastAsia="Calibri" w:hAnsi="Calibri"/>
              </w:rPr>
            </w:pPr>
            <w:r w:rsidDel="00000000" w:rsidR="00000000" w:rsidRPr="00000000">
              <w:rPr>
                <w:rFonts w:ascii="Calibri" w:cs="Calibri" w:eastAsia="Calibri" w:hAnsi="Calibri"/>
                <w:sz w:val="24"/>
                <w:szCs w:val="24"/>
                <w:rtl w:val="0"/>
              </w:rPr>
              <w:t xml:space="preserve">3. Annual Assembly 2024</w:t>
            </w:r>
            <w:r w:rsidDel="00000000" w:rsidR="00000000" w:rsidRPr="00000000">
              <w:rPr>
                <w:rtl w:val="0"/>
              </w:rPr>
            </w:r>
          </w:p>
        </w:tc>
        <w:tc>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w:t>
            </w:r>
            <w:r w:rsidDel="00000000" w:rsidR="00000000" w:rsidRPr="00000000">
              <w:rPr>
                <w:rFonts w:ascii="Calibri" w:cs="Calibri" w:eastAsia="Calibri" w:hAnsi="Calibri"/>
                <w:sz w:val="24"/>
                <w:szCs w:val="24"/>
                <w:rtl w:val="0"/>
              </w:rPr>
              <w:t xml:space="preserve"> discussed the following:</w:t>
            </w:r>
          </w:p>
          <w:p w:rsidR="00000000" w:rsidDel="00000000" w:rsidP="00000000" w:rsidRDefault="00000000" w:rsidRPr="00000000" w14:paraId="00000015">
            <w:pPr>
              <w:numPr>
                <w:ilvl w:val="0"/>
                <w:numId w:val="13"/>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April 18, 2023 - April 23, 2023</w:t>
            </w:r>
          </w:p>
          <w:p w:rsidR="00000000" w:rsidDel="00000000" w:rsidP="00000000" w:rsidRDefault="00000000" w:rsidRPr="00000000" w14:paraId="00000016">
            <w:pPr>
              <w:numPr>
                <w:ilvl w:val="0"/>
                <w:numId w:val="13"/>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Pricing is ~$520 for the full conference; preceptor pricing $270</w:t>
            </w:r>
          </w:p>
          <w:p w:rsidR="00000000" w:rsidDel="00000000" w:rsidP="00000000" w:rsidRDefault="00000000" w:rsidRPr="00000000" w14:paraId="00000017">
            <w:pPr>
              <w:numPr>
                <w:ilvl w:val="1"/>
                <w:numId w:val="13"/>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to Day pricing is available for members only attending a portion of the conference</w:t>
            </w:r>
          </w:p>
          <w:p w:rsidR="00000000" w:rsidDel="00000000" w:rsidP="00000000" w:rsidRDefault="00000000" w:rsidRPr="00000000" w14:paraId="00000018">
            <w:pPr>
              <w:numPr>
                <w:ilvl w:val="0"/>
                <w:numId w:val="13"/>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 to register is open </w:t>
            </w:r>
          </w:p>
          <w:p w:rsidR="00000000" w:rsidDel="00000000" w:rsidP="00000000" w:rsidRDefault="00000000" w:rsidRPr="00000000" w14:paraId="00000019">
            <w:pPr>
              <w:numPr>
                <w:ilvl w:val="0"/>
                <w:numId w:val="13"/>
              </w:numPr>
              <w:ind w:left="360" w:hanging="360"/>
              <w:rPr/>
            </w:pPr>
            <w:r w:rsidDel="00000000" w:rsidR="00000000" w:rsidRPr="00000000">
              <w:rPr>
                <w:rFonts w:ascii="Calibri" w:cs="Calibri" w:eastAsia="Calibri" w:hAnsi="Calibri"/>
                <w:sz w:val="24"/>
                <w:szCs w:val="24"/>
                <w:rtl w:val="0"/>
              </w:rPr>
              <w:t xml:space="preserve">Location: Saratoga Hilton (~$187/night)</w:t>
            </w:r>
            <w:r w:rsidDel="00000000" w:rsidR="00000000" w:rsidRPr="00000000">
              <w:rPr>
                <w:rtl w:val="0"/>
              </w:rPr>
            </w:r>
          </w:p>
          <w:p w:rsidR="00000000" w:rsidDel="00000000" w:rsidP="00000000" w:rsidRDefault="00000000" w:rsidRPr="00000000" w14:paraId="0000001A">
            <w:pPr>
              <w:numPr>
                <w:ilvl w:val="1"/>
                <w:numId w:val="13"/>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Courtyard Marriott (~$167/night)</w:t>
            </w:r>
          </w:p>
          <w:p w:rsidR="00000000" w:rsidDel="00000000" w:rsidP="00000000" w:rsidRDefault="00000000" w:rsidRPr="00000000" w14:paraId="0000001B">
            <w:pPr>
              <w:numPr>
                <w:ilvl w:val="1"/>
                <w:numId w:val="13"/>
              </w:numPr>
              <w:ind w:left="1080" w:hanging="360"/>
              <w:rPr/>
            </w:pPr>
            <w:r w:rsidDel="00000000" w:rsidR="00000000" w:rsidRPr="00000000">
              <w:rPr>
                <w:rFonts w:ascii="Calibri" w:cs="Calibri" w:eastAsia="Calibri" w:hAnsi="Calibri"/>
                <w:sz w:val="24"/>
                <w:szCs w:val="24"/>
                <w:rtl w:val="0"/>
              </w:rPr>
              <w:t xml:space="preserve">The cut-off date to book as a part of NYSCHP's room block is  3/20/24</w:t>
            </w:r>
            <w:r w:rsidDel="00000000" w:rsidR="00000000" w:rsidRPr="00000000">
              <w:rPr>
                <w:rtl w:val="0"/>
              </w:rPr>
            </w:r>
          </w:p>
          <w:p w:rsidR="00000000" w:rsidDel="00000000" w:rsidP="00000000" w:rsidRDefault="00000000" w:rsidRPr="00000000" w14:paraId="0000001C">
            <w:pPr>
              <w:numPr>
                <w:ilvl w:val="0"/>
                <w:numId w:val="13"/>
              </w:numPr>
              <w:ind w:left="360" w:hanging="360"/>
              <w:rPr/>
            </w:pPr>
            <w:r w:rsidDel="00000000" w:rsidR="00000000" w:rsidRPr="00000000">
              <w:rPr>
                <w:rFonts w:ascii="Calibri" w:cs="Calibri" w:eastAsia="Calibri" w:hAnsi="Calibri"/>
                <w:sz w:val="24"/>
                <w:szCs w:val="24"/>
                <w:rtl w:val="0"/>
              </w:rPr>
              <w:t xml:space="preserve">2024 Delegates are:</w:t>
            </w:r>
            <w:r w:rsidDel="00000000" w:rsidR="00000000" w:rsidRPr="00000000">
              <w:rPr>
                <w:rtl w:val="0"/>
              </w:rPr>
            </w:r>
          </w:p>
          <w:p w:rsidR="00000000" w:rsidDel="00000000" w:rsidP="00000000" w:rsidRDefault="00000000" w:rsidRPr="00000000" w14:paraId="0000001D">
            <w:pPr>
              <w:numPr>
                <w:ilvl w:val="1"/>
                <w:numId w:val="23"/>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Rachel Quinn</w:t>
            </w:r>
          </w:p>
          <w:p w:rsidR="00000000" w:rsidDel="00000000" w:rsidP="00000000" w:rsidRDefault="00000000" w:rsidRPr="00000000" w14:paraId="0000001E">
            <w:pPr>
              <w:numPr>
                <w:ilvl w:val="1"/>
                <w:numId w:val="23"/>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Tony Gerber</w:t>
            </w:r>
          </w:p>
          <w:p w:rsidR="00000000" w:rsidDel="00000000" w:rsidP="00000000" w:rsidRDefault="00000000" w:rsidRPr="00000000" w14:paraId="0000001F">
            <w:pPr>
              <w:numPr>
                <w:ilvl w:val="1"/>
                <w:numId w:val="23"/>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Kristin Fabbio</w:t>
            </w:r>
          </w:p>
          <w:p w:rsidR="00000000" w:rsidDel="00000000" w:rsidP="00000000" w:rsidRDefault="00000000" w:rsidRPr="00000000" w14:paraId="00000020">
            <w:pPr>
              <w:numPr>
                <w:ilvl w:val="1"/>
                <w:numId w:val="23"/>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 Ventrice</w:t>
            </w:r>
          </w:p>
          <w:p w:rsidR="00000000" w:rsidDel="00000000" w:rsidP="00000000" w:rsidRDefault="00000000" w:rsidRPr="00000000" w14:paraId="00000021">
            <w:pPr>
              <w:numPr>
                <w:ilvl w:val="1"/>
                <w:numId w:val="23"/>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Paone</w:t>
            </w:r>
          </w:p>
          <w:p w:rsidR="00000000" w:rsidDel="00000000" w:rsidP="00000000" w:rsidRDefault="00000000" w:rsidRPr="00000000" w14:paraId="00000022">
            <w:pPr>
              <w:numPr>
                <w:ilvl w:val="1"/>
                <w:numId w:val="23"/>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Briann Fischetti</w:t>
            </w:r>
          </w:p>
          <w:p w:rsidR="00000000" w:rsidDel="00000000" w:rsidP="00000000" w:rsidRDefault="00000000" w:rsidRPr="00000000" w14:paraId="00000023">
            <w:pPr>
              <w:numPr>
                <w:ilvl w:val="1"/>
                <w:numId w:val="23"/>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Joanna DeAngelis (Alternate for Maria Longo)</w:t>
            </w:r>
            <w:r w:rsidDel="00000000" w:rsidR="00000000" w:rsidRPr="00000000">
              <w:rPr>
                <w:rtl w:val="0"/>
              </w:rPr>
            </w:r>
          </w:p>
          <w:p w:rsidR="00000000" w:rsidDel="00000000" w:rsidP="00000000" w:rsidRDefault="00000000" w:rsidRPr="00000000" w14:paraId="00000024">
            <w:pPr>
              <w:numPr>
                <w:ilvl w:val="0"/>
                <w:numId w:val="23"/>
              </w:numP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w:t>
            </w:r>
            <w:r w:rsidDel="00000000" w:rsidR="00000000" w:rsidRPr="00000000">
              <w:rPr>
                <w:rFonts w:ascii="Calibri" w:cs="Calibri" w:eastAsia="Calibri" w:hAnsi="Calibri"/>
                <w:sz w:val="24"/>
                <w:szCs w:val="24"/>
                <w:rtl w:val="0"/>
              </w:rPr>
              <w:t xml:space="preserve"> to present CE on Pharmacist Role in Transgender and Gender Non-Conforming Care on Friday April 19 at 8 AM </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 </w:t>
            </w:r>
            <w:r w:rsidDel="00000000" w:rsidR="00000000" w:rsidRPr="00000000">
              <w:rPr>
                <w:rFonts w:ascii="Calibri" w:cs="Calibri" w:eastAsia="Calibri" w:hAnsi="Calibri"/>
                <w:sz w:val="24"/>
                <w:szCs w:val="24"/>
                <w:rtl w:val="0"/>
              </w:rPr>
              <w:t xml:space="preserve">and</w:t>
            </w:r>
            <w:r w:rsidDel="00000000" w:rsidR="00000000" w:rsidRPr="00000000">
              <w:rPr>
                <w:rFonts w:ascii="Calibri" w:cs="Calibri" w:eastAsia="Calibri" w:hAnsi="Calibri"/>
                <w:b w:val="1"/>
                <w:sz w:val="24"/>
                <w:szCs w:val="24"/>
                <w:rtl w:val="0"/>
              </w:rPr>
              <w:t xml:space="preserve"> K. Fabbio</w:t>
            </w:r>
            <w:r w:rsidDel="00000000" w:rsidR="00000000" w:rsidRPr="00000000">
              <w:rPr>
                <w:rFonts w:ascii="Calibri" w:cs="Calibri" w:eastAsia="Calibri" w:hAnsi="Calibri"/>
                <w:sz w:val="24"/>
                <w:szCs w:val="24"/>
                <w:rtl w:val="0"/>
              </w:rPr>
              <w:t xml:space="preserve"> to provide updates at next meeting </w:t>
            </w:r>
          </w:p>
        </w:tc>
      </w:tr>
      <w:tr>
        <w:trPr>
          <w:cantSplit w:val="0"/>
          <w:trHeight w:val="6465" w:hRule="atLeast"/>
          <w:tblHeader w:val="0"/>
        </w:trPr>
        <w:tc>
          <w:tcPr/>
          <w:p w:rsidR="00000000" w:rsidDel="00000000" w:rsidP="00000000" w:rsidRDefault="00000000" w:rsidRPr="00000000" w14:paraId="00000027">
            <w:pP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2024 Regional Residency Conference </w:t>
            </w:r>
          </w:p>
        </w:tc>
        <w:tc>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 </w:t>
            </w:r>
            <w:r w:rsidDel="00000000" w:rsidR="00000000" w:rsidRPr="00000000">
              <w:rPr>
                <w:rFonts w:ascii="Calibri" w:cs="Calibri" w:eastAsia="Calibri" w:hAnsi="Calibri"/>
                <w:sz w:val="24"/>
                <w:szCs w:val="24"/>
                <w:rtl w:val="0"/>
              </w:rPr>
              <w:t xml:space="preserve">presented the following:</w:t>
            </w:r>
          </w:p>
          <w:p w:rsidR="00000000" w:rsidDel="00000000" w:rsidP="00000000" w:rsidRDefault="00000000" w:rsidRPr="00000000" w14:paraId="00000029">
            <w:pPr>
              <w:numPr>
                <w:ilvl w:val="0"/>
                <w:numId w:val="16"/>
              </w:numPr>
              <w:ind w:left="36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Date: 6/6/2024 </w:t>
            </w:r>
            <w:r w:rsidDel="00000000" w:rsidR="00000000" w:rsidRPr="00000000">
              <w:rPr>
                <w:rtl w:val="0"/>
              </w:rPr>
            </w:r>
          </w:p>
          <w:p w:rsidR="00000000" w:rsidDel="00000000" w:rsidP="00000000" w:rsidRDefault="00000000" w:rsidRPr="00000000" w14:paraId="0000002A">
            <w:pPr>
              <w:numPr>
                <w:ilvl w:val="0"/>
                <w:numId w:val="16"/>
              </w:numPr>
              <w:ind w:left="36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Location: Touro College of Pharmacy (3 Times Square)</w:t>
            </w:r>
            <w:r w:rsidDel="00000000" w:rsidR="00000000" w:rsidRPr="00000000">
              <w:rPr>
                <w:rtl w:val="0"/>
              </w:rPr>
            </w:r>
          </w:p>
          <w:p w:rsidR="00000000" w:rsidDel="00000000" w:rsidP="00000000" w:rsidRDefault="00000000" w:rsidRPr="00000000" w14:paraId="0000002B">
            <w:pPr>
              <w:numPr>
                <w:ilvl w:val="0"/>
                <w:numId w:val="16"/>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Keynote speaker: Dr. Sara Grossman, Joseph Nathan and Tina Zerilli discussing a topic centered around AI and Pharmacy </w:t>
            </w:r>
          </w:p>
          <w:p w:rsidR="00000000" w:rsidDel="00000000" w:rsidP="00000000" w:rsidRDefault="00000000" w:rsidRPr="00000000" w14:paraId="0000002C">
            <w:pPr>
              <w:numPr>
                <w:ilvl w:val="0"/>
                <w:numId w:val="16"/>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Pharmacy Times agreed to sponsor and present during lunch break. Topic TBD</w:t>
            </w:r>
          </w:p>
          <w:p w:rsidR="00000000" w:rsidDel="00000000" w:rsidP="00000000" w:rsidRDefault="00000000" w:rsidRPr="00000000" w14:paraId="0000002D">
            <w:pPr>
              <w:numPr>
                <w:ilvl w:val="0"/>
                <w:numId w:val="16"/>
              </w:numPr>
              <w:ind w:left="3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Resident/Fellow Abstracts are due March 29th</w:t>
            </w:r>
            <w:r w:rsidDel="00000000" w:rsidR="00000000" w:rsidRPr="00000000">
              <w:rPr>
                <w:rtl w:val="0"/>
              </w:rPr>
            </w:r>
          </w:p>
          <w:p w:rsidR="00000000" w:rsidDel="00000000" w:rsidP="00000000" w:rsidRDefault="00000000" w:rsidRPr="00000000" w14:paraId="0000002E">
            <w:pPr>
              <w:numPr>
                <w:ilvl w:val="0"/>
                <w:numId w:val="16"/>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Industry Relations Committee actively looking for exhibitors to set up a table during breakfast/registration session.</w:t>
            </w:r>
          </w:p>
          <w:p w:rsidR="00000000" w:rsidDel="00000000" w:rsidP="00000000" w:rsidRDefault="00000000" w:rsidRPr="00000000" w14:paraId="0000002F">
            <w:pPr>
              <w:numPr>
                <w:ilvl w:val="1"/>
                <w:numId w:val="16"/>
              </w:numPr>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Novo Nordisk and Malicrodkt expressed interest </w:t>
            </w:r>
          </w:p>
          <w:p w:rsidR="00000000" w:rsidDel="00000000" w:rsidP="00000000" w:rsidRDefault="00000000" w:rsidRPr="00000000" w14:paraId="00000030">
            <w:pPr>
              <w:numPr>
                <w:ilvl w:val="0"/>
                <w:numId w:val="16"/>
              </w:numPr>
              <w:ind w:left="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Currently are 40 people registered for the conference </w:t>
            </w:r>
          </w:p>
          <w:p w:rsidR="00000000" w:rsidDel="00000000" w:rsidP="00000000" w:rsidRDefault="00000000" w:rsidRPr="00000000" w14:paraId="00000031">
            <w:pPr>
              <w:numPr>
                <w:ilvl w:val="0"/>
                <w:numId w:val="16"/>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 Gerber</w:t>
            </w:r>
            <w:r w:rsidDel="00000000" w:rsidR="00000000" w:rsidRPr="00000000">
              <w:rPr>
                <w:rFonts w:ascii="Calibri" w:cs="Calibri" w:eastAsia="Calibri" w:hAnsi="Calibri"/>
                <w:sz w:val="24"/>
                <w:szCs w:val="24"/>
                <w:rtl w:val="0"/>
              </w:rPr>
              <w:t xml:space="preserve"> asked for volunteers to serve as moderators/elevators</w:t>
            </w:r>
            <w:r w:rsidDel="00000000" w:rsidR="00000000" w:rsidRPr="00000000">
              <w:rPr>
                <w:rtl w:val="0"/>
              </w:rPr>
            </w:r>
          </w:p>
          <w:p w:rsidR="00000000" w:rsidDel="00000000" w:rsidP="00000000" w:rsidRDefault="00000000" w:rsidRPr="00000000" w14:paraId="00000032">
            <w:pPr>
              <w:numPr>
                <w:ilvl w:val="1"/>
                <w:numId w:val="16"/>
              </w:numPr>
              <w:ind w:left="108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Currently 20 people volunteered </w:t>
            </w:r>
            <w:r w:rsidDel="00000000" w:rsidR="00000000" w:rsidRPr="00000000">
              <w:rPr>
                <w:rtl w:val="0"/>
              </w:rPr>
            </w:r>
          </w:p>
          <w:p w:rsidR="00000000" w:rsidDel="00000000" w:rsidP="00000000" w:rsidRDefault="00000000" w:rsidRPr="00000000" w14:paraId="00000033">
            <w:pPr>
              <w:numPr>
                <w:ilvl w:val="1"/>
                <w:numId w:val="16"/>
              </w:numPr>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Get free registration</w:t>
            </w:r>
            <w:r w:rsidDel="00000000" w:rsidR="00000000" w:rsidRPr="00000000">
              <w:rPr>
                <w:rtl w:val="0"/>
              </w:rPr>
            </w:r>
          </w:p>
        </w:tc>
        <w:tc>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numPr>
                <w:ilvl w:val="0"/>
                <w:numId w:val="21"/>
              </w:numP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 and K. Fabbio </w:t>
            </w:r>
            <w:r w:rsidDel="00000000" w:rsidR="00000000" w:rsidRPr="00000000">
              <w:rPr>
                <w:rFonts w:ascii="Calibri" w:cs="Calibri" w:eastAsia="Calibri" w:hAnsi="Calibri"/>
                <w:sz w:val="24"/>
                <w:szCs w:val="24"/>
                <w:rtl w:val="0"/>
              </w:rPr>
              <w:t xml:space="preserve"> to provide updates at next meeting</w:t>
            </w:r>
          </w:p>
        </w:tc>
      </w:tr>
      <w:tr>
        <w:trPr>
          <w:cantSplit w:val="0"/>
          <w:trHeight w:val="2013.75" w:hRule="atLeast"/>
          <w:tblHeader w:val="0"/>
        </w:trPr>
        <w:tc>
          <w:tcPr/>
          <w:p w:rsidR="00000000" w:rsidDel="00000000" w:rsidP="00000000" w:rsidRDefault="00000000" w:rsidRPr="00000000" w14:paraId="00000036">
            <w:pP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Installation </w:t>
            </w:r>
          </w:p>
        </w:tc>
        <w:tc>
          <w:tcPr/>
          <w:p w:rsidR="00000000" w:rsidDel="00000000" w:rsidP="00000000" w:rsidRDefault="00000000" w:rsidRPr="00000000" w14:paraId="00000037">
            <w:pPr>
              <w:numPr>
                <w:ilvl w:val="0"/>
                <w:numId w:val="24"/>
              </w:numPr>
              <w:ind w:left="360"/>
            </w:pPr>
            <w:r w:rsidDel="00000000" w:rsidR="00000000" w:rsidRPr="00000000">
              <w:rPr>
                <w:rFonts w:ascii="Calibri" w:cs="Calibri" w:eastAsia="Calibri" w:hAnsi="Calibri"/>
                <w:sz w:val="24"/>
                <w:szCs w:val="24"/>
                <w:rtl w:val="0"/>
              </w:rPr>
              <w:t xml:space="preserve">Date: June 26, 2024</w:t>
            </w:r>
            <w:r w:rsidDel="00000000" w:rsidR="00000000" w:rsidRPr="00000000">
              <w:rPr>
                <w:rtl w:val="0"/>
              </w:rPr>
            </w:r>
          </w:p>
          <w:p w:rsidR="00000000" w:rsidDel="00000000" w:rsidP="00000000" w:rsidRDefault="00000000" w:rsidRPr="00000000" w14:paraId="00000038">
            <w:pPr>
              <w:numPr>
                <w:ilvl w:val="0"/>
                <w:numId w:val="24"/>
              </w:numPr>
              <w:ind w:left="360"/>
            </w:pPr>
            <w:r w:rsidDel="00000000" w:rsidR="00000000" w:rsidRPr="00000000">
              <w:rPr>
                <w:rFonts w:ascii="Calibri" w:cs="Calibri" w:eastAsia="Calibri" w:hAnsi="Calibri"/>
                <w:sz w:val="24"/>
                <w:szCs w:val="24"/>
                <w:rtl w:val="0"/>
              </w:rPr>
              <w:t xml:space="preserve">Location: Baku Palace </w:t>
            </w:r>
            <w:r w:rsidDel="00000000" w:rsidR="00000000" w:rsidRPr="00000000">
              <w:rPr>
                <w:rtl w:val="0"/>
              </w:rPr>
            </w:r>
          </w:p>
          <w:p w:rsidR="00000000" w:rsidDel="00000000" w:rsidP="00000000" w:rsidRDefault="00000000" w:rsidRPr="00000000" w14:paraId="00000039">
            <w:pPr>
              <w:numPr>
                <w:ilvl w:val="0"/>
                <w:numId w:val="24"/>
              </w:numPr>
              <w:ind w:left="360"/>
              <w:rPr/>
            </w:pPr>
            <w:r w:rsidDel="00000000" w:rsidR="00000000" w:rsidRPr="00000000">
              <w:rPr>
                <w:rFonts w:ascii="Calibri" w:cs="Calibri" w:eastAsia="Calibri" w:hAnsi="Calibri"/>
                <w:sz w:val="24"/>
                <w:szCs w:val="24"/>
                <w:rtl w:val="0"/>
              </w:rPr>
              <w:t xml:space="preserve">Based on vote taken earlier in the year: A CE will not be provided during the event</w:t>
            </w:r>
          </w:p>
          <w:p w:rsidR="00000000" w:rsidDel="00000000" w:rsidP="00000000" w:rsidRDefault="00000000" w:rsidRPr="00000000" w14:paraId="0000003A">
            <w:pPr>
              <w:numPr>
                <w:ilvl w:val="1"/>
                <w:numId w:val="24"/>
              </w:numPr>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Event will consist of installation of officers, residency recognition, award recognition, music and dancing, and photo booth</w:t>
            </w:r>
          </w:p>
          <w:p w:rsidR="00000000" w:rsidDel="00000000" w:rsidP="00000000" w:rsidRDefault="00000000" w:rsidRPr="00000000" w14:paraId="0000003B">
            <w:pPr>
              <w:numPr>
                <w:ilvl w:val="1"/>
                <w:numId w:val="24"/>
              </w:numPr>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Printed out schedule to be provided for attendees </w:t>
            </w:r>
          </w:p>
          <w:p w:rsidR="00000000" w:rsidDel="00000000" w:rsidP="00000000" w:rsidRDefault="00000000" w:rsidRPr="00000000" w14:paraId="0000003C">
            <w:pPr>
              <w:numPr>
                <w:ilvl w:val="0"/>
                <w:numId w:val="24"/>
              </w:numPr>
              <w:ind w:left="360"/>
              <w:rPr>
                <w:b w:val="1"/>
              </w:rPr>
            </w:pPr>
            <w:r w:rsidDel="00000000" w:rsidR="00000000" w:rsidRPr="00000000">
              <w:rPr>
                <w:rFonts w:ascii="Calibri" w:cs="Calibri" w:eastAsia="Calibri" w:hAnsi="Calibri"/>
                <w:sz w:val="24"/>
                <w:szCs w:val="24"/>
                <w:rtl w:val="0"/>
              </w:rPr>
              <w:t xml:space="preserve">Awards to be given at installation to include:</w:t>
            </w:r>
            <w:r w:rsidDel="00000000" w:rsidR="00000000" w:rsidRPr="00000000">
              <w:rPr>
                <w:rtl w:val="0"/>
              </w:rPr>
            </w:r>
          </w:p>
          <w:p w:rsidR="00000000" w:rsidDel="00000000" w:rsidP="00000000" w:rsidRDefault="00000000" w:rsidRPr="00000000" w14:paraId="0000003D">
            <w:pPr>
              <w:numPr>
                <w:ilvl w:val="1"/>
                <w:numId w:val="24"/>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Practitioner Award</w:t>
            </w:r>
          </w:p>
          <w:p w:rsidR="00000000" w:rsidDel="00000000" w:rsidP="00000000" w:rsidRDefault="00000000" w:rsidRPr="00000000" w14:paraId="0000003E">
            <w:pPr>
              <w:numPr>
                <w:ilvl w:val="1"/>
                <w:numId w:val="24"/>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Pharmacy Resident Award</w:t>
            </w:r>
          </w:p>
          <w:p w:rsidR="00000000" w:rsidDel="00000000" w:rsidP="00000000" w:rsidRDefault="00000000" w:rsidRPr="00000000" w14:paraId="0000003F">
            <w:pPr>
              <w:numPr>
                <w:ilvl w:val="1"/>
                <w:numId w:val="24"/>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Pharmacy Technician Award </w:t>
            </w:r>
          </w:p>
          <w:p w:rsidR="00000000" w:rsidDel="00000000" w:rsidP="00000000" w:rsidRDefault="00000000" w:rsidRPr="00000000" w14:paraId="00000040">
            <w:pPr>
              <w:numPr>
                <w:ilvl w:val="1"/>
                <w:numId w:val="24"/>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Pharmacy Advocacy Award </w:t>
            </w:r>
          </w:p>
          <w:p w:rsidR="00000000" w:rsidDel="00000000" w:rsidP="00000000" w:rsidRDefault="00000000" w:rsidRPr="00000000" w14:paraId="00000041">
            <w:pPr>
              <w:numPr>
                <w:ilvl w:val="0"/>
                <w:numId w:val="24"/>
              </w:numPr>
              <w:ind w:left="360"/>
            </w:pPr>
            <w:r w:rsidDel="00000000" w:rsidR="00000000" w:rsidRPr="00000000">
              <w:rPr>
                <w:rFonts w:ascii="Calibri" w:cs="Calibri" w:eastAsia="Calibri" w:hAnsi="Calibri"/>
                <w:sz w:val="24"/>
                <w:szCs w:val="24"/>
                <w:rtl w:val="0"/>
              </w:rPr>
              <w:t xml:space="preserve">Deadline to nominate for an award is 5/17/2024</w:t>
            </w:r>
          </w:p>
          <w:p w:rsidR="00000000" w:rsidDel="00000000" w:rsidP="00000000" w:rsidRDefault="00000000" w:rsidRPr="00000000" w14:paraId="00000042">
            <w:pPr>
              <w:numPr>
                <w:ilvl w:val="0"/>
                <w:numId w:val="24"/>
              </w:numPr>
              <w:ind w:left="360"/>
            </w:pPr>
            <w:r w:rsidDel="00000000" w:rsidR="00000000" w:rsidRPr="00000000">
              <w:rPr>
                <w:rFonts w:ascii="Calibri" w:cs="Calibri" w:eastAsia="Calibri" w:hAnsi="Calibri"/>
                <w:sz w:val="24"/>
                <w:szCs w:val="24"/>
                <w:rtl w:val="0"/>
              </w:rPr>
              <w:t xml:space="preserve">To encourage participation, prizes will give to those who attend exhibitor booths </w:t>
            </w:r>
            <w:r w:rsidDel="00000000" w:rsidR="00000000" w:rsidRPr="00000000">
              <w:rPr>
                <w:rtl w:val="0"/>
              </w:rPr>
            </w:r>
          </w:p>
        </w:tc>
        <w:tc>
          <w:tcPr/>
          <w:p w:rsidR="00000000" w:rsidDel="00000000" w:rsidP="00000000" w:rsidRDefault="00000000" w:rsidRPr="00000000" w14:paraId="00000043">
            <w:pPr>
              <w:numPr>
                <w:ilvl w:val="0"/>
                <w:numId w:val="21"/>
              </w:numPr>
              <w:ind w:left="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 and K. Fabbio </w:t>
            </w:r>
            <w:r w:rsidDel="00000000" w:rsidR="00000000" w:rsidRPr="00000000">
              <w:rPr>
                <w:rFonts w:ascii="Calibri" w:cs="Calibri" w:eastAsia="Calibri" w:hAnsi="Calibri"/>
                <w:sz w:val="24"/>
                <w:szCs w:val="24"/>
                <w:rtl w:val="0"/>
              </w:rPr>
              <w:t xml:space="preserve"> to provide updates at next meeting</w:t>
            </w:r>
            <w:r w:rsidDel="00000000" w:rsidR="00000000" w:rsidRPr="00000000">
              <w:rPr>
                <w:rtl w:val="0"/>
              </w:rPr>
            </w:r>
          </w:p>
        </w:tc>
      </w:tr>
      <w:tr>
        <w:trPr>
          <w:cantSplit w:val="0"/>
          <w:trHeight w:val="2013.75" w:hRule="atLeast"/>
          <w:tblHeader w:val="0"/>
        </w:trPr>
        <w:tc>
          <w:tcPr/>
          <w:p w:rsidR="00000000" w:rsidDel="00000000" w:rsidP="00000000" w:rsidRDefault="00000000" w:rsidRPr="00000000" w14:paraId="00000044">
            <w:pP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Elections 2024</w:t>
            </w:r>
          </w:p>
        </w:tc>
        <w:tc>
          <w:tcPr/>
          <w:p w:rsidR="00000000" w:rsidDel="00000000" w:rsidP="00000000" w:rsidRDefault="00000000" w:rsidRPr="00000000" w14:paraId="00000045">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 Quinn</w:t>
            </w:r>
            <w:r w:rsidDel="00000000" w:rsidR="00000000" w:rsidRPr="00000000">
              <w:rPr>
                <w:rFonts w:ascii="Calibri" w:cs="Calibri" w:eastAsia="Calibri" w:hAnsi="Calibri"/>
                <w:sz w:val="24"/>
                <w:szCs w:val="24"/>
                <w:rtl w:val="0"/>
              </w:rPr>
              <w:t xml:space="preserve"> discussed the following regarding elections:</w:t>
            </w:r>
          </w:p>
          <w:p w:rsidR="00000000" w:rsidDel="00000000" w:rsidP="00000000" w:rsidRDefault="00000000" w:rsidRPr="00000000" w14:paraId="00000046">
            <w:pPr>
              <w:numPr>
                <w:ilvl w:val="0"/>
                <w:numId w:val="1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1 candidate is running for each position</w:t>
            </w:r>
          </w:p>
          <w:p w:rsidR="00000000" w:rsidDel="00000000" w:rsidP="00000000" w:rsidRDefault="00000000" w:rsidRPr="00000000" w14:paraId="00000047">
            <w:pPr>
              <w:numPr>
                <w:ilvl w:val="0"/>
                <w:numId w:val="1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President-Elect nominees: Lilia Davenport and Nardine Karam</w:t>
            </w:r>
          </w:p>
          <w:p w:rsidR="00000000" w:rsidDel="00000000" w:rsidP="00000000" w:rsidRDefault="00000000" w:rsidRPr="00000000" w14:paraId="00000048">
            <w:pPr>
              <w:numPr>
                <w:ilvl w:val="0"/>
                <w:numId w:val="1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Secretary nominees: Monica Douglas and Kendra Nielsen</w:t>
            </w:r>
          </w:p>
          <w:p w:rsidR="00000000" w:rsidDel="00000000" w:rsidP="00000000" w:rsidRDefault="00000000" w:rsidRPr="00000000" w14:paraId="00000049">
            <w:pPr>
              <w:numPr>
                <w:ilvl w:val="0"/>
                <w:numId w:val="1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Treasurer nominee: Joanne Son</w:t>
            </w:r>
          </w:p>
          <w:p w:rsidR="00000000" w:rsidDel="00000000" w:rsidP="00000000" w:rsidRDefault="00000000" w:rsidRPr="00000000" w14:paraId="0000004A">
            <w:pPr>
              <w:numPr>
                <w:ilvl w:val="0"/>
                <w:numId w:val="1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Director-at-Large nominee: John Cerenzio </w:t>
            </w:r>
          </w:p>
          <w:p w:rsidR="00000000" w:rsidDel="00000000" w:rsidP="00000000" w:rsidRDefault="00000000" w:rsidRPr="00000000" w14:paraId="0000004B">
            <w:pPr>
              <w:numPr>
                <w:ilvl w:val="0"/>
                <w:numId w:val="1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Delegates nominees: Joanna DeAngelis, Briann Fischetti, Maria Longo, and Sal Ventrice </w:t>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Elections ballot will be sent out next week</w:t>
            </w:r>
          </w:p>
          <w:p w:rsidR="00000000" w:rsidDel="00000000" w:rsidP="00000000" w:rsidRDefault="00000000" w:rsidRPr="00000000" w14:paraId="0000004D">
            <w:pPr>
              <w:ind w:left="0" w:firstLine="0"/>
              <w:rPr>
                <w:rFonts w:ascii="Calibri" w:cs="Calibri" w:eastAsia="Calibri" w:hAnsi="Calibri"/>
                <w:sz w:val="24"/>
                <w:szCs w:val="24"/>
                <w:u w:val="none"/>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r>
        <w:trPr>
          <w:cantSplit w:val="0"/>
          <w:trHeight w:val="890" w:hRule="atLeast"/>
          <w:tblHeader w:val="0"/>
        </w:trPr>
        <w:tc>
          <w:tcPr/>
          <w:p w:rsidR="00000000" w:rsidDel="00000000" w:rsidP="00000000" w:rsidRDefault="00000000" w:rsidRPr="00000000" w14:paraId="0000004F">
            <w:pP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May BOD Meeting </w:t>
            </w:r>
          </w:p>
        </w:tc>
        <w:tc>
          <w:tcPr/>
          <w:p w:rsidR="00000000" w:rsidDel="00000000" w:rsidP="00000000" w:rsidRDefault="00000000" w:rsidRPr="00000000" w14:paraId="00000050">
            <w:pPr>
              <w:numPr>
                <w:ilvl w:val="0"/>
                <w:numId w:val="22"/>
              </w:numPr>
              <w:ind w:left="720" w:hanging="360"/>
            </w:pPr>
            <w:r w:rsidDel="00000000" w:rsidR="00000000" w:rsidRPr="00000000">
              <w:rPr>
                <w:rFonts w:ascii="Calibri" w:cs="Calibri" w:eastAsia="Calibri" w:hAnsi="Calibri"/>
                <w:b w:val="1"/>
                <w:sz w:val="24"/>
                <w:szCs w:val="24"/>
                <w:rtl w:val="0"/>
              </w:rPr>
              <w:t xml:space="preserve">T. Gerber </w:t>
            </w:r>
            <w:r w:rsidDel="00000000" w:rsidR="00000000" w:rsidRPr="00000000">
              <w:rPr>
                <w:rFonts w:ascii="Calibri" w:cs="Calibri" w:eastAsia="Calibri" w:hAnsi="Calibri"/>
                <w:sz w:val="24"/>
                <w:szCs w:val="24"/>
                <w:rtl w:val="0"/>
              </w:rPr>
              <w:t xml:space="preserve">presented the idea of having next BOD in person </w:t>
            </w:r>
          </w:p>
          <w:p w:rsidR="00000000" w:rsidDel="00000000" w:rsidP="00000000" w:rsidRDefault="00000000" w:rsidRPr="00000000" w14:paraId="00000051">
            <w:pPr>
              <w:numPr>
                <w:ilvl w:val="0"/>
                <w:numId w:val="22"/>
              </w:numPr>
              <w:ind w:left="720" w:hanging="360"/>
            </w:pPr>
            <w:r w:rsidDel="00000000" w:rsidR="00000000" w:rsidRPr="00000000">
              <w:rPr>
                <w:rFonts w:ascii="Calibri" w:cs="Calibri" w:eastAsia="Calibri" w:hAnsi="Calibri"/>
                <w:sz w:val="24"/>
                <w:szCs w:val="24"/>
                <w:rtl w:val="0"/>
              </w:rPr>
              <w:t xml:space="preserve">Enza from BioMarin Pharmaceuticals interested in sponsoring the event</w:t>
            </w:r>
          </w:p>
          <w:p w:rsidR="00000000" w:rsidDel="00000000" w:rsidP="00000000" w:rsidRDefault="00000000" w:rsidRPr="00000000" w14:paraId="00000052">
            <w:pPr>
              <w:numPr>
                <w:ilvl w:val="1"/>
                <w:numId w:val="2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Potential Location: Stone Park Cafe in Park Slope</w:t>
            </w:r>
          </w:p>
          <w:p w:rsidR="00000000" w:rsidDel="00000000" w:rsidP="00000000" w:rsidRDefault="00000000" w:rsidRPr="00000000" w14:paraId="00000053">
            <w:pPr>
              <w:numPr>
                <w:ilvl w:val="0"/>
                <w:numId w:val="2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Meeting will be open to all members. T. Gerber encouraged all committee members, delegates, and board of directors to attend </w:t>
            </w:r>
          </w:p>
          <w:p w:rsidR="00000000" w:rsidDel="00000000" w:rsidP="00000000" w:rsidRDefault="00000000" w:rsidRPr="00000000" w14:paraId="00000054">
            <w:pPr>
              <w:numPr>
                <w:ilvl w:val="1"/>
                <w:numId w:val="2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Registration will be sent out next Month </w:t>
            </w:r>
          </w:p>
          <w:p w:rsidR="00000000" w:rsidDel="00000000" w:rsidP="00000000" w:rsidRDefault="00000000" w:rsidRPr="00000000" w14:paraId="00000055">
            <w:pPr>
              <w:ind w:left="360" w:hanging="36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7">
            <w:pP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State Council Updates</w:t>
            </w:r>
          </w:p>
        </w:tc>
        <w:tc>
          <w:tcPr/>
          <w:p w:rsidR="00000000" w:rsidDel="00000000" w:rsidP="00000000" w:rsidRDefault="00000000" w:rsidRPr="00000000" w14:paraId="00000058">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 Manzo </w:t>
            </w:r>
            <w:r w:rsidDel="00000000" w:rsidR="00000000" w:rsidRPr="00000000">
              <w:rPr>
                <w:rFonts w:ascii="Calibri" w:cs="Calibri" w:eastAsia="Calibri" w:hAnsi="Calibri"/>
                <w:sz w:val="24"/>
                <w:szCs w:val="24"/>
                <w:rtl w:val="0"/>
              </w:rPr>
              <w:t xml:space="preserve">presented the following: </w:t>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Events:</w:t>
            </w:r>
            <w:r w:rsidDel="00000000" w:rsidR="00000000" w:rsidRPr="00000000">
              <w:rPr>
                <w:rtl w:val="0"/>
              </w:rPr>
            </w:r>
          </w:p>
          <w:p w:rsidR="00000000" w:rsidDel="00000000" w:rsidP="00000000" w:rsidRDefault="00000000" w:rsidRPr="00000000" w14:paraId="0000005A">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Annual Assembly will be April 18-21st, 2024</w:t>
            </w:r>
          </w:p>
          <w:p w:rsidR="00000000" w:rsidDel="00000000" w:rsidP="00000000" w:rsidRDefault="00000000" w:rsidRPr="00000000" w14:paraId="0000005B">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Registration is open</w:t>
            </w:r>
          </w:p>
          <w:p w:rsidR="00000000" w:rsidDel="00000000" w:rsidP="00000000" w:rsidRDefault="00000000" w:rsidRPr="00000000" w14:paraId="0000005C">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Friday night will include a “Casino Night” themed gathering with live music by The Seratones</w:t>
            </w:r>
          </w:p>
          <w:p w:rsidR="00000000" w:rsidDel="00000000" w:rsidP="00000000" w:rsidRDefault="00000000" w:rsidRPr="00000000" w14:paraId="0000005D">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Exhibit Hall has been sold out. Directors, Buyers, Clinicians are needed for the Reverse Networking Session</w:t>
            </w:r>
          </w:p>
          <w:p w:rsidR="00000000" w:rsidDel="00000000" w:rsidP="00000000" w:rsidRDefault="00000000" w:rsidRPr="00000000" w14:paraId="0000005E">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Hotel rooms are in high demand. If the Hilton is not available, please consider one of the neighboring hotels</w:t>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NYSCHP gala on May 9, 2024 honoring ASHP President-elect Leigh Briscoe Dwyer - Registration is open</w:t>
            </w:r>
          </w:p>
          <w:p w:rsidR="00000000" w:rsidDel="00000000" w:rsidP="00000000" w:rsidRDefault="00000000" w:rsidRPr="00000000" w14:paraId="00000061">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Advocacy Priorities:</w:t>
            </w:r>
          </w:p>
          <w:p w:rsidR="00000000" w:rsidDel="00000000" w:rsidP="00000000" w:rsidRDefault="00000000" w:rsidRPr="00000000" w14:paraId="00000062">
            <w:pPr>
              <w:numPr>
                <w:ilvl w:val="0"/>
                <w:numId w:val="7"/>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Medicaid provider status: We met with the NYS Medicaid Office recently to clarify questions on the Medicaid plan update and our status as OLPs (other licensed providers). We are in the process of updating the FAQ sheet and will then publish to the membership</w:t>
            </w:r>
          </w:p>
          <w:p w:rsidR="00000000" w:rsidDel="00000000" w:rsidP="00000000" w:rsidRDefault="00000000" w:rsidRPr="00000000" w14:paraId="00000063">
            <w:pPr>
              <w:numPr>
                <w:ilvl w:val="0"/>
                <w:numId w:val="7"/>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grassroots team is holding meetings with legislators during advocacy week - March 25-29</w:t>
            </w:r>
          </w:p>
          <w:p w:rsidR="00000000" w:rsidDel="00000000" w:rsidP="00000000" w:rsidRDefault="00000000" w:rsidRPr="00000000" w14:paraId="00000064">
            <w:pPr>
              <w:numPr>
                <w:ilvl w:val="0"/>
                <w:numId w:val="7"/>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advocacy priority is passing of CLIA waived testing/test to treat. If you or anyone you know would be interested in joining our advocacy team to visit your legislators, we have resources and can place you in a group with others, reach out to Amisha Arya or Lilia Davenport</w:t>
            </w:r>
          </w:p>
          <w:p w:rsidR="00000000" w:rsidDel="00000000" w:rsidP="00000000" w:rsidRDefault="00000000" w:rsidRPr="00000000" w14:paraId="00000065">
            <w:pPr>
              <w:numPr>
                <w:ilvl w:val="0"/>
                <w:numId w:val="7"/>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Lobby Day in Albany will be April 15th</w:t>
            </w:r>
          </w:p>
          <w:p w:rsidR="00000000" w:rsidDel="00000000" w:rsidP="00000000" w:rsidRDefault="00000000" w:rsidRPr="00000000" w14:paraId="00000066">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DEI:</w:t>
            </w:r>
          </w:p>
          <w:p w:rsidR="00000000" w:rsidDel="00000000" w:rsidP="00000000" w:rsidRDefault="00000000" w:rsidRPr="00000000" w14:paraId="00000067">
            <w:pPr>
              <w:numPr>
                <w:ilvl w:val="0"/>
                <w:numId w:val="9"/>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DEI Committee will be launching a survey this month. Kindly complete it when you receive it.</w:t>
            </w:r>
          </w:p>
          <w:p w:rsidR="00000000" w:rsidDel="00000000" w:rsidP="00000000" w:rsidRDefault="00000000" w:rsidRPr="00000000" w14:paraId="00000068">
            <w:pPr>
              <w:numPr>
                <w:ilvl w:val="0"/>
                <w:numId w:val="9"/>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DEI is forming a mentorship program</w:t>
            </w:r>
          </w:p>
          <w:p w:rsidR="00000000" w:rsidDel="00000000" w:rsidP="00000000" w:rsidRDefault="00000000" w:rsidRPr="00000000" w14:paraId="00000069">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Practitioners:</w:t>
            </w:r>
          </w:p>
          <w:p w:rsidR="00000000" w:rsidDel="00000000" w:rsidP="00000000" w:rsidRDefault="00000000" w:rsidRPr="00000000" w14:paraId="0000006A">
            <w:pPr>
              <w:numPr>
                <w:ilvl w:val="0"/>
                <w:numId w:val="1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New Practitioner Committee has developed a presentation suitable for use at high schools to introduce students to the pharmacy profession as either pharmacy technicians or pharmacists</w:t>
            </w:r>
          </w:p>
          <w:p w:rsidR="00000000" w:rsidDel="00000000" w:rsidP="00000000" w:rsidRDefault="00000000" w:rsidRPr="00000000" w14:paraId="0000006B">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Membership</w:t>
            </w:r>
          </w:p>
          <w:p w:rsidR="00000000" w:rsidDel="00000000" w:rsidP="00000000" w:rsidRDefault="00000000" w:rsidRPr="00000000" w14:paraId="0000006C">
            <w:pPr>
              <w:numPr>
                <w:ilvl w:val="0"/>
                <w:numId w:val="1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Council members will receive a Welcome Kit consisting of a lunch cooler bag, lanyard, pen and information brochure on the history of the Council and how to get involved. Kits will be distributed to chapter presidents at the Annual Assembly, or by making arrangements with Bob DiGregorio</w:t>
            </w:r>
          </w:p>
          <w:p w:rsidR="00000000" w:rsidDel="00000000" w:rsidP="00000000" w:rsidRDefault="00000000" w:rsidRPr="00000000" w14:paraId="0000006D">
            <w:pPr>
              <w:numPr>
                <w:ilvl w:val="0"/>
                <w:numId w:val="1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Incoming residents who join the Council will be entitled to a free eight hour law review in preparation for their MPJE with Professor Karl Williams from St. John Fisher College of Pharmacy. Information has been shared with the RPDs and is posted on the website</w:t>
            </w:r>
          </w:p>
          <w:p w:rsidR="00000000" w:rsidDel="00000000" w:rsidP="00000000" w:rsidRDefault="00000000" w:rsidRPr="00000000" w14:paraId="0000006E">
            <w:pPr>
              <w:numPr>
                <w:ilvl w:val="0"/>
                <w:numId w:val="1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Council will also be providing an educational program on financial operations for the chapter treasurers and leaders</w:t>
            </w:r>
            <w:r w:rsidDel="00000000" w:rsidR="00000000" w:rsidRPr="00000000">
              <w:rPr>
                <w:rtl w:val="0"/>
              </w:rPr>
            </w:r>
          </w:p>
        </w:tc>
        <w:tc>
          <w:tcPr/>
          <w:p w:rsidR="00000000" w:rsidDel="00000000" w:rsidP="00000000" w:rsidRDefault="00000000" w:rsidRPr="00000000" w14:paraId="0000006F">
            <w:pPr>
              <w:numPr>
                <w:ilvl w:val="0"/>
                <w:numId w:val="15"/>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H. Cohen/J. Manzo</w:t>
            </w:r>
            <w:r w:rsidDel="00000000" w:rsidR="00000000" w:rsidRPr="00000000">
              <w:rPr>
                <w:rFonts w:ascii="Calibri" w:cs="Calibri" w:eastAsia="Calibri" w:hAnsi="Calibri"/>
                <w:color w:val="000000"/>
                <w:sz w:val="24"/>
                <w:szCs w:val="24"/>
                <w:rtl w:val="0"/>
              </w:rPr>
              <w:t xml:space="preserve"> to provide updates at the next meeting</w:t>
            </w:r>
          </w:p>
        </w:tc>
      </w:tr>
      <w:tr>
        <w:trPr>
          <w:cantSplit w:val="0"/>
          <w:tblHeader w:val="0"/>
        </w:trPr>
        <w:tc>
          <w:tcPr/>
          <w:p w:rsidR="00000000" w:rsidDel="00000000" w:rsidP="00000000" w:rsidRDefault="00000000" w:rsidRPr="00000000" w14:paraId="00000070">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color w:val="000000"/>
                <w:sz w:val="24"/>
                <w:szCs w:val="24"/>
                <w:rtl w:val="0"/>
              </w:rPr>
              <w:t xml:space="preserve">. Committee Updates</w:t>
            </w:r>
          </w:p>
          <w:p w:rsidR="00000000" w:rsidDel="00000000" w:rsidP="00000000" w:rsidRDefault="00000000" w:rsidRPr="00000000" w14:paraId="00000071">
            <w:pPr>
              <w:numPr>
                <w:ilvl w:val="0"/>
                <w:numId w:val="17"/>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Membership </w:t>
            </w:r>
          </w:p>
          <w:p w:rsidR="00000000" w:rsidDel="00000000" w:rsidP="00000000" w:rsidRDefault="00000000" w:rsidRPr="00000000" w14:paraId="00000072">
            <w:pPr>
              <w:numPr>
                <w:ilvl w:val="0"/>
                <w:numId w:val="17"/>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New Practitioner </w:t>
            </w:r>
          </w:p>
          <w:p w:rsidR="00000000" w:rsidDel="00000000" w:rsidP="00000000" w:rsidRDefault="00000000" w:rsidRPr="00000000" w14:paraId="00000073">
            <w:pPr>
              <w:numPr>
                <w:ilvl w:val="0"/>
                <w:numId w:val="17"/>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Grassroots </w:t>
            </w:r>
          </w:p>
          <w:p w:rsidR="00000000" w:rsidDel="00000000" w:rsidP="00000000" w:rsidRDefault="00000000" w:rsidRPr="00000000" w14:paraId="00000074">
            <w:pPr>
              <w:numPr>
                <w:ilvl w:val="0"/>
                <w:numId w:val="17"/>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Communications </w:t>
            </w:r>
          </w:p>
          <w:p w:rsidR="00000000" w:rsidDel="00000000" w:rsidP="00000000" w:rsidRDefault="00000000" w:rsidRPr="00000000" w14:paraId="00000075">
            <w:pPr>
              <w:numPr>
                <w:ilvl w:val="0"/>
                <w:numId w:val="17"/>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Industrial Relationships Committee</w:t>
            </w:r>
          </w:p>
          <w:p w:rsidR="00000000" w:rsidDel="00000000" w:rsidP="00000000" w:rsidRDefault="00000000" w:rsidRPr="00000000" w14:paraId="00000076">
            <w:pPr>
              <w:rPr>
                <w:rFonts w:ascii="Calibri" w:cs="Calibri" w:eastAsia="Calibri" w:hAnsi="Calibri"/>
                <w:color w:val="000000"/>
                <w:sz w:val="24"/>
                <w:szCs w:val="24"/>
                <w:highlight w:val="yellow"/>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4"/>
                <w:szCs w:val="24"/>
                <w:highlight w:val="yellow"/>
              </w:rPr>
            </w:pPr>
            <w:r w:rsidDel="00000000" w:rsidR="00000000" w:rsidRPr="00000000">
              <w:rPr>
                <w:rtl w:val="0"/>
              </w:rPr>
            </w:r>
          </w:p>
        </w:tc>
        <w:tc>
          <w:tcPr/>
          <w:p w:rsidR="00000000" w:rsidDel="00000000" w:rsidP="00000000" w:rsidRDefault="00000000" w:rsidRPr="00000000" w14:paraId="00000078">
            <w:pPr>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Membership: </w:t>
            </w:r>
            <w:r w:rsidDel="00000000" w:rsidR="00000000" w:rsidRPr="00000000">
              <w:rPr>
                <w:rFonts w:ascii="Calibri" w:cs="Calibri" w:eastAsia="Calibri" w:hAnsi="Calibri"/>
                <w:sz w:val="24"/>
                <w:szCs w:val="24"/>
                <w:rtl w:val="0"/>
              </w:rPr>
              <w:t xml:space="preserve">Chair: </w:t>
            </w:r>
            <w:r w:rsidDel="00000000" w:rsidR="00000000" w:rsidRPr="00000000">
              <w:rPr>
                <w:rFonts w:ascii="Calibri" w:cs="Calibri" w:eastAsia="Calibri" w:hAnsi="Calibri"/>
                <w:b w:val="1"/>
                <w:sz w:val="24"/>
                <w:szCs w:val="24"/>
                <w:rtl w:val="0"/>
              </w:rPr>
              <w:t xml:space="preserve">S. Paone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79">
            <w:pPr>
              <w:numPr>
                <w:ilvl w:val="0"/>
                <w:numId w:val="5"/>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Membership contact list updated for March 2024; All member emails verified with master excel and new members added to "Members 2024" list</w:t>
            </w:r>
          </w:p>
          <w:p w:rsidR="00000000" w:rsidDel="00000000" w:rsidP="00000000" w:rsidRDefault="00000000" w:rsidRPr="00000000" w14:paraId="0000007A">
            <w:pPr>
              <w:numPr>
                <w:ilvl w:val="0"/>
                <w:numId w:val="5"/>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of current members: March: 241 (February: 242)</w:t>
            </w:r>
          </w:p>
          <w:p w:rsidR="00000000" w:rsidDel="00000000" w:rsidP="00000000" w:rsidRDefault="00000000" w:rsidRPr="00000000" w14:paraId="0000007B">
            <w:pPr>
              <w:numPr>
                <w:ilvl w:val="0"/>
                <w:numId w:val="5"/>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of active members: March: 158 (February: 153)</w:t>
            </w:r>
          </w:p>
          <w:p w:rsidR="00000000" w:rsidDel="00000000" w:rsidP="00000000" w:rsidRDefault="00000000" w:rsidRPr="00000000" w14:paraId="0000007C">
            <w:pPr>
              <w:numPr>
                <w:ilvl w:val="0"/>
                <w:numId w:val="5"/>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Expiring membership reminder email is sent 2x (month prior to and month of expiration) prior to member being deleted from Royals email list.</w:t>
            </w:r>
          </w:p>
          <w:p w:rsidR="00000000" w:rsidDel="00000000" w:rsidP="00000000" w:rsidRDefault="00000000" w:rsidRPr="00000000" w14:paraId="0000007D">
            <w:pPr>
              <w:numPr>
                <w:ilvl w:val="0"/>
                <w:numId w:val="5"/>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expired and March/April expiring membership email sent to members on 3/8</w:t>
            </w:r>
          </w:p>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New Practitioner: New </w:t>
            </w:r>
            <w:r w:rsidDel="00000000" w:rsidR="00000000" w:rsidRPr="00000000">
              <w:rPr>
                <w:rFonts w:ascii="Calibri" w:cs="Calibri" w:eastAsia="Calibri" w:hAnsi="Calibri"/>
                <w:sz w:val="24"/>
                <w:szCs w:val="24"/>
                <w:rtl w:val="0"/>
              </w:rPr>
              <w:t xml:space="preserve">co-chairs: </w:t>
            </w:r>
            <w:r w:rsidDel="00000000" w:rsidR="00000000" w:rsidRPr="00000000">
              <w:rPr>
                <w:rFonts w:ascii="Calibri" w:cs="Calibri" w:eastAsia="Calibri" w:hAnsi="Calibri"/>
                <w:b w:val="1"/>
                <w:sz w:val="24"/>
                <w:szCs w:val="24"/>
                <w:rtl w:val="0"/>
              </w:rPr>
              <w:t xml:space="preserve">Rowan Elkeshawi and Lauren Eng</w:t>
            </w:r>
            <w:r w:rsidDel="00000000" w:rsidR="00000000" w:rsidRPr="00000000">
              <w:rPr>
                <w:rtl w:val="0"/>
              </w:rPr>
            </w:r>
          </w:p>
          <w:p w:rsidR="00000000" w:rsidDel="00000000" w:rsidP="00000000" w:rsidRDefault="00000000" w:rsidRPr="00000000" w14:paraId="0000007F">
            <w:pPr>
              <w:numPr>
                <w:ilvl w:val="1"/>
                <w:numId w:val="4"/>
              </w:numPr>
              <w:pBdr>
                <w:top w:space="0" w:sz="0" w:val="nil"/>
                <w:left w:space="0" w:sz="0" w:val="nil"/>
                <w:bottom w:space="0" w:sz="0" w:val="nil"/>
                <w:right w:space="0" w:sz="0" w:val="nil"/>
                <w:between w:space="0" w:sz="0" w:val="nil"/>
              </w:pBdr>
              <w:ind w:left="99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New Practitioner spotlight was shared on social media. Please reach out for nominations</w:t>
            </w:r>
          </w:p>
          <w:p w:rsidR="00000000" w:rsidDel="00000000" w:rsidP="00000000" w:rsidRDefault="00000000" w:rsidRPr="00000000" w14:paraId="00000080">
            <w:pPr>
              <w:numPr>
                <w:ilvl w:val="1"/>
                <w:numId w:val="4"/>
              </w:numPr>
              <w:pBdr>
                <w:top w:space="0" w:sz="0" w:val="nil"/>
                <w:left w:space="0" w:sz="0" w:val="nil"/>
                <w:bottom w:space="0" w:sz="0" w:val="nil"/>
                <w:right w:space="0" w:sz="0" w:val="nil"/>
                <w:between w:space="0" w:sz="0" w:val="nil"/>
              </w:pBdr>
              <w:ind w:left="99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Currently working on Newsletter with LIU students </w:t>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Grassroots: Chair: </w:t>
            </w:r>
            <w:r w:rsidDel="00000000" w:rsidR="00000000" w:rsidRPr="00000000">
              <w:rPr>
                <w:rFonts w:ascii="Calibri" w:cs="Calibri" w:eastAsia="Calibri" w:hAnsi="Calibri"/>
                <w:b w:val="1"/>
                <w:color w:val="000000"/>
                <w:sz w:val="24"/>
                <w:szCs w:val="24"/>
                <w:rtl w:val="0"/>
              </w:rPr>
              <w:t xml:space="preserve">L. Davenport </w:t>
            </w:r>
            <w:r w:rsidDel="00000000" w:rsidR="00000000" w:rsidRPr="00000000">
              <w:rPr>
                <w:rtl w:val="0"/>
              </w:rPr>
            </w:r>
          </w:p>
          <w:p w:rsidR="00000000" w:rsidDel="00000000" w:rsidP="00000000" w:rsidRDefault="00000000" w:rsidRPr="00000000" w14:paraId="00000082">
            <w:pPr>
              <w:numPr>
                <w:ilvl w:val="0"/>
                <w:numId w:val="8"/>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9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Advocacy week is scheduled for March 25-29, 2024; Please email L. Davenport if interested in </w:t>
            </w:r>
            <w:r w:rsidDel="00000000" w:rsidR="00000000" w:rsidRPr="00000000">
              <w:rPr>
                <w:rFonts w:ascii="Calibri" w:cs="Calibri" w:eastAsia="Calibri" w:hAnsi="Calibri"/>
                <w:sz w:val="24"/>
                <w:szCs w:val="24"/>
                <w:rtl w:val="0"/>
              </w:rPr>
              <w:t xml:space="preserve">being assigned to a group</w:t>
            </w:r>
            <w:r w:rsidDel="00000000" w:rsidR="00000000" w:rsidRPr="00000000">
              <w:rPr>
                <w:rtl w:val="0"/>
              </w:rPr>
            </w:r>
          </w:p>
          <w:p w:rsidR="00000000" w:rsidDel="00000000" w:rsidP="00000000" w:rsidRDefault="00000000" w:rsidRPr="00000000" w14:paraId="00000083">
            <w:pPr>
              <w:numPr>
                <w:ilvl w:val="0"/>
                <w:numId w:val="8"/>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9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LIU, TCOP, and St. John's University students and faculty were invited (1-2 students will be assigned to each group)</w:t>
            </w:r>
          </w:p>
          <w:p w:rsidR="00000000" w:rsidDel="00000000" w:rsidP="00000000" w:rsidRDefault="00000000" w:rsidRPr="00000000" w14:paraId="00000084">
            <w:pPr>
              <w:numPr>
                <w:ilvl w:val="0"/>
                <w:numId w:val="8"/>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9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Charrai Byrd, Amisha Arya, Lilia Davenport, and Tamara Hernandez will be presenting a Pharmacy Advocacy CE topic during the </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color w:val="000000"/>
                <w:sz w:val="24"/>
                <w:szCs w:val="24"/>
                <w:rtl w:val="0"/>
              </w:rPr>
              <w:t xml:space="preserve">nnual </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color w:val="000000"/>
                <w:sz w:val="24"/>
                <w:szCs w:val="24"/>
                <w:rtl w:val="0"/>
              </w:rPr>
              <w:t xml:space="preserve">ssembly (the CE is approved by the office) – April 21</w:t>
            </w:r>
            <w:r w:rsidDel="00000000" w:rsidR="00000000" w:rsidRPr="00000000">
              <w:rPr>
                <w:rFonts w:ascii="Calibri" w:cs="Calibri" w:eastAsia="Calibri" w:hAnsi="Calibri"/>
                <w:color w:val="000000"/>
                <w:sz w:val="24"/>
                <w:szCs w:val="24"/>
                <w:vertAlign w:val="superscript"/>
                <w:rtl w:val="0"/>
              </w:rPr>
              <w:t xml:space="preserve">st</w:t>
            </w:r>
            <w:r w:rsidDel="00000000" w:rsidR="00000000" w:rsidRPr="00000000">
              <w:rPr>
                <w:rFonts w:ascii="Calibri" w:cs="Calibri" w:eastAsia="Calibri" w:hAnsi="Calibri"/>
                <w:color w:val="000000"/>
                <w:sz w:val="24"/>
                <w:szCs w:val="24"/>
                <w:rtl w:val="0"/>
              </w:rPr>
              <w:t xml:space="preserve">, 2024</w:t>
            </w:r>
          </w:p>
          <w:p w:rsidR="00000000" w:rsidDel="00000000" w:rsidP="00000000" w:rsidRDefault="00000000" w:rsidRPr="00000000" w14:paraId="00000085">
            <w:pPr>
              <w:numPr>
                <w:ilvl w:val="0"/>
                <w:numId w:val="4"/>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360" w:hanging="360"/>
              <w:rPr>
                <w:rFonts w:ascii="Helvetica Neue" w:cs="Helvetica Neue" w:eastAsia="Helvetica Neue" w:hAnsi="Helvetica Neue"/>
                <w:color w:val="000000"/>
                <w:sz w:val="24"/>
                <w:szCs w:val="24"/>
              </w:rPr>
            </w:pPr>
            <w:r w:rsidDel="00000000" w:rsidR="00000000" w:rsidRPr="00000000">
              <w:rPr>
                <w:rFonts w:ascii="Calibri" w:cs="Calibri" w:eastAsia="Calibri" w:hAnsi="Calibri"/>
                <w:color w:val="000000"/>
                <w:sz w:val="24"/>
                <w:szCs w:val="24"/>
                <w:rtl w:val="0"/>
              </w:rPr>
              <w:t xml:space="preserve">Communications: Co-chairs: </w:t>
            </w:r>
            <w:r w:rsidDel="00000000" w:rsidR="00000000" w:rsidRPr="00000000">
              <w:rPr>
                <w:rFonts w:ascii="Calibri" w:cs="Calibri" w:eastAsia="Calibri" w:hAnsi="Calibri"/>
                <w:b w:val="1"/>
                <w:color w:val="000000"/>
                <w:sz w:val="24"/>
                <w:szCs w:val="24"/>
                <w:rtl w:val="0"/>
              </w:rPr>
              <w:t xml:space="preserve">L. Hessam and K. Infante</w:t>
            </w:r>
            <w:r w:rsidDel="00000000" w:rsidR="00000000" w:rsidRPr="00000000">
              <w:rPr>
                <w:rtl w:val="0"/>
              </w:rPr>
            </w:r>
          </w:p>
          <w:p w:rsidR="00000000" w:rsidDel="00000000" w:rsidP="00000000" w:rsidRDefault="00000000" w:rsidRPr="00000000" w14:paraId="00000086">
            <w:pPr>
              <w:numPr>
                <w:ilvl w:val="1"/>
                <w:numId w:val="15"/>
              </w:numPr>
              <w:ind w:left="1080" w:hanging="360"/>
              <w:rPr>
                <w:rFonts w:ascii="Trebuchet MS" w:cs="Trebuchet MS" w:eastAsia="Trebuchet MS" w:hAnsi="Trebuchet MS"/>
                <w:color w:val="674ea7"/>
                <w:sz w:val="24"/>
                <w:szCs w:val="24"/>
              </w:rPr>
            </w:pPr>
            <w:r w:rsidDel="00000000" w:rsidR="00000000" w:rsidRPr="00000000">
              <w:rPr>
                <w:rFonts w:ascii="Calibri" w:cs="Calibri" w:eastAsia="Calibri" w:hAnsi="Calibri"/>
                <w:sz w:val="24"/>
                <w:szCs w:val="24"/>
                <w:rtl w:val="0"/>
              </w:rPr>
              <w:t xml:space="preserve">Creating flyers and posting events to social media accounts</w:t>
            </w:r>
            <w:r w:rsidDel="00000000" w:rsidR="00000000" w:rsidRPr="00000000">
              <w:rPr>
                <w:rtl w:val="0"/>
              </w:rPr>
            </w:r>
          </w:p>
          <w:p w:rsidR="00000000" w:rsidDel="00000000" w:rsidP="00000000" w:rsidRDefault="00000000" w:rsidRPr="00000000" w14:paraId="00000087">
            <w:pPr>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Industrial Relationships Committee: </w:t>
            </w:r>
            <w:r w:rsidDel="00000000" w:rsidR="00000000" w:rsidRPr="00000000">
              <w:rPr>
                <w:rFonts w:ascii="Calibri" w:cs="Calibri" w:eastAsia="Calibri" w:hAnsi="Calibri"/>
                <w:b w:val="1"/>
                <w:color w:val="000000"/>
                <w:sz w:val="24"/>
                <w:szCs w:val="24"/>
                <w:rtl w:val="0"/>
              </w:rPr>
              <w:t xml:space="preserve">R. </w:t>
            </w:r>
            <w:r w:rsidDel="00000000" w:rsidR="00000000" w:rsidRPr="00000000">
              <w:rPr>
                <w:rFonts w:ascii="Calibri" w:cs="Calibri" w:eastAsia="Calibri" w:hAnsi="Calibri"/>
                <w:b w:val="1"/>
                <w:sz w:val="24"/>
                <w:szCs w:val="24"/>
                <w:rtl w:val="0"/>
              </w:rPr>
              <w:t xml:space="preserve">Quinn and N. Niceforo</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88">
            <w:pPr>
              <w:numPr>
                <w:ilvl w:val="1"/>
                <w:numId w:val="4"/>
              </w:numPr>
              <w:pBdr>
                <w:top w:space="0" w:sz="0" w:val="nil"/>
                <w:left w:space="0" w:sz="0" w:val="nil"/>
                <w:bottom w:space="0" w:sz="0" w:val="nil"/>
                <w:right w:space="0" w:sz="0" w:val="nil"/>
                <w:between w:space="0" w:sz="0" w:val="nil"/>
              </w:pBdr>
              <w:ind w:left="99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Working on getting sponsorship for installation; emails were sent to contacts and waiting for replies</w:t>
            </w:r>
            <w:r w:rsidDel="00000000" w:rsidR="00000000" w:rsidRPr="00000000">
              <w:rPr>
                <w:rtl w:val="0"/>
              </w:rPr>
            </w:r>
          </w:p>
        </w:tc>
        <w:tc>
          <w:tcPr/>
          <w:p w:rsidR="00000000" w:rsidDel="00000000" w:rsidP="00000000" w:rsidRDefault="00000000" w:rsidRPr="00000000" w14:paraId="00000089">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chairs/DALs to provide updates at the next meeting</w:t>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4"/>
                <w:szCs w:val="24"/>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8B">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9. Upcoming Events</w:t>
            </w:r>
            <w:r w:rsidDel="00000000" w:rsidR="00000000" w:rsidRPr="00000000">
              <w:rPr>
                <w:rtl w:val="0"/>
              </w:rPr>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Upcoming events:</w:t>
            </w:r>
          </w:p>
          <w:p w:rsidR="00000000" w:rsidDel="00000000" w:rsidP="00000000" w:rsidRDefault="00000000" w:rsidRPr="00000000" w14:paraId="0000008D">
            <w:pPr>
              <w:numPr>
                <w:ilvl w:val="1"/>
                <w:numId w:val="10"/>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3/13/24: Obesity Pharmacotherapy CE, Fushimi Williamsburg</w:t>
            </w:r>
          </w:p>
          <w:p w:rsidR="00000000" w:rsidDel="00000000" w:rsidP="00000000" w:rsidRDefault="00000000" w:rsidRPr="00000000" w14:paraId="0000008E">
            <w:pPr>
              <w:numPr>
                <w:ilvl w:val="1"/>
                <w:numId w:val="10"/>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3/27/24: Paint and Sip, The Painting Lounge - Williamsburg </w:t>
            </w:r>
          </w:p>
          <w:p w:rsidR="00000000" w:rsidDel="00000000" w:rsidP="00000000" w:rsidRDefault="00000000" w:rsidRPr="00000000" w14:paraId="0000008F">
            <w:pPr>
              <w:numPr>
                <w:ilvl w:val="1"/>
                <w:numId w:val="10"/>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5/9/24: NYSCHP Annual Gala, Marina Del Rey</w:t>
            </w:r>
          </w:p>
          <w:p w:rsidR="00000000" w:rsidDel="00000000" w:rsidP="00000000" w:rsidRDefault="00000000" w:rsidRPr="00000000" w14:paraId="00000090">
            <w:pPr>
              <w:numPr>
                <w:ilvl w:val="1"/>
                <w:numId w:val="10"/>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5/22/24: Insomnia CE, Verde on Smith Restaurant</w:t>
            </w:r>
          </w:p>
          <w:p w:rsidR="00000000" w:rsidDel="00000000" w:rsidP="00000000" w:rsidRDefault="00000000" w:rsidRPr="00000000" w14:paraId="00000091">
            <w:pPr>
              <w:numPr>
                <w:ilvl w:val="1"/>
                <w:numId w:val="10"/>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6/6/24: NYC Regional Pharmacy Residency Conference, Touro College of Pharmacy</w:t>
            </w:r>
          </w:p>
          <w:p w:rsidR="00000000" w:rsidDel="00000000" w:rsidP="00000000" w:rsidRDefault="00000000" w:rsidRPr="00000000" w14:paraId="00000092">
            <w:pPr>
              <w:numPr>
                <w:ilvl w:val="1"/>
                <w:numId w:val="10"/>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6/26/24: Installation, Baku Palace </w:t>
            </w:r>
          </w:p>
        </w:tc>
        <w:tc>
          <w:tcPr/>
          <w:p w:rsidR="00000000" w:rsidDel="00000000" w:rsidP="00000000" w:rsidRDefault="00000000" w:rsidRPr="00000000" w14:paraId="00000093">
            <w:pPr>
              <w:numPr>
                <w:ilvl w:val="0"/>
                <w:numId w:val="10"/>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K.Fabbio </w:t>
            </w:r>
            <w:r w:rsidDel="00000000" w:rsidR="00000000" w:rsidRPr="00000000">
              <w:rPr>
                <w:rFonts w:ascii="Calibri" w:cs="Calibri" w:eastAsia="Calibri" w:hAnsi="Calibri"/>
                <w:sz w:val="24"/>
                <w:szCs w:val="24"/>
                <w:rtl w:val="0"/>
              </w:rPr>
              <w:t xml:space="preserve">to provide updates at the next BOD meeting</w:t>
            </w:r>
            <w:r w:rsidDel="00000000" w:rsidR="00000000" w:rsidRPr="00000000">
              <w:rPr>
                <w:rtl w:val="0"/>
              </w:rPr>
            </w:r>
          </w:p>
          <w:p w:rsidR="00000000" w:rsidDel="00000000" w:rsidP="00000000" w:rsidRDefault="00000000" w:rsidRPr="00000000" w14:paraId="00000094">
            <w:pPr>
              <w:rPr>
                <w:rFonts w:ascii="Calibri" w:cs="Calibri" w:eastAsia="Calibri" w:hAnsi="Calibri"/>
                <w:sz w:val="24"/>
                <w:szCs w:val="24"/>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95">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10.</w:t>
            </w:r>
            <w:r w:rsidDel="00000000" w:rsidR="00000000" w:rsidRPr="00000000">
              <w:rPr>
                <w:rFonts w:ascii="Calibri" w:cs="Calibri" w:eastAsia="Calibri" w:hAnsi="Calibri"/>
                <w:color w:val="000000"/>
                <w:sz w:val="24"/>
                <w:szCs w:val="24"/>
                <w:rtl w:val="0"/>
              </w:rPr>
              <w:t xml:space="preserve"> Treasurer’s Report</w:t>
            </w:r>
          </w:p>
        </w:tc>
        <w:tc>
          <w:tcPr>
            <w:shd w:fill="auto" w:val="clear"/>
          </w:tcPr>
          <w:p w:rsidR="00000000" w:rsidDel="00000000" w:rsidP="00000000" w:rsidRDefault="00000000" w:rsidRPr="00000000" w14:paraId="00000096">
            <w:pPr>
              <w:numPr>
                <w:ilvl w:val="0"/>
                <w:numId w:val="11"/>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See Appendix B</w:t>
            </w:r>
          </w:p>
          <w:p w:rsidR="00000000" w:rsidDel="00000000" w:rsidP="00000000" w:rsidRDefault="00000000" w:rsidRPr="00000000" w14:paraId="00000097">
            <w:pPr>
              <w:numPr>
                <w:ilvl w:val="1"/>
                <w:numId w:val="11"/>
              </w:numPr>
              <w:pBdr>
                <w:top w:space="0" w:sz="0" w:val="nil"/>
                <w:left w:space="0" w:sz="0" w:val="nil"/>
                <w:bottom w:space="0" w:sz="0" w:val="nil"/>
                <w:right w:space="0" w:sz="0" w:val="nil"/>
                <w:between w:space="0" w:sz="0" w:val="nil"/>
              </w:pBdr>
              <w:ind w:left="810" w:hanging="360"/>
              <w:rPr>
                <w:rFonts w:ascii="Calibri" w:cs="Calibri" w:eastAsia="Calibri" w:hAnsi="Calibri"/>
                <w:b w:val="1"/>
                <w:color w:val="000000"/>
                <w:sz w:val="24"/>
                <w:szCs w:val="24"/>
              </w:rPr>
            </w:pPr>
            <w:r w:rsidDel="00000000" w:rsidR="00000000" w:rsidRPr="00000000">
              <w:rPr>
                <w:rFonts w:ascii="Calibri" w:cs="Calibri" w:eastAsia="Calibri" w:hAnsi="Calibri"/>
                <w:sz w:val="24"/>
                <w:szCs w:val="24"/>
                <w:rtl w:val="0"/>
              </w:rPr>
              <w:t xml:space="preserve">Checking a</w:t>
            </w:r>
            <w:r w:rsidDel="00000000" w:rsidR="00000000" w:rsidRPr="00000000">
              <w:rPr>
                <w:rFonts w:ascii="Calibri" w:cs="Calibri" w:eastAsia="Calibri" w:hAnsi="Calibri"/>
                <w:color w:val="000000"/>
                <w:sz w:val="24"/>
                <w:szCs w:val="24"/>
                <w:rtl w:val="0"/>
              </w:rPr>
              <w:t xml:space="preserve">ccount balance i</w:t>
            </w:r>
            <w:r w:rsidDel="00000000" w:rsidR="00000000" w:rsidRPr="00000000">
              <w:rPr>
                <w:rFonts w:ascii="Calibri" w:cs="Calibri" w:eastAsia="Calibri" w:hAnsi="Calibri"/>
                <w:sz w:val="24"/>
                <w:szCs w:val="24"/>
                <w:rtl w:val="0"/>
              </w:rPr>
              <w:t xml:space="preserve">s $48,763.47</w:t>
            </w:r>
            <w:r w:rsidDel="00000000" w:rsidR="00000000" w:rsidRPr="00000000">
              <w:rPr>
                <w:rtl w:val="0"/>
              </w:rPr>
            </w:r>
          </w:p>
          <w:p w:rsidR="00000000" w:rsidDel="00000000" w:rsidP="00000000" w:rsidRDefault="00000000" w:rsidRPr="00000000" w14:paraId="00000098">
            <w:pPr>
              <w:numPr>
                <w:ilvl w:val="1"/>
                <w:numId w:val="11"/>
              </w:numPr>
              <w:pBdr>
                <w:top w:space="0" w:sz="0" w:val="nil"/>
                <w:left w:space="0" w:sz="0" w:val="nil"/>
                <w:bottom w:space="0" w:sz="0" w:val="nil"/>
                <w:right w:space="0" w:sz="0" w:val="nil"/>
                <w:between w:space="0" w:sz="0" w:val="nil"/>
              </w:pBdr>
              <w:ind w:left="810" w:hanging="360"/>
              <w:rPr>
                <w:rFonts w:ascii="Calibri" w:cs="Calibri" w:eastAsia="Calibri" w:hAnsi="Calibri"/>
                <w:b w:val="1"/>
                <w:color w:val="000000"/>
                <w:sz w:val="24"/>
                <w:szCs w:val="24"/>
              </w:rPr>
            </w:pPr>
            <w:r w:rsidDel="00000000" w:rsidR="00000000" w:rsidRPr="00000000">
              <w:rPr>
                <w:rFonts w:ascii="Calibri" w:cs="Calibri" w:eastAsia="Calibri" w:hAnsi="Calibri"/>
                <w:sz w:val="24"/>
                <w:szCs w:val="24"/>
                <w:rtl w:val="0"/>
              </w:rPr>
              <w:t xml:space="preserve">Money market account balance is $38,477.55</w:t>
            </w:r>
            <w:r w:rsidDel="00000000" w:rsidR="00000000" w:rsidRPr="00000000">
              <w:rPr>
                <w:rtl w:val="0"/>
              </w:rPr>
            </w:r>
          </w:p>
        </w:tc>
        <w:tc>
          <w:tcPr/>
          <w:p w:rsidR="00000000" w:rsidDel="00000000" w:rsidP="00000000" w:rsidRDefault="00000000" w:rsidRPr="00000000" w14:paraId="00000099">
            <w:pPr>
              <w:numPr>
                <w:ilvl w:val="0"/>
                <w:numId w:val="19"/>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bookmarkStart w:colFirst="0" w:colLast="0" w:name="_heading=h.3znysh7" w:id="1"/>
            <w:bookmarkEnd w:id="1"/>
            <w:r w:rsidDel="00000000" w:rsidR="00000000" w:rsidRPr="00000000">
              <w:rPr>
                <w:rFonts w:ascii="Calibri" w:cs="Calibri" w:eastAsia="Calibri" w:hAnsi="Calibri"/>
                <w:b w:val="1"/>
                <w:sz w:val="24"/>
                <w:szCs w:val="24"/>
                <w:rtl w:val="0"/>
              </w:rPr>
              <w:t xml:space="preserve">B. Sulaiman </w:t>
            </w:r>
            <w:r w:rsidDel="00000000" w:rsidR="00000000" w:rsidRPr="00000000">
              <w:rPr>
                <w:rFonts w:ascii="Calibri" w:cs="Calibri" w:eastAsia="Calibri" w:hAnsi="Calibri"/>
                <w:sz w:val="24"/>
                <w:szCs w:val="24"/>
                <w:rtl w:val="0"/>
              </w:rPr>
              <w:t xml:space="preserve">to provide updates at the next BOD meeting</w:t>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C">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11.</w:t>
            </w:r>
            <w:r w:rsidDel="00000000" w:rsidR="00000000" w:rsidRPr="00000000">
              <w:rPr>
                <w:rFonts w:ascii="Calibri" w:cs="Calibri" w:eastAsia="Calibri" w:hAnsi="Calibri"/>
                <w:color w:val="000000"/>
                <w:sz w:val="24"/>
                <w:szCs w:val="24"/>
                <w:rtl w:val="0"/>
              </w:rPr>
              <w:t xml:space="preserve"> New business: </w:t>
            </w:r>
          </w:p>
          <w:p w:rsidR="00000000" w:rsidDel="00000000" w:rsidP="00000000" w:rsidRDefault="00000000" w:rsidRPr="00000000" w14:paraId="0000009D">
            <w:pPr>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9E">
            <w:pPr>
              <w:numPr>
                <w:ilvl w:val="0"/>
                <w:numId w:val="21"/>
              </w:numPr>
              <w:pBdr>
                <w:top w:space="0" w:sz="0" w:val="nil"/>
                <w:left w:space="0" w:sz="0" w:val="nil"/>
                <w:bottom w:space="0" w:sz="0" w:val="nil"/>
                <w:right w:space="0" w:sz="0" w:val="nil"/>
                <w:between w:space="0" w:sz="0" w:val="nil"/>
              </w:pBdr>
              <w:ind w:left="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N. Karam</w:t>
            </w:r>
            <w:r w:rsidDel="00000000" w:rsidR="00000000" w:rsidRPr="00000000">
              <w:rPr>
                <w:rFonts w:ascii="Calibri" w:cs="Calibri" w:eastAsia="Calibri" w:hAnsi="Calibri"/>
                <w:sz w:val="24"/>
                <w:szCs w:val="24"/>
                <w:rtl w:val="0"/>
              </w:rPr>
              <w:t xml:space="preserve"> brought up that 2 open spots for CE tomorrow. Please email the Royal Counties email if interested.</w:t>
            </w:r>
            <w:r w:rsidDel="00000000" w:rsidR="00000000" w:rsidRPr="00000000">
              <w:rPr>
                <w:rtl w:val="0"/>
              </w:rPr>
            </w:r>
          </w:p>
        </w:tc>
        <w:tc>
          <w:tcPr/>
          <w:p w:rsidR="00000000" w:rsidDel="00000000" w:rsidP="00000000" w:rsidRDefault="00000000" w:rsidRPr="00000000" w14:paraId="0000009F">
            <w:pPr>
              <w:numPr>
                <w:ilvl w:val="0"/>
                <w:numId w:val="21"/>
              </w:numP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 and K. Fabbio </w:t>
            </w:r>
            <w:r w:rsidDel="00000000" w:rsidR="00000000" w:rsidRPr="00000000">
              <w:rPr>
                <w:rFonts w:ascii="Calibri" w:cs="Calibri" w:eastAsia="Calibri" w:hAnsi="Calibri"/>
                <w:sz w:val="24"/>
                <w:szCs w:val="24"/>
                <w:rtl w:val="0"/>
              </w:rPr>
              <w:t xml:space="preserve"> to provide updates at next meeting</w:t>
            </w:r>
          </w:p>
        </w:tc>
      </w:tr>
      <w:tr>
        <w:trPr>
          <w:cantSplit w:val="0"/>
          <w:tblHeader w:val="0"/>
        </w:trPr>
        <w:tc>
          <w:tcPr/>
          <w:p w:rsidR="00000000" w:rsidDel="00000000" w:rsidP="00000000" w:rsidRDefault="00000000" w:rsidRPr="00000000" w14:paraId="000000A0">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color w:val="000000"/>
                <w:sz w:val="24"/>
                <w:szCs w:val="24"/>
                <w:rtl w:val="0"/>
              </w:rPr>
              <w:t xml:space="preserve">. Adjournment</w:t>
            </w:r>
          </w:p>
        </w:tc>
        <w:tc>
          <w:tcPr/>
          <w:p w:rsidR="00000000" w:rsidDel="00000000" w:rsidP="00000000" w:rsidRDefault="00000000" w:rsidRPr="00000000" w14:paraId="000000A1">
            <w:pPr>
              <w:numPr>
                <w:ilvl w:val="0"/>
                <w:numId w:val="11"/>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4"/>
                <w:szCs w:val="24"/>
              </w:rPr>
            </w:pPr>
            <w:r w:rsidDel="00000000" w:rsidR="00000000" w:rsidRPr="00000000">
              <w:rPr>
                <w:rFonts w:ascii="Calibri" w:cs="Calibri" w:eastAsia="Calibri" w:hAnsi="Calibri"/>
                <w:sz w:val="24"/>
                <w:szCs w:val="24"/>
                <w:rtl w:val="0"/>
              </w:rPr>
              <w:t xml:space="preserve">Adjourned at 6:28 </w:t>
            </w:r>
            <w:r w:rsidDel="00000000" w:rsidR="00000000" w:rsidRPr="00000000">
              <w:rPr>
                <w:rFonts w:ascii="Calibri" w:cs="Calibri" w:eastAsia="Calibri" w:hAnsi="Calibri"/>
                <w:color w:val="000000"/>
                <w:sz w:val="24"/>
                <w:szCs w:val="24"/>
                <w:rtl w:val="0"/>
              </w:rPr>
              <w:t xml:space="preserve">PM</w:t>
            </w:r>
            <w:r w:rsidDel="00000000" w:rsidR="00000000" w:rsidRPr="00000000">
              <w:rPr>
                <w:rtl w:val="0"/>
              </w:rPr>
            </w:r>
          </w:p>
        </w:tc>
        <w:tc>
          <w:tcPr/>
          <w:p w:rsidR="00000000" w:rsidDel="00000000" w:rsidP="00000000" w:rsidRDefault="00000000" w:rsidRPr="00000000" w14:paraId="000000A2">
            <w:pPr>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A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Respectfully submitted by, </w:t>
      </w:r>
    </w:p>
    <w:p w:rsidR="00000000" w:rsidDel="00000000" w:rsidP="00000000" w:rsidRDefault="00000000" w:rsidRPr="00000000" w14:paraId="000000A6">
      <w:pPr>
        <w:rPr>
          <w:rFonts w:ascii="Dancing Script" w:cs="Dancing Script" w:eastAsia="Dancing Script" w:hAnsi="Dancing Script"/>
        </w:rPr>
      </w:pPr>
      <w:r w:rsidDel="00000000" w:rsidR="00000000" w:rsidRPr="00000000">
        <w:rPr>
          <w:rtl w:val="0"/>
        </w:rPr>
      </w:r>
    </w:p>
    <w:p w:rsidR="00000000" w:rsidDel="00000000" w:rsidP="00000000" w:rsidRDefault="00000000" w:rsidRPr="00000000" w14:paraId="000000A7">
      <w:pPr>
        <w:rPr>
          <w:rFonts w:ascii="Dancing Script" w:cs="Dancing Script" w:eastAsia="Dancing Script" w:hAnsi="Dancing Script"/>
        </w:rPr>
      </w:pPr>
      <w:r w:rsidDel="00000000" w:rsidR="00000000" w:rsidRPr="00000000">
        <w:rPr>
          <w:rFonts w:ascii="Dancing Script" w:cs="Dancing Script" w:eastAsia="Dancing Script" w:hAnsi="Dancing Script"/>
          <w:rtl w:val="0"/>
        </w:rPr>
        <w:t xml:space="preserve">Nardine Karam, PharmD</w:t>
      </w:r>
    </w:p>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Secretary –Royal Counties Society of Health-System Pharmacists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rFonts w:ascii="Dancing Script" w:cs="Dancing Script" w:eastAsia="Dancing Script" w:hAnsi="Dancing Script"/>
        </w:rPr>
      </w:pPr>
      <w:r w:rsidDel="00000000" w:rsidR="00000000" w:rsidRPr="00000000">
        <w:rPr>
          <w:rFonts w:ascii="Dancing Script" w:cs="Dancing Script" w:eastAsia="Dancing Script" w:hAnsi="Dancing Script"/>
          <w:rtl w:val="0"/>
        </w:rPr>
        <w:t xml:space="preserve">Anthony Gerber, PharmD, BCACP, AAHIVP</w:t>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President –</w:t>
      </w:r>
      <w:r w:rsidDel="00000000" w:rsidR="00000000" w:rsidRPr="00000000">
        <w:rPr>
          <w:rtl w:val="0"/>
        </w:rPr>
        <w:t xml:space="preserve"> </w:t>
      </w:r>
      <w:r w:rsidDel="00000000" w:rsidR="00000000" w:rsidRPr="00000000">
        <w:rPr>
          <w:rFonts w:ascii="Calibri" w:cs="Calibri" w:eastAsia="Calibri" w:hAnsi="Calibri"/>
          <w:rtl w:val="0"/>
        </w:rPr>
        <w:t xml:space="preserve">Royal Counties Society of Health-System Pharmacists</w:t>
      </w:r>
    </w:p>
    <w:p w:rsidR="00000000" w:rsidDel="00000000" w:rsidP="00000000" w:rsidRDefault="00000000" w:rsidRPr="00000000" w14:paraId="000000AC">
      <w:pPr>
        <w:rPr>
          <w:rFonts w:ascii="Calibri" w:cs="Calibri" w:eastAsia="Calibri" w:hAnsi="Calibri"/>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rebuchet MS"/>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Dancing Script">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leader="none" w:pos="4680"/>
        <w:tab w:val="right" w:leader="none" w:pos="9360"/>
      </w:tabs>
      <w:rPr>
        <w:rFonts w:ascii="Calibri" w:cs="Calibri" w:eastAsia="Calibri" w:hAnsi="Calibri"/>
      </w:rPr>
    </w:pPr>
    <w:r w:rsidDel="00000000" w:rsidR="00000000" w:rsidRPr="00000000">
      <w:rPr>
        <w:rFonts w:ascii="Calibri" w:cs="Calibri" w:eastAsia="Calibri" w:hAnsi="Calibri"/>
        <w:color w:val="000000"/>
        <w:rtl w:val="0"/>
      </w:rPr>
      <w:t xml:space="preserve">BOD Minutes: </w:t>
    </w:r>
    <w:r w:rsidDel="00000000" w:rsidR="00000000" w:rsidRPr="00000000">
      <w:rPr>
        <w:rFonts w:ascii="Calibri" w:cs="Calibri" w:eastAsia="Calibri" w:hAnsi="Calibri"/>
        <w:rtl w:val="0"/>
      </w:rPr>
      <w:t xml:space="preserve">03/12/2024</w:t>
    </w:r>
    <w:r w:rsidDel="00000000" w:rsidR="00000000" w:rsidRPr="00000000">
      <w:rPr>
        <w:rFonts w:ascii="Calibri" w:cs="Calibri" w:eastAsia="Calibri" w:hAnsi="Calibri"/>
        <w:color w:val="000000"/>
        <w:rtl w:val="0"/>
      </w:rPr>
      <w:tab/>
      <w:tab/>
      <w:t xml:space="preserve">            Approved: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4">
    <w:lvl w:ilvl="0">
      <w:start w:val="1"/>
      <w:numFmt w:val="upperLetter"/>
      <w:lvlText w:val="%1)"/>
      <w:lvlJc w:val="left"/>
      <w:pPr>
        <w:ind w:left="360" w:hanging="360"/>
      </w:pPr>
      <w:rPr>
        <w:rFonts w:ascii="Calibri" w:cs="Calibri" w:eastAsia="Calibri" w:hAnsi="Calibri"/>
        <w:sz w:val="24"/>
        <w:szCs w:val="24"/>
      </w:rPr>
    </w:lvl>
    <w:lvl w:ilvl="1">
      <w:start w:val="1"/>
      <w:numFmt w:val="bullet"/>
      <w:lvlText w:val="o"/>
      <w:lvlJc w:val="left"/>
      <w:pPr>
        <w:ind w:left="990" w:hanging="360"/>
      </w:pPr>
      <w:rPr>
        <w:rFonts w:ascii="Courier New" w:cs="Courier New" w:eastAsia="Courier New" w:hAnsi="Courier New"/>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o"/>
      <w:lvlJc w:val="left"/>
      <w:pPr>
        <w:ind w:left="920" w:hanging="360"/>
      </w:pPr>
      <w:rPr>
        <w:rFonts w:ascii="Courier New" w:cs="Courier New" w:eastAsia="Courier New" w:hAnsi="Courier New"/>
      </w:rPr>
    </w:lvl>
    <w:lvl w:ilvl="1">
      <w:start w:val="1"/>
      <w:numFmt w:val="bullet"/>
      <w:lvlText w:val="o"/>
      <w:lvlJc w:val="left"/>
      <w:pPr>
        <w:ind w:left="1640" w:hanging="360"/>
      </w:pPr>
      <w:rPr>
        <w:rFonts w:ascii="Courier New" w:cs="Courier New" w:eastAsia="Courier New" w:hAnsi="Courier New"/>
      </w:rPr>
    </w:lvl>
    <w:lvl w:ilvl="2">
      <w:start w:val="1"/>
      <w:numFmt w:val="bullet"/>
      <w:lvlText w:val="▪"/>
      <w:lvlJc w:val="left"/>
      <w:pPr>
        <w:ind w:left="2360" w:hanging="360"/>
      </w:pPr>
      <w:rPr>
        <w:rFonts w:ascii="Noto Sans Symbols" w:cs="Noto Sans Symbols" w:eastAsia="Noto Sans Symbols" w:hAnsi="Noto Sans Symbols"/>
      </w:rPr>
    </w:lvl>
    <w:lvl w:ilvl="3">
      <w:start w:val="1"/>
      <w:numFmt w:val="bullet"/>
      <w:lvlText w:val="●"/>
      <w:lvlJc w:val="left"/>
      <w:pPr>
        <w:ind w:left="3080" w:hanging="360"/>
      </w:pPr>
      <w:rPr>
        <w:rFonts w:ascii="Noto Sans Symbols" w:cs="Noto Sans Symbols" w:eastAsia="Noto Sans Symbols" w:hAnsi="Noto Sans Symbols"/>
      </w:rPr>
    </w:lvl>
    <w:lvl w:ilvl="4">
      <w:start w:val="1"/>
      <w:numFmt w:val="bullet"/>
      <w:lvlText w:val="o"/>
      <w:lvlJc w:val="left"/>
      <w:pPr>
        <w:ind w:left="3800" w:hanging="360"/>
      </w:pPr>
      <w:rPr>
        <w:rFonts w:ascii="Courier New" w:cs="Courier New" w:eastAsia="Courier New" w:hAnsi="Courier New"/>
      </w:rPr>
    </w:lvl>
    <w:lvl w:ilvl="5">
      <w:start w:val="1"/>
      <w:numFmt w:val="bullet"/>
      <w:lvlText w:val="▪"/>
      <w:lvlJc w:val="left"/>
      <w:pPr>
        <w:ind w:left="4520" w:hanging="360"/>
      </w:pPr>
      <w:rPr>
        <w:rFonts w:ascii="Noto Sans Symbols" w:cs="Noto Sans Symbols" w:eastAsia="Noto Sans Symbols" w:hAnsi="Noto Sans Symbols"/>
      </w:rPr>
    </w:lvl>
    <w:lvl w:ilvl="6">
      <w:start w:val="1"/>
      <w:numFmt w:val="bullet"/>
      <w:lvlText w:val="●"/>
      <w:lvlJc w:val="left"/>
      <w:pPr>
        <w:ind w:left="5240" w:hanging="360"/>
      </w:pPr>
      <w:rPr>
        <w:rFonts w:ascii="Noto Sans Symbols" w:cs="Noto Sans Symbols" w:eastAsia="Noto Sans Symbols" w:hAnsi="Noto Sans Symbols"/>
      </w:rPr>
    </w:lvl>
    <w:lvl w:ilvl="7">
      <w:start w:val="1"/>
      <w:numFmt w:val="bullet"/>
      <w:lvlText w:val="o"/>
      <w:lvlJc w:val="left"/>
      <w:pPr>
        <w:ind w:left="5960" w:hanging="360"/>
      </w:pPr>
      <w:rPr>
        <w:rFonts w:ascii="Courier New" w:cs="Courier New" w:eastAsia="Courier New" w:hAnsi="Courier New"/>
      </w:rPr>
    </w:lvl>
    <w:lvl w:ilvl="8">
      <w:start w:val="1"/>
      <w:numFmt w:val="bullet"/>
      <w:lvlText w:val="▪"/>
      <w:lvlJc w:val="left"/>
      <w:pPr>
        <w:ind w:left="66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81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color w:val="000000"/>
        <w:sz w:val="22"/>
        <w:szCs w:val="22"/>
      </w:rPr>
    </w:lvl>
    <w:lvl w:ilvl="1">
      <w:start w:val="1"/>
      <w:numFmt w:val="bullet"/>
      <w:lvlText w:val="o"/>
      <w:lvlJc w:val="left"/>
      <w:pPr>
        <w:ind w:left="810" w:hanging="360"/>
      </w:pPr>
      <w:rPr>
        <w:rFonts w:ascii="Courier New" w:cs="Courier New" w:eastAsia="Courier New" w:hAnsi="Courier New"/>
      </w:rPr>
    </w:lvl>
    <w:lvl w:ilvl="2">
      <w:start w:val="6"/>
      <w:numFmt w:val="bullet"/>
      <w:lvlText w:val="-"/>
      <w:lvlJc w:val="left"/>
      <w:pPr>
        <w:ind w:left="540" w:hanging="360"/>
      </w:pPr>
      <w:rPr>
        <w:rFonts w:ascii="Calibri" w:cs="Calibri" w:eastAsia="Calibri" w:hAnsi="Calibri"/>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360" w:hanging="360"/>
      </w:pPr>
      <w:rPr>
        <w:rFonts w:ascii="Calibri" w:cs="Calibri" w:eastAsia="Calibri" w:hAnsi="Calibri"/>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360" w:hanging="360"/>
      </w:pPr>
      <w:rPr>
        <w:rFonts w:ascii="Noto Sans Symbols" w:cs="Noto Sans Symbols" w:eastAsia="Noto Sans Symbols" w:hAnsi="Noto Sans Symbols"/>
        <w:b w:val="1"/>
        <w:sz w:val="22"/>
        <w:szCs w:val="22"/>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Calibri" w:cs="Calibri" w:eastAsia="Calibri" w:hAnsi="Calibri"/>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sz w:val="22"/>
      <w:szCs w:val="22"/>
    </w:rPr>
    <w:tblPr>
      <w:tblStyleRowBandSize w:val="1"/>
      <w:tblStyleColBandSize w:val="1"/>
    </w:tblPr>
  </w:style>
  <w:style w:type="paragraph" w:styleId="ListParagraph">
    <w:name w:val="List Paragraph"/>
    <w:basedOn w:val="Normal"/>
    <w:uiPriority w:val="34"/>
    <w:qFormat w:val="1"/>
    <w:rsid w:val="00D734F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DancingScript-regular.ttf"/><Relationship Id="rId8"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GMRQcxKWZ6hr/L/zIG/C+Rw3g==">CgMxLjAyCWguMWZvYjl0ZTIJaC4zem55c2g3OAByITFnZFRsUlVxV1hXV3N0VFNhZnlJa19CeEJuT01jWkkyUQ==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2024-01-15T16:15:00Z</dcterms:created>
</cp:coreProperties>
</file>