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174DBDB4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423D9F">
        <w:rPr>
          <w:rFonts w:ascii="Garamond" w:hAnsi="Garamond"/>
        </w:rPr>
        <w:t>5:30pm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3AB644C6" w14:textId="6AAECB7B" w:rsidR="002020D7" w:rsidRPr="002020D7" w:rsidRDefault="00DF4DD6" w:rsidP="008A066B">
      <w:pPr>
        <w:pStyle w:val="Body"/>
        <w:rPr>
          <w:rFonts w:ascii="Garamond" w:hAnsi="Garamond"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72242F" w:rsidRPr="00BE29C5">
        <w:rPr>
          <w:rFonts w:ascii="Garamond" w:hAnsi="Garamond"/>
        </w:rPr>
        <w:t xml:space="preserve"> </w:t>
      </w:r>
      <w:r w:rsidR="002020D7">
        <w:rPr>
          <w:rFonts w:ascii="Garamond" w:hAnsi="Garamond"/>
        </w:rPr>
        <w:t xml:space="preserve">Brian </w:t>
      </w:r>
      <w:proofErr w:type="spellStart"/>
      <w:r w:rsidR="002020D7">
        <w:rPr>
          <w:rFonts w:ascii="Garamond" w:hAnsi="Garamond"/>
        </w:rPr>
        <w:t>Kersten</w:t>
      </w:r>
      <w:proofErr w:type="spellEnd"/>
      <w:r w:rsidR="002020D7">
        <w:rPr>
          <w:rFonts w:ascii="Garamond" w:hAnsi="Garamond"/>
        </w:rPr>
        <w:t xml:space="preserve">, Michelle Lewis, Amy Wojciechowski, Melissa </w:t>
      </w:r>
      <w:proofErr w:type="spellStart"/>
      <w:r w:rsidR="002020D7">
        <w:rPr>
          <w:rFonts w:ascii="Garamond" w:hAnsi="Garamond"/>
        </w:rPr>
        <w:t>Zalenski</w:t>
      </w:r>
      <w:proofErr w:type="spellEnd"/>
      <w:r w:rsidR="002020D7">
        <w:rPr>
          <w:rFonts w:ascii="Garamond" w:hAnsi="Garamond"/>
        </w:rPr>
        <w:t xml:space="preserve">, Renee Puleo, Aubrey </w:t>
      </w:r>
      <w:proofErr w:type="spellStart"/>
      <w:r w:rsidR="002020D7">
        <w:rPr>
          <w:rFonts w:ascii="Garamond" w:hAnsi="Garamond"/>
        </w:rPr>
        <w:t>Gawron</w:t>
      </w:r>
      <w:proofErr w:type="spellEnd"/>
      <w:r w:rsidR="002020D7">
        <w:rPr>
          <w:rFonts w:ascii="Garamond" w:hAnsi="Garamond"/>
        </w:rPr>
        <w:t xml:space="preserve">, Karl </w:t>
      </w:r>
      <w:proofErr w:type="spellStart"/>
      <w:r w:rsidR="002020D7">
        <w:rPr>
          <w:rFonts w:ascii="Garamond" w:hAnsi="Garamond"/>
        </w:rPr>
        <w:t>Fiebelkorn</w:t>
      </w:r>
      <w:proofErr w:type="spellEnd"/>
      <w:r w:rsidR="002020D7">
        <w:rPr>
          <w:rFonts w:ascii="Garamond" w:hAnsi="Garamond"/>
        </w:rPr>
        <w:t xml:space="preserve">, Chris </w:t>
      </w:r>
      <w:proofErr w:type="spellStart"/>
      <w:r w:rsidR="002020D7">
        <w:rPr>
          <w:rFonts w:ascii="Garamond" w:hAnsi="Garamond"/>
        </w:rPr>
        <w:t>Jadoch</w:t>
      </w:r>
      <w:proofErr w:type="spellEnd"/>
      <w:r w:rsidR="002020D7">
        <w:rPr>
          <w:rFonts w:ascii="Garamond" w:hAnsi="Garamond"/>
        </w:rPr>
        <w:t xml:space="preserve">, Emma Gorman, Logan </w:t>
      </w:r>
      <w:proofErr w:type="spellStart"/>
      <w:r w:rsidR="002020D7">
        <w:rPr>
          <w:rFonts w:ascii="Garamond" w:hAnsi="Garamond"/>
        </w:rPr>
        <w:t>Krass</w:t>
      </w:r>
      <w:proofErr w:type="spellEnd"/>
      <w:r w:rsidR="002020D7">
        <w:rPr>
          <w:rFonts w:ascii="Garamond" w:hAnsi="Garamond"/>
        </w:rPr>
        <w:t xml:space="preserve">, Brad Reinhardt, S. Michael </w:t>
      </w:r>
      <w:proofErr w:type="spellStart"/>
      <w:r w:rsidR="002020D7">
        <w:rPr>
          <w:rFonts w:ascii="Garamond" w:hAnsi="Garamond"/>
        </w:rPr>
        <w:t>Milazzo</w:t>
      </w:r>
      <w:proofErr w:type="spellEnd"/>
      <w:r w:rsidR="002020D7">
        <w:rPr>
          <w:rFonts w:ascii="Garamond" w:hAnsi="Garamond"/>
        </w:rPr>
        <w:t xml:space="preserve">, Matt </w:t>
      </w:r>
      <w:proofErr w:type="spellStart"/>
      <w:r w:rsidR="002020D7">
        <w:rPr>
          <w:rFonts w:ascii="Garamond" w:hAnsi="Garamond"/>
        </w:rPr>
        <w:t>Calamia</w:t>
      </w:r>
      <w:proofErr w:type="spellEnd"/>
      <w:r w:rsidR="002020D7">
        <w:rPr>
          <w:rFonts w:ascii="Garamond" w:hAnsi="Garamond"/>
        </w:rPr>
        <w:t xml:space="preserve">, Denis </w:t>
      </w:r>
      <w:proofErr w:type="spellStart"/>
      <w:r w:rsidR="002020D7">
        <w:rPr>
          <w:rFonts w:ascii="Garamond" w:hAnsi="Garamond"/>
        </w:rPr>
        <w:t>Vanini</w:t>
      </w:r>
      <w:proofErr w:type="spellEnd"/>
      <w:r w:rsidR="002020D7">
        <w:rPr>
          <w:rFonts w:ascii="Garamond" w:hAnsi="Garamond"/>
        </w:rPr>
        <w:t xml:space="preserve">, Alana Martin, Abby </w:t>
      </w:r>
      <w:proofErr w:type="spellStart"/>
      <w:r w:rsidR="002020D7">
        <w:rPr>
          <w:rFonts w:ascii="Garamond" w:hAnsi="Garamond"/>
        </w:rPr>
        <w:t>Fornes</w:t>
      </w:r>
      <w:proofErr w:type="spellEnd"/>
      <w:r w:rsidR="002020D7">
        <w:rPr>
          <w:rFonts w:ascii="Garamond" w:hAnsi="Garamond"/>
        </w:rPr>
        <w:t xml:space="preserve">, </w:t>
      </w:r>
      <w:proofErr w:type="spellStart"/>
      <w:r w:rsidR="002020D7">
        <w:rPr>
          <w:rFonts w:ascii="Garamond" w:hAnsi="Garamond"/>
        </w:rPr>
        <w:t>Moizzah</w:t>
      </w:r>
      <w:proofErr w:type="spellEnd"/>
      <w:r w:rsidR="002020D7">
        <w:rPr>
          <w:rFonts w:ascii="Garamond" w:hAnsi="Garamond"/>
        </w:rPr>
        <w:t xml:space="preserve"> Arshad, </w:t>
      </w:r>
      <w:proofErr w:type="spellStart"/>
      <w:r w:rsidR="002020D7">
        <w:rPr>
          <w:rFonts w:ascii="Garamond" w:hAnsi="Garamond"/>
        </w:rPr>
        <w:t>Engrida</w:t>
      </w:r>
      <w:proofErr w:type="spellEnd"/>
      <w:r w:rsidR="002020D7">
        <w:rPr>
          <w:rFonts w:ascii="Garamond" w:hAnsi="Garamond"/>
        </w:rPr>
        <w:t xml:space="preserve"> </w:t>
      </w:r>
      <w:proofErr w:type="spellStart"/>
      <w:r w:rsidR="002020D7">
        <w:rPr>
          <w:rFonts w:ascii="Garamond" w:hAnsi="Garamond"/>
        </w:rPr>
        <w:t>Mebrahtu</w:t>
      </w:r>
      <w:proofErr w:type="spellEnd"/>
      <w:r w:rsidR="002020D7">
        <w:rPr>
          <w:rFonts w:ascii="Garamond" w:hAnsi="Garamond"/>
        </w:rPr>
        <w:t xml:space="preserve">, </w:t>
      </w:r>
      <w:proofErr w:type="spellStart"/>
      <w:r w:rsidR="002020D7">
        <w:rPr>
          <w:rFonts w:ascii="Garamond" w:hAnsi="Garamond"/>
        </w:rPr>
        <w:t>Sherrell</w:t>
      </w:r>
      <w:proofErr w:type="spellEnd"/>
      <w:r w:rsidR="002020D7">
        <w:rPr>
          <w:rFonts w:ascii="Garamond" w:hAnsi="Garamond"/>
        </w:rPr>
        <w:t xml:space="preserve"> Shah</w:t>
      </w:r>
      <w:r w:rsidR="00E15242">
        <w:rPr>
          <w:rFonts w:ascii="Garamond" w:hAnsi="Garamond"/>
        </w:rPr>
        <w:t xml:space="preserve"> </w:t>
      </w:r>
    </w:p>
    <w:p w14:paraId="27D77380" w14:textId="77777777" w:rsidR="00DF4DD6" w:rsidRPr="00E95B87" w:rsidRDefault="00DF4DD6" w:rsidP="004E2EC4">
      <w:pPr>
        <w:pStyle w:val="Body"/>
        <w:rPr>
          <w:rFonts w:ascii="Garamond" w:hAnsi="Garamond"/>
        </w:rPr>
      </w:pPr>
    </w:p>
    <w:p w14:paraId="58654329" w14:textId="15E05D7D" w:rsidR="00DF4DD6" w:rsidRPr="00E95B87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95B87">
        <w:rPr>
          <w:rFonts w:ascii="Garamond" w:hAnsi="Garamond"/>
        </w:rPr>
        <w:t>Approval of Previous Meeting Minutes</w:t>
      </w:r>
      <w:r w:rsidR="00E8156F" w:rsidRPr="00E95B87">
        <w:rPr>
          <w:rFonts w:ascii="Garamond" w:hAnsi="Garamond"/>
        </w:rPr>
        <w:t xml:space="preserve">: </w:t>
      </w:r>
      <w:r w:rsidR="004D5200">
        <w:rPr>
          <w:rFonts w:ascii="Garamond" w:hAnsi="Garamond"/>
        </w:rPr>
        <w:t>January minutes approved by majority vote</w:t>
      </w:r>
    </w:p>
    <w:p w14:paraId="7E08E1BE" w14:textId="77777777" w:rsidR="00262E38" w:rsidRPr="00E95B87" w:rsidRDefault="00262E38" w:rsidP="004E2EC4">
      <w:pPr>
        <w:pStyle w:val="Body"/>
        <w:ind w:left="360"/>
        <w:rPr>
          <w:rFonts w:ascii="Garamond" w:hAnsi="Garamond"/>
        </w:rPr>
      </w:pPr>
    </w:p>
    <w:p w14:paraId="65539E7A" w14:textId="01A21F68" w:rsidR="005F4927" w:rsidRPr="00243C80" w:rsidRDefault="00031417" w:rsidP="005F4927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 xml:space="preserve">President’s Report </w:t>
      </w:r>
      <w:r w:rsidR="00DF4DD6" w:rsidRPr="00243C80">
        <w:rPr>
          <w:rFonts w:ascii="Garamond" w:hAnsi="Garamond"/>
        </w:rPr>
        <w:t>(</w:t>
      </w:r>
      <w:proofErr w:type="spellStart"/>
      <w:r w:rsidR="00A9031B" w:rsidRPr="00243C80">
        <w:rPr>
          <w:rFonts w:ascii="Garamond" w:hAnsi="Garamond"/>
        </w:rPr>
        <w:t>Kersten</w:t>
      </w:r>
      <w:proofErr w:type="spellEnd"/>
      <w:r w:rsidR="00C366A3" w:rsidRPr="00243C80">
        <w:rPr>
          <w:rFonts w:ascii="Garamond" w:hAnsi="Garamond"/>
        </w:rPr>
        <w:t>)</w:t>
      </w:r>
      <w:r w:rsidR="00BD38DF" w:rsidRPr="00243C80">
        <w:rPr>
          <w:rFonts w:ascii="Garamond" w:hAnsi="Garamond"/>
        </w:rPr>
        <w:t>:</w:t>
      </w:r>
    </w:p>
    <w:p w14:paraId="3E9E98AB" w14:textId="3CA64D8D" w:rsidR="005F4927" w:rsidRPr="00243C80" w:rsidRDefault="005F4927" w:rsidP="005F492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Annual assembly Saratoga April 19-22</w:t>
      </w:r>
    </w:p>
    <w:p w14:paraId="52F9E693" w14:textId="7F8E65FD" w:rsidR="005F4927" w:rsidRPr="00243C80" w:rsidRDefault="005F4927" w:rsidP="005F4927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HOD 4 hours on Saturday</w:t>
      </w:r>
    </w:p>
    <w:p w14:paraId="14EB8D41" w14:textId="703D97AB" w:rsidR="005F4927" w:rsidRPr="00243C80" w:rsidRDefault="005F4927" w:rsidP="005F4927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 xml:space="preserve">Programming for students/new practitioners </w:t>
      </w:r>
    </w:p>
    <w:p w14:paraId="6BBC3282" w14:textId="7E8C244E" w:rsidR="00243C80" w:rsidRPr="00243C80" w:rsidRDefault="005F4927" w:rsidP="00243C80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Residency research and practice forum – residents present research projects</w:t>
      </w:r>
    </w:p>
    <w:p w14:paraId="715F82DF" w14:textId="6CB5040E" w:rsidR="005F4927" w:rsidRPr="00243C80" w:rsidRDefault="005F4927" w:rsidP="005F492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Chapter presidents call</w:t>
      </w:r>
    </w:p>
    <w:p w14:paraId="77698917" w14:textId="08742BAD" w:rsidR="005F4927" w:rsidRPr="00243C80" w:rsidRDefault="005F4927" w:rsidP="005F4927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Resolutions – virtual HOD March 15</w:t>
      </w:r>
      <w:r w:rsidR="0005548B" w:rsidRPr="00243C80">
        <w:rPr>
          <w:rFonts w:ascii="Garamond" w:hAnsi="Garamond"/>
        </w:rPr>
        <w:t xml:space="preserve"> 12-2pm, last year’s delegates </w:t>
      </w:r>
      <w:r w:rsidR="00243C80" w:rsidRPr="00243C80">
        <w:rPr>
          <w:rFonts w:ascii="Garamond" w:hAnsi="Garamond"/>
        </w:rPr>
        <w:t xml:space="preserve">to attend </w:t>
      </w:r>
      <w:r w:rsidR="0005548B" w:rsidRPr="00243C80">
        <w:rPr>
          <w:rFonts w:ascii="Garamond" w:hAnsi="Garamond"/>
        </w:rPr>
        <w:t>(Aubrey, Michelle, Amy, Brian, Melissa)</w:t>
      </w:r>
    </w:p>
    <w:p w14:paraId="669DC0EE" w14:textId="27035ED2" w:rsidR="0005548B" w:rsidRPr="00243C80" w:rsidRDefault="0005548B" w:rsidP="005F4927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5 new resolutions, will review at next WNYSHP BOD meeting to determine chapter stance</w:t>
      </w:r>
    </w:p>
    <w:p w14:paraId="4C7C59F0" w14:textId="189D1228" w:rsidR="0005548B" w:rsidRPr="00243C80" w:rsidRDefault="0005548B" w:rsidP="0005548B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Membership status is stable, pharmacists up slightly, students stayed the same</w:t>
      </w:r>
    </w:p>
    <w:p w14:paraId="5CCE5555" w14:textId="66CAB667" w:rsidR="0005548B" w:rsidRPr="00243C80" w:rsidRDefault="0005548B" w:rsidP="0005548B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April 17 – Pharmacy lobby day in Albany</w:t>
      </w:r>
    </w:p>
    <w:p w14:paraId="09C47E6A" w14:textId="4ABEE080" w:rsidR="0005548B" w:rsidRPr="00243C80" w:rsidRDefault="0005548B" w:rsidP="0005548B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Strategic plan meeting held 2/13</w:t>
      </w:r>
      <w:r w:rsidR="00243C80" w:rsidRPr="00243C80">
        <w:rPr>
          <w:rFonts w:ascii="Garamond" w:hAnsi="Garamond"/>
        </w:rPr>
        <w:t xml:space="preserve"> prior to BOD meeting, </w:t>
      </w:r>
      <w:r w:rsidRPr="00243C80">
        <w:rPr>
          <w:rFonts w:ascii="Garamond" w:hAnsi="Garamond"/>
        </w:rPr>
        <w:t xml:space="preserve"> updated some of the goals and action items, plan to finalize by June to distribute to members</w:t>
      </w:r>
    </w:p>
    <w:p w14:paraId="089D3B5C" w14:textId="4E8122F6" w:rsidR="0005548B" w:rsidRPr="00243C80" w:rsidRDefault="0005548B" w:rsidP="0005548B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Committee Updates</w:t>
      </w:r>
    </w:p>
    <w:p w14:paraId="4B271840" w14:textId="49AE81A6" w:rsidR="0005548B" w:rsidRPr="00243C80" w:rsidRDefault="0005548B" w:rsidP="0005548B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 xml:space="preserve">Continuing education committee </w:t>
      </w:r>
      <w:r w:rsidR="00C65AC4">
        <w:rPr>
          <w:rFonts w:ascii="Garamond" w:hAnsi="Garamond"/>
        </w:rPr>
        <w:t xml:space="preserve">met </w:t>
      </w:r>
      <w:r w:rsidRPr="00243C80">
        <w:rPr>
          <w:rFonts w:ascii="Garamond" w:hAnsi="Garamond"/>
        </w:rPr>
        <w:t>in January</w:t>
      </w:r>
    </w:p>
    <w:p w14:paraId="1A7F3268" w14:textId="4DAC8EF7" w:rsidR="0005548B" w:rsidRPr="00243C80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Charge non-members for webinars ($50), purposefully high price</w:t>
      </w:r>
      <w:r w:rsidR="00243C80" w:rsidRPr="00243C80">
        <w:rPr>
          <w:rFonts w:ascii="Garamond" w:hAnsi="Garamond"/>
        </w:rPr>
        <w:t xml:space="preserve"> to encourage people to join the organization rather than just register for the webinars</w:t>
      </w:r>
    </w:p>
    <w:p w14:paraId="75DB33B8" w14:textId="7F698DE5" w:rsidR="0005548B" w:rsidRPr="00243C80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Increase price for 4-hour CE by $10 to $40 for members, non-members by $25 to $125</w:t>
      </w:r>
    </w:p>
    <w:p w14:paraId="39D39CB9" w14:textId="0F758C92" w:rsidR="0005548B" w:rsidRPr="00F10E2E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Decrease fee for retired pharmacists to $20</w:t>
      </w:r>
    </w:p>
    <w:p w14:paraId="36A20311" w14:textId="12F2BDBE" w:rsidR="0005548B" w:rsidRPr="00F10E2E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Topics for future programming</w:t>
      </w:r>
    </w:p>
    <w:p w14:paraId="2B9E729D" w14:textId="6664CCC0" w:rsidR="0005548B" w:rsidRPr="00F10E2E" w:rsidRDefault="0005548B" w:rsidP="0005548B">
      <w:pPr>
        <w:pStyle w:val="Body"/>
        <w:numPr>
          <w:ilvl w:val="4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June CE Leigh </w:t>
      </w:r>
      <w:r w:rsidR="002020D7" w:rsidRPr="00F10E2E">
        <w:rPr>
          <w:rFonts w:ascii="Garamond" w:hAnsi="Garamond"/>
        </w:rPr>
        <w:t>Briscoe</w:t>
      </w:r>
      <w:r w:rsidRPr="00F10E2E">
        <w:rPr>
          <w:rFonts w:ascii="Garamond" w:hAnsi="Garamond"/>
        </w:rPr>
        <w:t>-Dwyer on the future of pharmacy</w:t>
      </w:r>
    </w:p>
    <w:p w14:paraId="6FF58A0C" w14:textId="3B2D4323" w:rsidR="00243C80" w:rsidRPr="00F10E2E" w:rsidRDefault="00243C80" w:rsidP="0005548B">
      <w:pPr>
        <w:pStyle w:val="Body"/>
        <w:numPr>
          <w:ilvl w:val="4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Med safety to be done in fall (usually done at June installation banquet)</w:t>
      </w:r>
    </w:p>
    <w:p w14:paraId="52755661" w14:textId="38C4696B" w:rsidR="00243C80" w:rsidRPr="00F10E2E" w:rsidRDefault="0005548B" w:rsidP="00243C80">
      <w:pPr>
        <w:pStyle w:val="Body"/>
        <w:numPr>
          <w:ilvl w:val="4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Pro/con debates</w:t>
      </w:r>
    </w:p>
    <w:p w14:paraId="620D0742" w14:textId="250CC812" w:rsidR="00243C80" w:rsidRPr="00F10E2E" w:rsidRDefault="00243C80" w:rsidP="00243C80">
      <w:pPr>
        <w:pStyle w:val="Body"/>
        <w:numPr>
          <w:ilvl w:val="5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Probiotics </w:t>
      </w:r>
    </w:p>
    <w:p w14:paraId="3DACB0F0" w14:textId="2904EBE0" w:rsidR="00243C80" w:rsidRPr="00F10E2E" w:rsidRDefault="00243C80" w:rsidP="00243C80">
      <w:pPr>
        <w:pStyle w:val="Body"/>
        <w:numPr>
          <w:ilvl w:val="5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Intranasal naloxone</w:t>
      </w:r>
    </w:p>
    <w:p w14:paraId="7C6E2817" w14:textId="3B23ADB6" w:rsidR="00243C80" w:rsidRPr="00F10E2E" w:rsidRDefault="00243C80" w:rsidP="00243C80">
      <w:pPr>
        <w:pStyle w:val="Body"/>
        <w:numPr>
          <w:ilvl w:val="5"/>
          <w:numId w:val="2"/>
        </w:numPr>
        <w:rPr>
          <w:rFonts w:ascii="Garamond" w:hAnsi="Garamond"/>
        </w:rPr>
      </w:pPr>
      <w:proofErr w:type="spellStart"/>
      <w:r w:rsidRPr="00F10E2E">
        <w:rPr>
          <w:rFonts w:ascii="Garamond" w:hAnsi="Garamond"/>
        </w:rPr>
        <w:t>Edoxaban</w:t>
      </w:r>
      <w:proofErr w:type="spellEnd"/>
      <w:r w:rsidRPr="00F10E2E">
        <w:rPr>
          <w:rFonts w:ascii="Garamond" w:hAnsi="Garamond"/>
        </w:rPr>
        <w:t xml:space="preserve"> vs enoxaparin in cancer patients </w:t>
      </w:r>
    </w:p>
    <w:p w14:paraId="62CBF835" w14:textId="37D2C355" w:rsidR="00243C80" w:rsidRPr="00F10E2E" w:rsidRDefault="00243C80" w:rsidP="00243C80">
      <w:pPr>
        <w:pStyle w:val="Body"/>
        <w:numPr>
          <w:ilvl w:val="5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Albumin </w:t>
      </w:r>
    </w:p>
    <w:p w14:paraId="2D05AE98" w14:textId="396F9E15" w:rsidR="0005548B" w:rsidRPr="00F10E2E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Alternate days of week and locations (north vs south) for programs next year</w:t>
      </w:r>
    </w:p>
    <w:p w14:paraId="0A104B66" w14:textId="1B346DEC" w:rsidR="0005548B" w:rsidRPr="00F10E2E" w:rsidRDefault="0005548B" w:rsidP="0005548B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Membership committee</w:t>
      </w:r>
    </w:p>
    <w:p w14:paraId="2A3A135C" w14:textId="7C66CEBD" w:rsidR="0005548B" w:rsidRPr="00F10E2E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Tailor events to students and new practitioners – Bison’s game, roundtables on current issues in pharmacy</w:t>
      </w:r>
    </w:p>
    <w:p w14:paraId="0F1614C9" w14:textId="14DAEF2A" w:rsidR="0005548B" w:rsidRPr="00F10E2E" w:rsidRDefault="0005548B" w:rsidP="0005548B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Consider development of other committees</w:t>
      </w:r>
      <w:r w:rsidR="00F10E2E" w:rsidRPr="00F10E2E">
        <w:rPr>
          <w:rFonts w:ascii="Garamond" w:hAnsi="Garamond"/>
        </w:rPr>
        <w:t xml:space="preserve"> to encourage engagement and help with recruitment and retention of members</w:t>
      </w:r>
      <w:r w:rsidRPr="00F10E2E">
        <w:rPr>
          <w:rFonts w:ascii="Garamond" w:hAnsi="Garamond"/>
        </w:rPr>
        <w:t xml:space="preserve"> – new practitioner committee (including students), others to be discussed </w:t>
      </w:r>
    </w:p>
    <w:p w14:paraId="157AE995" w14:textId="5EF1618D" w:rsidR="0005548B" w:rsidRPr="00F10E2E" w:rsidRDefault="0005548B" w:rsidP="0005548B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Pharmacy director’s forum to be held in </w:t>
      </w:r>
      <w:r w:rsidR="0000481F" w:rsidRPr="00F10E2E">
        <w:rPr>
          <w:rFonts w:ascii="Garamond" w:hAnsi="Garamond"/>
        </w:rPr>
        <w:t>1-4pm during the week of March 2</w:t>
      </w:r>
      <w:r w:rsidR="00F10E2E" w:rsidRPr="00F10E2E">
        <w:rPr>
          <w:rFonts w:ascii="Garamond" w:hAnsi="Garamond"/>
        </w:rPr>
        <w:t>6</w:t>
      </w:r>
      <w:r w:rsidR="0000481F" w:rsidRPr="00F10E2E">
        <w:rPr>
          <w:rFonts w:ascii="Garamond" w:hAnsi="Garamond"/>
        </w:rPr>
        <w:t xml:space="preserve"> at DYC</w:t>
      </w:r>
    </w:p>
    <w:p w14:paraId="7BD88300" w14:textId="6D38495E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Awards nominations due </w:t>
      </w:r>
      <w:r w:rsidR="00F10E2E" w:rsidRPr="00F10E2E">
        <w:rPr>
          <w:rFonts w:ascii="Garamond" w:hAnsi="Garamond"/>
        </w:rPr>
        <w:t xml:space="preserve">to Brian by </w:t>
      </w:r>
      <w:r w:rsidRPr="00F10E2E">
        <w:rPr>
          <w:rFonts w:ascii="Garamond" w:hAnsi="Garamond"/>
        </w:rPr>
        <w:t>March 30, to be awarded at June installation banquet</w:t>
      </w:r>
    </w:p>
    <w:p w14:paraId="23D736DB" w14:textId="722BA1F0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Request to send Nicole/Tim gift </w:t>
      </w:r>
      <w:r w:rsidR="00F10E2E" w:rsidRPr="00F10E2E">
        <w:rPr>
          <w:rFonts w:ascii="Garamond" w:hAnsi="Garamond"/>
        </w:rPr>
        <w:t>basket for their new baby - $50 – approved by BOD vote</w:t>
      </w:r>
    </w:p>
    <w:p w14:paraId="2C9D870D" w14:textId="2A255A89" w:rsidR="00967077" w:rsidRPr="00E15242" w:rsidRDefault="00967077" w:rsidP="00967077">
      <w:pPr>
        <w:pStyle w:val="Body"/>
        <w:rPr>
          <w:rFonts w:ascii="Garamond" w:hAnsi="Garamond"/>
          <w:highlight w:val="yellow"/>
        </w:rPr>
      </w:pPr>
    </w:p>
    <w:p w14:paraId="4FE37B51" w14:textId="776C83A0" w:rsidR="00087F81" w:rsidRPr="001E4335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 xml:space="preserve">Immediate Past President Report </w:t>
      </w:r>
      <w:r w:rsidR="00DF4DD6" w:rsidRPr="001E4335">
        <w:rPr>
          <w:rFonts w:ascii="Garamond" w:hAnsi="Garamond"/>
        </w:rPr>
        <w:t>(</w:t>
      </w:r>
      <w:r w:rsidR="00A9031B" w:rsidRPr="001E4335">
        <w:rPr>
          <w:rFonts w:ascii="Garamond" w:hAnsi="Garamond"/>
        </w:rPr>
        <w:t>Lewis</w:t>
      </w:r>
      <w:r w:rsidR="00C366A3" w:rsidRPr="001E4335">
        <w:rPr>
          <w:rFonts w:ascii="Garamond" w:hAnsi="Garamond"/>
        </w:rPr>
        <w:t>):</w:t>
      </w:r>
      <w:r w:rsidR="0036330B" w:rsidRPr="001E4335">
        <w:rPr>
          <w:rFonts w:ascii="Garamond" w:hAnsi="Garamond"/>
        </w:rPr>
        <w:t xml:space="preserve"> </w:t>
      </w:r>
    </w:p>
    <w:p w14:paraId="190299DF" w14:textId="0430E0B9" w:rsidR="00825733" w:rsidRPr="001E4335" w:rsidRDefault="004E62AD" w:rsidP="00825733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Seeking nominations for officers by the end of March</w:t>
      </w:r>
    </w:p>
    <w:p w14:paraId="6229DD2A" w14:textId="0433E9F2" w:rsidR="004E62AD" w:rsidRPr="001E4335" w:rsidRDefault="004E62AD" w:rsidP="004E62A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Delegates</w:t>
      </w:r>
    </w:p>
    <w:p w14:paraId="1F5F48C8" w14:textId="3FBA47AE" w:rsidR="004E62AD" w:rsidRPr="001E4335" w:rsidRDefault="004E62AD" w:rsidP="004E62A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lastRenderedPageBreak/>
        <w:t>Director of Public Policy</w:t>
      </w:r>
    </w:p>
    <w:p w14:paraId="6E523970" w14:textId="5051DE8C" w:rsidR="004E62AD" w:rsidRPr="001E4335" w:rsidRDefault="004E62AD" w:rsidP="004E62A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Secretary</w:t>
      </w:r>
    </w:p>
    <w:p w14:paraId="56444805" w14:textId="7496BA74" w:rsidR="004E62AD" w:rsidRPr="001E4335" w:rsidRDefault="004E62AD" w:rsidP="004E62AD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President-Elect</w:t>
      </w:r>
    </w:p>
    <w:p w14:paraId="238082A6" w14:textId="77777777" w:rsidR="00C105FF" w:rsidRPr="001E4335" w:rsidRDefault="00C105FF" w:rsidP="004E2EC4">
      <w:pPr>
        <w:pStyle w:val="Body"/>
        <w:rPr>
          <w:rFonts w:ascii="Garamond" w:hAnsi="Garamond"/>
        </w:rPr>
      </w:pPr>
    </w:p>
    <w:p w14:paraId="3986F4F6" w14:textId="076ECA79" w:rsidR="0044176A" w:rsidRPr="001E4335" w:rsidRDefault="00C04D09" w:rsidP="0044176A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 xml:space="preserve">President </w:t>
      </w:r>
      <w:r w:rsidR="00031417" w:rsidRPr="001E4335">
        <w:rPr>
          <w:rFonts w:ascii="Garamond" w:hAnsi="Garamond"/>
        </w:rPr>
        <w:t>Elect Report</w:t>
      </w:r>
      <w:r w:rsidR="00DF4DD6" w:rsidRPr="001E4335">
        <w:rPr>
          <w:rFonts w:ascii="Garamond" w:hAnsi="Garamond"/>
        </w:rPr>
        <w:t xml:space="preserve"> (</w:t>
      </w:r>
      <w:proofErr w:type="spellStart"/>
      <w:r w:rsidR="00A9031B" w:rsidRPr="001E4335">
        <w:rPr>
          <w:rFonts w:ascii="Garamond" w:hAnsi="Garamond"/>
        </w:rPr>
        <w:t>Cieri</w:t>
      </w:r>
      <w:proofErr w:type="spellEnd"/>
      <w:r w:rsidR="00C366A3" w:rsidRPr="001E4335">
        <w:rPr>
          <w:rFonts w:ascii="Garamond" w:hAnsi="Garamond"/>
        </w:rPr>
        <w:t>)</w:t>
      </w:r>
      <w:r w:rsidR="00031417" w:rsidRPr="001E4335">
        <w:rPr>
          <w:rFonts w:ascii="Garamond" w:hAnsi="Garamond"/>
        </w:rPr>
        <w:t xml:space="preserve">: </w:t>
      </w:r>
    </w:p>
    <w:p w14:paraId="041A04E0" w14:textId="26B3A3F0" w:rsidR="00B276BC" w:rsidRPr="001E4335" w:rsidRDefault="001E4335" w:rsidP="00B276BC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Email with call for award nominations went out Feb 1, due to Nicole/Brian by March 31</w:t>
      </w:r>
    </w:p>
    <w:p w14:paraId="18E9DEEF" w14:textId="10B2E075" w:rsidR="001E4335" w:rsidRPr="001E4335" w:rsidRDefault="001E4335" w:rsidP="001E4335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Reminders will be sent March 1 and March 15</w:t>
      </w:r>
    </w:p>
    <w:p w14:paraId="54A5075A" w14:textId="66586AEA" w:rsidR="001E4335" w:rsidRPr="001E4335" w:rsidRDefault="001E4335" w:rsidP="001E4335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Also announced by Brian at January 31 CE program</w:t>
      </w:r>
    </w:p>
    <w:p w14:paraId="690A72B0" w14:textId="679878AD" w:rsidR="001E4335" w:rsidRPr="001E4335" w:rsidRDefault="001E4335" w:rsidP="001E4335">
      <w:pPr>
        <w:pStyle w:val="Body"/>
        <w:numPr>
          <w:ilvl w:val="3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Brian, Stephanie, and Michelle are on the nominations committee, Nicole is chairperson</w:t>
      </w:r>
    </w:p>
    <w:p w14:paraId="5F5A656E" w14:textId="7B150CEC" w:rsidR="001E4335" w:rsidRPr="001E4335" w:rsidRDefault="001E4335" w:rsidP="001E433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Resolution from UB SSHP was finalized and submitted</w:t>
      </w:r>
    </w:p>
    <w:p w14:paraId="4E1AEE6F" w14:textId="77777777" w:rsidR="00C105FF" w:rsidRPr="001E4335" w:rsidRDefault="00C105FF" w:rsidP="004E2EC4">
      <w:pPr>
        <w:pStyle w:val="Body"/>
        <w:ind w:left="720"/>
        <w:rPr>
          <w:rFonts w:ascii="Garamond" w:hAnsi="Garamond"/>
        </w:rPr>
      </w:pPr>
    </w:p>
    <w:p w14:paraId="09AA4E43" w14:textId="6FBCB8DB" w:rsidR="00967077" w:rsidRPr="001E4335" w:rsidRDefault="00031417" w:rsidP="00967077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Secretary’s Report</w:t>
      </w:r>
      <w:r w:rsidR="00C366A3" w:rsidRPr="001E4335">
        <w:rPr>
          <w:rFonts w:ascii="Garamond" w:hAnsi="Garamond"/>
        </w:rPr>
        <w:t xml:space="preserve"> (</w:t>
      </w:r>
      <w:r w:rsidR="00DF4DD6" w:rsidRPr="001E4335">
        <w:rPr>
          <w:rFonts w:ascii="Garamond" w:hAnsi="Garamond"/>
        </w:rPr>
        <w:t>Wojciechowski</w:t>
      </w:r>
      <w:r w:rsidR="00C366A3" w:rsidRPr="001E4335">
        <w:rPr>
          <w:rFonts w:ascii="Garamond" w:hAnsi="Garamond"/>
        </w:rPr>
        <w:t>)</w:t>
      </w:r>
      <w:r w:rsidRPr="001E4335">
        <w:rPr>
          <w:rFonts w:ascii="Garamond" w:hAnsi="Garamond"/>
        </w:rPr>
        <w:t xml:space="preserve">: </w:t>
      </w:r>
    </w:p>
    <w:p w14:paraId="719DA66A" w14:textId="77777777" w:rsidR="001E4335" w:rsidRPr="001E4335" w:rsidRDefault="004D5200" w:rsidP="0096707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 xml:space="preserve">NYSCHP new practitioner committee conference call held in January, </w:t>
      </w:r>
    </w:p>
    <w:p w14:paraId="305F49AD" w14:textId="482C1254" w:rsidR="001E4335" w:rsidRPr="001E4335" w:rsidRDefault="001E4335" w:rsidP="001E433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C</w:t>
      </w:r>
      <w:r w:rsidR="004D5200" w:rsidRPr="001E4335">
        <w:rPr>
          <w:rFonts w:ascii="Garamond" w:hAnsi="Garamond"/>
        </w:rPr>
        <w:t xml:space="preserve">reated tab on NYSCHP webpage for new practitioners, </w:t>
      </w:r>
    </w:p>
    <w:p w14:paraId="02766636" w14:textId="61961A01" w:rsidR="001E4335" w:rsidRPr="001E4335" w:rsidRDefault="001E4335" w:rsidP="001E433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 xml:space="preserve">Facebook post on NYSCHP </w:t>
      </w:r>
      <w:proofErr w:type="spellStart"/>
      <w:r w:rsidRPr="001E4335">
        <w:rPr>
          <w:rFonts w:ascii="Garamond" w:hAnsi="Garamond"/>
        </w:rPr>
        <w:t>facebook</w:t>
      </w:r>
      <w:proofErr w:type="spellEnd"/>
      <w:r w:rsidRPr="001E4335">
        <w:rPr>
          <w:rFonts w:ascii="Garamond" w:hAnsi="Garamond"/>
        </w:rPr>
        <w:t xml:space="preserve"> page advertising the committee</w:t>
      </w:r>
    </w:p>
    <w:p w14:paraId="7999E42D" w14:textId="34F2F000" w:rsidR="001E4335" w:rsidRPr="001E4335" w:rsidRDefault="001E4335" w:rsidP="001E433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Article for next newsletter about the committee has been submitted</w:t>
      </w:r>
    </w:p>
    <w:p w14:paraId="102619F1" w14:textId="721B7B82" w:rsidR="001E4335" w:rsidRPr="001E4335" w:rsidRDefault="001E4335" w:rsidP="001E433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W</w:t>
      </w:r>
      <w:r w:rsidR="004D5200" w:rsidRPr="001E4335">
        <w:rPr>
          <w:rFonts w:ascii="Garamond" w:hAnsi="Garamond"/>
        </w:rPr>
        <w:t>orking on trying to get a netwo</w:t>
      </w:r>
      <w:r w:rsidRPr="001E4335">
        <w:rPr>
          <w:rFonts w:ascii="Garamond" w:hAnsi="Garamond"/>
        </w:rPr>
        <w:t>rking event at Annual Assembly</w:t>
      </w:r>
    </w:p>
    <w:p w14:paraId="360CA92A" w14:textId="42B58C5C" w:rsidR="00967077" w:rsidRPr="001E4335" w:rsidRDefault="001E4335" w:rsidP="001E433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1E4335">
        <w:rPr>
          <w:rFonts w:ascii="Garamond" w:hAnsi="Garamond"/>
        </w:rPr>
        <w:t>N</w:t>
      </w:r>
      <w:r w:rsidR="004D5200" w:rsidRPr="001E4335">
        <w:rPr>
          <w:rFonts w:ascii="Garamond" w:hAnsi="Garamond"/>
        </w:rPr>
        <w:t>ext call Feb 23</w:t>
      </w:r>
    </w:p>
    <w:p w14:paraId="24675EBA" w14:textId="77777777" w:rsidR="00967077" w:rsidRPr="00243C80" w:rsidRDefault="00967077" w:rsidP="00967077">
      <w:pPr>
        <w:pStyle w:val="Body"/>
        <w:ind w:left="360"/>
        <w:rPr>
          <w:rFonts w:ascii="Garamond" w:hAnsi="Garamond"/>
        </w:rPr>
      </w:pPr>
    </w:p>
    <w:p w14:paraId="40B15A9C" w14:textId="1EC270A0" w:rsidR="00C71337" w:rsidRPr="00243C80" w:rsidRDefault="00031417" w:rsidP="00C71337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Treasurer’s Report</w:t>
      </w:r>
      <w:r w:rsidR="00C366A3" w:rsidRPr="00243C80">
        <w:rPr>
          <w:rFonts w:ascii="Garamond" w:hAnsi="Garamond"/>
        </w:rPr>
        <w:t xml:space="preserve"> (</w:t>
      </w:r>
      <w:proofErr w:type="spellStart"/>
      <w:r w:rsidR="00A9031B" w:rsidRPr="00243C80">
        <w:rPr>
          <w:rFonts w:ascii="Garamond" w:hAnsi="Garamond"/>
        </w:rPr>
        <w:t>Zalenski</w:t>
      </w:r>
      <w:proofErr w:type="spellEnd"/>
      <w:r w:rsidR="00C366A3" w:rsidRPr="00243C80">
        <w:rPr>
          <w:rFonts w:ascii="Garamond" w:hAnsi="Garamond"/>
        </w:rPr>
        <w:t>)</w:t>
      </w:r>
      <w:r w:rsidR="006F11F3" w:rsidRPr="00243C80">
        <w:rPr>
          <w:rFonts w:ascii="Garamond" w:hAnsi="Garamond"/>
        </w:rPr>
        <w:t>:</w:t>
      </w:r>
      <w:r w:rsidR="00C452CA" w:rsidRPr="00243C80">
        <w:rPr>
          <w:rFonts w:ascii="Garamond" w:hAnsi="Garamond"/>
        </w:rPr>
        <w:t xml:space="preserve"> </w:t>
      </w:r>
    </w:p>
    <w:p w14:paraId="7506DD76" w14:textId="6AD43AA4" w:rsidR="000D3462" w:rsidRPr="00243C80" w:rsidRDefault="00E1524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CE meeting: revenue $</w:t>
      </w:r>
      <w:r w:rsidR="001E4335">
        <w:rPr>
          <w:rFonts w:ascii="Garamond" w:hAnsi="Garamond"/>
        </w:rPr>
        <w:t>4315</w:t>
      </w:r>
      <w:r w:rsidRPr="00243C80">
        <w:rPr>
          <w:rFonts w:ascii="Garamond" w:hAnsi="Garamond"/>
        </w:rPr>
        <w:t>, expenses $2520.67</w:t>
      </w:r>
    </w:p>
    <w:p w14:paraId="42559C35" w14:textId="2CA503E3" w:rsidR="00E15242" w:rsidRDefault="00E1524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proofErr w:type="spellStart"/>
      <w:r w:rsidRPr="00243C80">
        <w:rPr>
          <w:rFonts w:ascii="Garamond" w:hAnsi="Garamond"/>
        </w:rPr>
        <w:t>Riverworks</w:t>
      </w:r>
      <w:proofErr w:type="spellEnd"/>
      <w:r w:rsidRPr="00243C80">
        <w:rPr>
          <w:rFonts w:ascii="Garamond" w:hAnsi="Garamond"/>
        </w:rPr>
        <w:t xml:space="preserve"> event: expenses $385</w:t>
      </w:r>
    </w:p>
    <w:p w14:paraId="6ADA9F69" w14:textId="0C0FE346" w:rsidR="001E4335" w:rsidRPr="00243C80" w:rsidRDefault="001E4335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Miscellaneous expenses: $50 donation to WNY heroes organization in memory of Kim </w:t>
      </w:r>
      <w:proofErr w:type="spellStart"/>
      <w:r>
        <w:rPr>
          <w:rFonts w:ascii="Garamond" w:hAnsi="Garamond"/>
        </w:rPr>
        <w:t>Zammit’s</w:t>
      </w:r>
      <w:proofErr w:type="spellEnd"/>
      <w:r>
        <w:rPr>
          <w:rFonts w:ascii="Garamond" w:hAnsi="Garamond"/>
        </w:rPr>
        <w:t xml:space="preserve"> mother who recently passed</w:t>
      </w:r>
    </w:p>
    <w:p w14:paraId="5192DF20" w14:textId="5635E189" w:rsidR="00E15242" w:rsidRPr="00243C80" w:rsidRDefault="00E1524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Miscellaneous revenue: $100 for chapter retention/recruitment, $0.21 interest</w:t>
      </w:r>
    </w:p>
    <w:p w14:paraId="018B407E" w14:textId="74A30C6D" w:rsidR="00E15242" w:rsidRPr="00243C80" w:rsidRDefault="00E1524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Bank balance as of 2/10/18: $24,872</w:t>
      </w:r>
    </w:p>
    <w:p w14:paraId="2E20B240" w14:textId="69421416" w:rsidR="00E15242" w:rsidRPr="00243C80" w:rsidRDefault="00E15242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Last year $750 was approved for Albany Legislative Day bus, not used due to schools choosing other options in collaboration with other organizations, need to discuss/vote next meeting whether we will provide monetary support for student travel to Albany</w:t>
      </w:r>
    </w:p>
    <w:p w14:paraId="5BA76420" w14:textId="77777777" w:rsidR="00E15242" w:rsidRPr="00243C80" w:rsidRDefault="0085286F" w:rsidP="00C7133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>Reimbursement for Annual Assembly</w:t>
      </w:r>
      <w:r w:rsidR="00E15242" w:rsidRPr="00243C80">
        <w:rPr>
          <w:rFonts w:ascii="Garamond" w:hAnsi="Garamond"/>
        </w:rPr>
        <w:t xml:space="preserve">: </w:t>
      </w:r>
    </w:p>
    <w:p w14:paraId="2622ECD3" w14:textId="42CB51DA" w:rsidR="0085286F" w:rsidRPr="00243C80" w:rsidRDefault="00E15242" w:rsidP="00E15242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 xml:space="preserve">Prior </w:t>
      </w:r>
      <w:proofErr w:type="spellStart"/>
      <w:r w:rsidRPr="00243C80">
        <w:rPr>
          <w:rFonts w:ascii="Garamond" w:hAnsi="Garamond"/>
        </w:rPr>
        <w:t>years</w:t>
      </w:r>
      <w:proofErr w:type="spellEnd"/>
      <w:r w:rsidRPr="00243C80">
        <w:rPr>
          <w:rFonts w:ascii="Garamond" w:hAnsi="Garamond"/>
        </w:rPr>
        <w:t xml:space="preserve"> 100% travel, 50% hotel, 50% registration</w:t>
      </w:r>
    </w:p>
    <w:p w14:paraId="3DEA2C04" w14:textId="452704C5" w:rsidR="00E15242" w:rsidRDefault="00E15242" w:rsidP="00E15242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243C80">
        <w:rPr>
          <w:rFonts w:ascii="Garamond" w:hAnsi="Garamond"/>
        </w:rPr>
        <w:t xml:space="preserve">Options discussed for alternatives, such as paying 100% for registration as this is a fixed cost while hotel and travel are variable and strategies can be taken to </w:t>
      </w:r>
      <w:r w:rsidR="000D3039">
        <w:rPr>
          <w:rFonts w:ascii="Garamond" w:hAnsi="Garamond"/>
        </w:rPr>
        <w:t>share these costs, possibly paying for full amount if registering through the residency program since the cost is lower.</w:t>
      </w:r>
      <w:r w:rsidR="00243C80" w:rsidRPr="00243C80">
        <w:rPr>
          <w:rFonts w:ascii="Garamond" w:hAnsi="Garamond"/>
        </w:rPr>
        <w:t xml:space="preserve"> Melissa will look into what these options will cost based on previous years’ data</w:t>
      </w:r>
    </w:p>
    <w:p w14:paraId="3CE76068" w14:textId="4683910F" w:rsidR="000D3039" w:rsidRPr="00243C80" w:rsidRDefault="000D3039" w:rsidP="000D3039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March 17 early bird registration deadline</w:t>
      </w:r>
    </w:p>
    <w:p w14:paraId="605A7574" w14:textId="77777777" w:rsidR="00E01661" w:rsidRPr="00E15242" w:rsidRDefault="00E01661" w:rsidP="004E2EC4">
      <w:pPr>
        <w:pStyle w:val="ListParagraph"/>
        <w:spacing w:after="0" w:line="240" w:lineRule="auto"/>
        <w:rPr>
          <w:rFonts w:ascii="Garamond" w:hAnsi="Garamond"/>
          <w:highlight w:val="yellow"/>
        </w:rPr>
      </w:pPr>
    </w:p>
    <w:p w14:paraId="7B436865" w14:textId="0BDC421C" w:rsidR="000F041A" w:rsidRPr="000D3039" w:rsidRDefault="00C04D09" w:rsidP="000F041A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0D3039">
        <w:rPr>
          <w:rFonts w:ascii="Garamond" w:hAnsi="Garamond"/>
        </w:rPr>
        <w:t>Direct</w:t>
      </w:r>
      <w:r w:rsidR="00031417" w:rsidRPr="000D3039">
        <w:rPr>
          <w:rFonts w:ascii="Garamond" w:hAnsi="Garamond"/>
        </w:rPr>
        <w:t>or of Pharmacy Practice Report</w:t>
      </w:r>
      <w:r w:rsidR="006F11F3" w:rsidRPr="000D3039">
        <w:rPr>
          <w:rFonts w:ascii="Garamond" w:hAnsi="Garamond"/>
        </w:rPr>
        <w:t xml:space="preserve"> (</w:t>
      </w:r>
      <w:proofErr w:type="spellStart"/>
      <w:r w:rsidR="00A9031B" w:rsidRPr="000D3039">
        <w:rPr>
          <w:rFonts w:ascii="Garamond" w:hAnsi="Garamond"/>
        </w:rPr>
        <w:t>Gawron</w:t>
      </w:r>
      <w:proofErr w:type="spellEnd"/>
      <w:r w:rsidR="006F11F3" w:rsidRPr="000D3039">
        <w:rPr>
          <w:rFonts w:ascii="Garamond" w:hAnsi="Garamond"/>
        </w:rPr>
        <w:t>)</w:t>
      </w:r>
      <w:r w:rsidR="00031417" w:rsidRPr="000D3039">
        <w:rPr>
          <w:rFonts w:ascii="Garamond" w:hAnsi="Garamond"/>
        </w:rPr>
        <w:t xml:space="preserve">: </w:t>
      </w:r>
    </w:p>
    <w:p w14:paraId="2B296F8A" w14:textId="5BFFAE1F" w:rsidR="000A6B1A" w:rsidRPr="000D3039" w:rsidRDefault="0085286F" w:rsidP="0085286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039">
        <w:rPr>
          <w:rFonts w:ascii="Garamond" w:hAnsi="Garamond"/>
        </w:rPr>
        <w:t>Dinner meeting January 74 attendees</w:t>
      </w:r>
      <w:r w:rsidR="000D3039">
        <w:rPr>
          <w:rFonts w:ascii="Garamond" w:hAnsi="Garamond"/>
        </w:rPr>
        <w:t xml:space="preserve"> (4 no-shows)</w:t>
      </w:r>
      <w:r w:rsidRPr="000D3039">
        <w:rPr>
          <w:rFonts w:ascii="Garamond" w:hAnsi="Garamond"/>
        </w:rPr>
        <w:t>, 3 vendors</w:t>
      </w:r>
    </w:p>
    <w:p w14:paraId="29D0D029" w14:textId="1E4922A4" w:rsidR="0085286F" w:rsidRPr="000D3039" w:rsidRDefault="0085286F" w:rsidP="0085286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039">
        <w:rPr>
          <w:rFonts w:ascii="Garamond" w:hAnsi="Garamond"/>
        </w:rPr>
        <w:t xml:space="preserve">Webinar January 77 </w:t>
      </w:r>
      <w:r w:rsidR="000D3039">
        <w:rPr>
          <w:rFonts w:ascii="Garamond" w:hAnsi="Garamond"/>
        </w:rPr>
        <w:t>signed up</w:t>
      </w:r>
      <w:r w:rsidRPr="000D3039">
        <w:rPr>
          <w:rFonts w:ascii="Garamond" w:hAnsi="Garamond"/>
        </w:rPr>
        <w:t xml:space="preserve"> (54 NYSHCP members)</w:t>
      </w:r>
    </w:p>
    <w:p w14:paraId="148A2198" w14:textId="76C2A7CB" w:rsidR="0085286F" w:rsidRDefault="0085286F" w:rsidP="0085286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039">
        <w:rPr>
          <w:rFonts w:ascii="Garamond" w:hAnsi="Garamond"/>
        </w:rPr>
        <w:t xml:space="preserve">Webinar February </w:t>
      </w:r>
      <w:r w:rsidR="000D3039">
        <w:rPr>
          <w:rFonts w:ascii="Garamond" w:hAnsi="Garamond"/>
        </w:rPr>
        <w:t xml:space="preserve">70 signed up, </w:t>
      </w:r>
      <w:r w:rsidRPr="000D3039">
        <w:rPr>
          <w:rFonts w:ascii="Garamond" w:hAnsi="Garamond"/>
        </w:rPr>
        <w:t>54 attendees (number of NYSCHP members still need to be tabulated)</w:t>
      </w:r>
    </w:p>
    <w:p w14:paraId="24AC1C1F" w14:textId="241E56C6" w:rsidR="000D3039" w:rsidRPr="000D3039" w:rsidRDefault="000D3039" w:rsidP="000D303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Will be reaching out to non-members as a recruitment tool</w:t>
      </w:r>
    </w:p>
    <w:p w14:paraId="5AD47AFE" w14:textId="1CB35746" w:rsidR="0085286F" w:rsidRPr="000D3039" w:rsidRDefault="0085286F" w:rsidP="0085286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039">
        <w:rPr>
          <w:rFonts w:ascii="Garamond" w:hAnsi="Garamond"/>
        </w:rPr>
        <w:t>February 27, dinner CE at DYC, 2 vendors confirmed</w:t>
      </w:r>
      <w:r w:rsidR="00570F8A" w:rsidRPr="000D3039">
        <w:rPr>
          <w:rFonts w:ascii="Garamond" w:hAnsi="Garamond"/>
        </w:rPr>
        <w:t>, 45 attendees signed up so far</w:t>
      </w:r>
    </w:p>
    <w:p w14:paraId="54201378" w14:textId="3A556BFD" w:rsidR="008E5317" w:rsidRDefault="0085286F" w:rsidP="008E5317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0D3039">
        <w:rPr>
          <w:rFonts w:ascii="Garamond" w:hAnsi="Garamond"/>
        </w:rPr>
        <w:t xml:space="preserve">March 4 hour CE at Millennium Hotel, </w:t>
      </w:r>
      <w:r w:rsidR="000D3039">
        <w:rPr>
          <w:rFonts w:ascii="Garamond" w:hAnsi="Garamond"/>
        </w:rPr>
        <w:t xml:space="preserve">vendor </w:t>
      </w:r>
      <w:r w:rsidRPr="000D3039">
        <w:rPr>
          <w:rFonts w:ascii="Garamond" w:hAnsi="Garamond"/>
        </w:rPr>
        <w:t xml:space="preserve">price increased to $1000 due to longer program, </w:t>
      </w:r>
      <w:r w:rsidR="000D3039">
        <w:rPr>
          <w:rFonts w:ascii="Garamond" w:hAnsi="Garamond"/>
        </w:rPr>
        <w:t>3</w:t>
      </w:r>
      <w:r w:rsidR="008E5317" w:rsidRPr="000D3039">
        <w:rPr>
          <w:rFonts w:ascii="Garamond" w:hAnsi="Garamond"/>
        </w:rPr>
        <w:t xml:space="preserve"> vendors confirmed</w:t>
      </w:r>
      <w:r w:rsidR="000D3039">
        <w:rPr>
          <w:rFonts w:ascii="Garamond" w:hAnsi="Garamond"/>
        </w:rPr>
        <w:t>, one of which is now trying to negotiate price</w:t>
      </w:r>
    </w:p>
    <w:p w14:paraId="1E3BCAAF" w14:textId="359CC871" w:rsidR="000D3039" w:rsidRPr="000D3039" w:rsidRDefault="000D3039" w:rsidP="000D303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Some discussion that prices should be fixed to avoid driving down the price and having some vendors paying different amounts</w:t>
      </w:r>
    </w:p>
    <w:p w14:paraId="7B795C90" w14:textId="77777777" w:rsidR="00B24350" w:rsidRPr="00E01661" w:rsidRDefault="00B24350" w:rsidP="004E2EC4">
      <w:pPr>
        <w:pStyle w:val="Body"/>
        <w:ind w:left="1080"/>
        <w:rPr>
          <w:rFonts w:ascii="Garamond" w:hAnsi="Garamond"/>
        </w:rPr>
      </w:pPr>
    </w:p>
    <w:p w14:paraId="755633C3" w14:textId="77777777" w:rsidR="00423D9F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Di</w:t>
      </w:r>
      <w:r w:rsidR="00031417" w:rsidRPr="00E01661">
        <w:rPr>
          <w:rFonts w:ascii="Garamond" w:hAnsi="Garamond"/>
        </w:rPr>
        <w:t xml:space="preserve">rector of Public Policy Report </w:t>
      </w:r>
      <w:r w:rsidR="005F5037" w:rsidRPr="00E01661">
        <w:rPr>
          <w:rFonts w:ascii="Garamond" w:hAnsi="Garamond"/>
        </w:rPr>
        <w:t>(</w:t>
      </w:r>
      <w:proofErr w:type="spellStart"/>
      <w:r w:rsidR="005F5037" w:rsidRPr="00E01661">
        <w:rPr>
          <w:rFonts w:ascii="Garamond" w:hAnsi="Garamond"/>
        </w:rPr>
        <w:t>Fieb</w:t>
      </w:r>
      <w:r w:rsidR="00FF3F3A" w:rsidRPr="00E01661">
        <w:rPr>
          <w:rFonts w:ascii="Garamond" w:hAnsi="Garamond"/>
        </w:rPr>
        <w:t>e</w:t>
      </w:r>
      <w:r w:rsidR="005F5037" w:rsidRPr="00E01661">
        <w:rPr>
          <w:rFonts w:ascii="Garamond" w:hAnsi="Garamond"/>
        </w:rPr>
        <w:t>l</w:t>
      </w:r>
      <w:r w:rsidR="00FF3F3A" w:rsidRPr="00E01661">
        <w:rPr>
          <w:rFonts w:ascii="Garamond" w:hAnsi="Garamond"/>
        </w:rPr>
        <w:t>k</w:t>
      </w:r>
      <w:r w:rsidR="003308A5" w:rsidRPr="00E01661">
        <w:rPr>
          <w:rFonts w:ascii="Garamond" w:hAnsi="Garamond"/>
        </w:rPr>
        <w:t>orn</w:t>
      </w:r>
      <w:proofErr w:type="spellEnd"/>
      <w:r w:rsidR="003308A5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</w:p>
    <w:p w14:paraId="6CE0E19F" w14:textId="35EB26FC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Pharmacists as immunizers bill – in senate higher education committee</w:t>
      </w:r>
    </w:p>
    <w:p w14:paraId="09857E56" w14:textId="69890F86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Registration and certification of pharmacy technicians bill – in senate higher education committee</w:t>
      </w:r>
    </w:p>
    <w:p w14:paraId="7554BF10" w14:textId="4859FA2F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Collaborative drug therapy management bill – referred to health committee</w:t>
      </w:r>
    </w:p>
    <w:p w14:paraId="5D7637A7" w14:textId="7DBDA478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Immunization expansion bill – in senate higher education committee</w:t>
      </w:r>
    </w:p>
    <w:p w14:paraId="7C55853D" w14:textId="77777777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Governor’s executive order to allow pharmacists to immunize down to 2 years</w:t>
      </w:r>
    </w:p>
    <w:p w14:paraId="0965579A" w14:textId="77777777" w:rsidR="00423D9F" w:rsidRDefault="00423D9F" w:rsidP="00423D9F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APhA</w:t>
      </w:r>
      <w:proofErr w:type="spellEnd"/>
      <w:r>
        <w:rPr>
          <w:rFonts w:ascii="Garamond" w:hAnsi="Garamond"/>
        </w:rPr>
        <w:t xml:space="preserve"> training only trains down to 3 years old</w:t>
      </w:r>
    </w:p>
    <w:p w14:paraId="79E0E9E2" w14:textId="19435CED" w:rsidR="00DA0331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Drug disposal in NYS pharmacies bill – vetoed by governor</w:t>
      </w:r>
      <w:r w:rsidR="000A6B1A">
        <w:rPr>
          <w:rFonts w:ascii="Garamond" w:hAnsi="Garamond"/>
        </w:rPr>
        <w:t xml:space="preserve"> </w:t>
      </w:r>
      <w:r w:rsidR="00967077">
        <w:rPr>
          <w:rFonts w:ascii="Garamond" w:hAnsi="Garamond"/>
        </w:rPr>
        <w:t xml:space="preserve"> </w:t>
      </w:r>
    </w:p>
    <w:p w14:paraId="4850BF99" w14:textId="719BEBF5" w:rsidR="00423D9F" w:rsidRDefault="00423D9F" w:rsidP="00E15242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 xml:space="preserve">Stakeholder meeting </w:t>
      </w:r>
      <w:r w:rsidR="00E15242">
        <w:rPr>
          <w:rFonts w:ascii="Garamond" w:hAnsi="Garamond"/>
        </w:rPr>
        <w:t xml:space="preserve">held </w:t>
      </w:r>
      <w:r>
        <w:rPr>
          <w:rFonts w:ascii="Garamond" w:hAnsi="Garamond"/>
        </w:rPr>
        <w:t>Feb 12</w:t>
      </w:r>
      <w:r w:rsidR="00E15242">
        <w:rPr>
          <w:rFonts w:ascii="Garamond" w:hAnsi="Garamond"/>
        </w:rPr>
        <w:t xml:space="preserve"> with industry, chain, and independent pharmacies </w:t>
      </w:r>
    </w:p>
    <w:p w14:paraId="048B04B4" w14:textId="00D6BD4F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Waiver for nursing home e-prescribing until 10/31/18</w:t>
      </w:r>
    </w:p>
    <w:p w14:paraId="4929271C" w14:textId="77BC15C9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DEA drug disposal program April 28, 2018</w:t>
      </w:r>
      <w:r w:rsidR="00E15242">
        <w:rPr>
          <w:rFonts w:ascii="Garamond" w:hAnsi="Garamond"/>
        </w:rPr>
        <w:t xml:space="preserve"> 10am – 2pm</w:t>
      </w:r>
    </w:p>
    <w:p w14:paraId="7CCB0531" w14:textId="0B2FF9A5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DEA plans to reduce quotas on CI and CII drugs for 2018</w:t>
      </w:r>
    </w:p>
    <w:p w14:paraId="4A88F0BA" w14:textId="1C736A40" w:rsidR="00423D9F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Pharmacy day in Albany April 17, 2018</w:t>
      </w:r>
    </w:p>
    <w:p w14:paraId="12BFD426" w14:textId="349A8CA6" w:rsidR="00423D9F" w:rsidRPr="00E01661" w:rsidRDefault="00423D9F" w:rsidP="00423D9F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Question brought up by Brian regarding how best to advocate for bills that are stuck in committee – find out who is on committee, seek them out on the local level, educate them about the bill content. Bills generally get stalled in Assembly so that should be a focus of advocacy efforts.</w:t>
      </w:r>
    </w:p>
    <w:p w14:paraId="447980C2" w14:textId="77777777" w:rsidR="001B5496" w:rsidRPr="00E01661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758FAAB7" w14:textId="7B731C53" w:rsidR="000A6B1A" w:rsidRPr="0089543C" w:rsidRDefault="00031417" w:rsidP="000A6B1A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89543C">
        <w:rPr>
          <w:rFonts w:ascii="Garamond" w:hAnsi="Garamond"/>
        </w:rPr>
        <w:t>Director of Communication Reports</w:t>
      </w:r>
      <w:r w:rsidR="00DF4DD6" w:rsidRPr="0089543C">
        <w:rPr>
          <w:rFonts w:ascii="Garamond" w:hAnsi="Garamond"/>
        </w:rPr>
        <w:t xml:space="preserve"> (Puleo</w:t>
      </w:r>
      <w:r w:rsidR="00D11602" w:rsidRPr="0089543C">
        <w:rPr>
          <w:rFonts w:ascii="Garamond" w:hAnsi="Garamond"/>
        </w:rPr>
        <w:t>)</w:t>
      </w:r>
      <w:r w:rsidRPr="0089543C">
        <w:rPr>
          <w:rFonts w:ascii="Garamond" w:hAnsi="Garamond"/>
        </w:rPr>
        <w:t xml:space="preserve">: </w:t>
      </w:r>
    </w:p>
    <w:p w14:paraId="1DB74032" w14:textId="28CCC5FB" w:rsidR="00AD4FC6" w:rsidRPr="0089543C" w:rsidRDefault="00570F8A" w:rsidP="00AD4FC6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 w:rsidRPr="0089543C">
        <w:rPr>
          <w:rFonts w:ascii="Garamond" w:hAnsi="Garamond"/>
        </w:rPr>
        <w:t>Next newsletter in progress, target date late March, send any content to Renee</w:t>
      </w:r>
    </w:p>
    <w:p w14:paraId="27080AB5" w14:textId="77777777" w:rsidR="00031417" w:rsidRPr="00E15242" w:rsidRDefault="00031417" w:rsidP="004E2EC4">
      <w:pPr>
        <w:pStyle w:val="Body"/>
        <w:tabs>
          <w:tab w:val="left" w:pos="450"/>
        </w:tabs>
        <w:rPr>
          <w:rFonts w:ascii="Garamond" w:hAnsi="Garamond"/>
          <w:highlight w:val="yellow"/>
        </w:rPr>
      </w:pPr>
    </w:p>
    <w:p w14:paraId="7A8F7F1E" w14:textId="5288CEA9" w:rsidR="00DA0331" w:rsidRPr="00F10E2E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NYSCHP Board Liaisons Report</w:t>
      </w:r>
      <w:r w:rsidR="00EE3D74" w:rsidRPr="00F10E2E">
        <w:rPr>
          <w:rFonts w:ascii="Garamond" w:hAnsi="Garamond"/>
        </w:rPr>
        <w:t xml:space="preserve"> (</w:t>
      </w:r>
      <w:proofErr w:type="spellStart"/>
      <w:r w:rsidR="00A9031B" w:rsidRPr="00F10E2E">
        <w:rPr>
          <w:rFonts w:ascii="Garamond" w:hAnsi="Garamond"/>
        </w:rPr>
        <w:t>Jadoch</w:t>
      </w:r>
      <w:proofErr w:type="spellEnd"/>
      <w:r w:rsidR="00EE3D74" w:rsidRPr="00F10E2E">
        <w:rPr>
          <w:rFonts w:ascii="Garamond" w:hAnsi="Garamond"/>
        </w:rPr>
        <w:t>)</w:t>
      </w:r>
      <w:r w:rsidR="00031417" w:rsidRPr="00F10E2E">
        <w:rPr>
          <w:rFonts w:ascii="Garamond" w:hAnsi="Garamond"/>
        </w:rPr>
        <w:t>:</w:t>
      </w:r>
      <w:r w:rsidR="003C43A8" w:rsidRPr="00F10E2E">
        <w:rPr>
          <w:rFonts w:ascii="Garamond" w:hAnsi="Garamond"/>
        </w:rPr>
        <w:t xml:space="preserve"> </w:t>
      </w:r>
      <w:r w:rsidR="00967077" w:rsidRPr="00F10E2E">
        <w:rPr>
          <w:rFonts w:ascii="Garamond" w:hAnsi="Garamond"/>
        </w:rPr>
        <w:t xml:space="preserve"> </w:t>
      </w:r>
    </w:p>
    <w:p w14:paraId="656D0EB2" w14:textId="7CCF9546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60</w:t>
      </w:r>
      <w:r w:rsidRPr="00F10E2E">
        <w:rPr>
          <w:rFonts w:ascii="Garamond" w:hAnsi="Garamond"/>
          <w:vertAlign w:val="superscript"/>
        </w:rPr>
        <w:t>th</w:t>
      </w:r>
      <w:r w:rsidRPr="00F10E2E">
        <w:rPr>
          <w:rFonts w:ascii="Garamond" w:hAnsi="Garamond"/>
        </w:rPr>
        <w:t xml:space="preserve"> anniversary of NYSCHP, to be celebrated at Annual Assembly</w:t>
      </w:r>
    </w:p>
    <w:p w14:paraId="429E9F3B" w14:textId="2522CD18" w:rsidR="0000481F" w:rsidRPr="00F10E2E" w:rsidRDefault="0000481F" w:rsidP="0000481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 xml:space="preserve">Looking for exhibitors, refer any interested vendors to Chris </w:t>
      </w:r>
      <w:proofErr w:type="spellStart"/>
      <w:r w:rsidRPr="00F10E2E">
        <w:rPr>
          <w:rFonts w:ascii="Garamond" w:hAnsi="Garamond"/>
        </w:rPr>
        <w:t>Jadoch</w:t>
      </w:r>
      <w:proofErr w:type="spellEnd"/>
      <w:r w:rsidRPr="00F10E2E">
        <w:rPr>
          <w:rFonts w:ascii="Garamond" w:hAnsi="Garamond"/>
        </w:rPr>
        <w:t xml:space="preserve"> or Shaun Flynn</w:t>
      </w:r>
    </w:p>
    <w:p w14:paraId="4322C98A" w14:textId="36EEBAD8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Putting together video on health systems pharmacists to educate public on who we are and what we do, video to be revealed at Annual Assembly</w:t>
      </w:r>
    </w:p>
    <w:p w14:paraId="7F82CDAD" w14:textId="52436C54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Student programming enhanced substantially at this year’s Annual Assembly, will be looking for feedback afterward to find ways to improve for future years</w:t>
      </w:r>
    </w:p>
    <w:p w14:paraId="3F28FECE" w14:textId="651E2D9A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New lobbyist this year, former state senator, using PACs as a tool</w:t>
      </w:r>
      <w:r w:rsidR="00F10E2E">
        <w:rPr>
          <w:rFonts w:ascii="Garamond" w:hAnsi="Garamond"/>
        </w:rPr>
        <w:t xml:space="preserve"> to get voice heard</w:t>
      </w:r>
    </w:p>
    <w:p w14:paraId="2C140BB0" w14:textId="3625D927" w:rsidR="0000481F" w:rsidRPr="00F10E2E" w:rsidRDefault="0000481F" w:rsidP="0000481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10E2E">
        <w:rPr>
          <w:rFonts w:ascii="Garamond" w:hAnsi="Garamond"/>
        </w:rPr>
        <w:t>Student essay contest – addressing opiate epidemic, prize is registration to Annual Assembly</w:t>
      </w:r>
    </w:p>
    <w:p w14:paraId="7324956B" w14:textId="77777777" w:rsidR="008A066B" w:rsidRPr="0089543C" w:rsidRDefault="008A066B" w:rsidP="008A066B">
      <w:pPr>
        <w:pStyle w:val="Body"/>
        <w:ind w:left="360"/>
        <w:rPr>
          <w:rFonts w:ascii="Garamond" w:hAnsi="Garamond"/>
        </w:rPr>
      </w:pPr>
    </w:p>
    <w:p w14:paraId="343D7172" w14:textId="45DAF79C" w:rsidR="00AD4FC6" w:rsidRPr="0089543C" w:rsidRDefault="00C04D09" w:rsidP="00AD4FC6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89543C">
        <w:rPr>
          <w:rFonts w:ascii="Garamond" w:hAnsi="Garamond"/>
        </w:rPr>
        <w:t>UB Liaison Report</w:t>
      </w:r>
      <w:r w:rsidR="00031417" w:rsidRPr="0089543C">
        <w:rPr>
          <w:rFonts w:ascii="Garamond" w:hAnsi="Garamond"/>
        </w:rPr>
        <w:t xml:space="preserve"> </w:t>
      </w:r>
      <w:r w:rsidR="004F6566" w:rsidRPr="0089543C">
        <w:rPr>
          <w:rFonts w:ascii="Garamond" w:hAnsi="Garamond"/>
        </w:rPr>
        <w:t>(</w:t>
      </w:r>
      <w:proofErr w:type="spellStart"/>
      <w:r w:rsidR="00262E38" w:rsidRPr="0089543C">
        <w:rPr>
          <w:rFonts w:ascii="Garamond" w:hAnsi="Garamond"/>
        </w:rPr>
        <w:t>Cieri</w:t>
      </w:r>
      <w:proofErr w:type="spellEnd"/>
      <w:r w:rsidR="00EE3D74" w:rsidRPr="0089543C">
        <w:rPr>
          <w:rFonts w:ascii="Garamond" w:hAnsi="Garamond"/>
        </w:rPr>
        <w:t>)</w:t>
      </w:r>
      <w:r w:rsidR="00031417" w:rsidRPr="0089543C">
        <w:rPr>
          <w:rFonts w:ascii="Garamond" w:hAnsi="Garamond"/>
        </w:rPr>
        <w:t>:</w:t>
      </w:r>
      <w:r w:rsidR="00502D1F" w:rsidRPr="0089543C">
        <w:rPr>
          <w:rFonts w:ascii="Garamond" w:hAnsi="Garamond"/>
        </w:rPr>
        <w:t xml:space="preserve"> </w:t>
      </w:r>
    </w:p>
    <w:p w14:paraId="71A6594A" w14:textId="74B17AEF" w:rsidR="00AD4FC6" w:rsidRPr="0089543C" w:rsidRDefault="00570F8A" w:rsidP="00AD4FC6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89543C">
        <w:rPr>
          <w:rFonts w:ascii="Garamond" w:hAnsi="Garamond"/>
        </w:rPr>
        <w:t xml:space="preserve">SSHP </w:t>
      </w:r>
      <w:r w:rsidR="00F10E2E" w:rsidRPr="0089543C">
        <w:rPr>
          <w:rFonts w:ascii="Garamond" w:hAnsi="Garamond"/>
        </w:rPr>
        <w:t>Valentine’s</w:t>
      </w:r>
      <w:r w:rsidRPr="0089543C">
        <w:rPr>
          <w:rFonts w:ascii="Garamond" w:hAnsi="Garamond"/>
        </w:rPr>
        <w:t xml:space="preserve"> day cards for children at </w:t>
      </w:r>
      <w:proofErr w:type="spellStart"/>
      <w:r w:rsidRPr="0089543C">
        <w:rPr>
          <w:rFonts w:ascii="Garamond" w:hAnsi="Garamond"/>
        </w:rPr>
        <w:t>Oshai</w:t>
      </w:r>
      <w:proofErr w:type="spellEnd"/>
      <w:r w:rsidRPr="0089543C">
        <w:rPr>
          <w:rFonts w:ascii="Garamond" w:hAnsi="Garamond"/>
        </w:rPr>
        <w:t xml:space="preserve"> hospital</w:t>
      </w:r>
    </w:p>
    <w:p w14:paraId="4AE8D109" w14:textId="3C32CA2B" w:rsidR="00570F8A" w:rsidRPr="0089543C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89543C">
        <w:rPr>
          <w:rFonts w:ascii="Garamond" w:hAnsi="Garamond"/>
        </w:rPr>
        <w:t xml:space="preserve">Seeking speakers for speaker series Mondays 5-6pm in March (residents, </w:t>
      </w:r>
      <w:r w:rsidR="00F10E2E" w:rsidRPr="0089543C">
        <w:rPr>
          <w:rFonts w:ascii="Garamond" w:hAnsi="Garamond"/>
        </w:rPr>
        <w:t>practitioners</w:t>
      </w:r>
      <w:r w:rsidRPr="0089543C">
        <w:rPr>
          <w:rFonts w:ascii="Garamond" w:hAnsi="Garamond"/>
        </w:rPr>
        <w:t>)</w:t>
      </w:r>
    </w:p>
    <w:p w14:paraId="1859E773" w14:textId="6F450126" w:rsidR="00570F8A" w:rsidRPr="0089543C" w:rsidRDefault="0089543C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Practice </w:t>
      </w:r>
      <w:r w:rsidR="00570F8A" w:rsidRPr="0089543C">
        <w:rPr>
          <w:rFonts w:ascii="Garamond" w:hAnsi="Garamond"/>
        </w:rPr>
        <w:t xml:space="preserve">Clinical Skills </w:t>
      </w:r>
      <w:r w:rsidRPr="0089543C">
        <w:rPr>
          <w:rFonts w:ascii="Garamond" w:hAnsi="Garamond"/>
        </w:rPr>
        <w:t>Competition</w:t>
      </w:r>
      <w:r w:rsidR="00570F8A" w:rsidRPr="0089543C">
        <w:rPr>
          <w:rFonts w:ascii="Garamond" w:hAnsi="Garamond"/>
        </w:rPr>
        <w:t xml:space="preserve"> planned for April</w:t>
      </w:r>
    </w:p>
    <w:p w14:paraId="7E5254C7" w14:textId="3CF2E9A1" w:rsidR="00570F8A" w:rsidRPr="0089543C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89543C">
        <w:rPr>
          <w:rFonts w:ascii="Garamond" w:hAnsi="Garamond"/>
        </w:rPr>
        <w:t>Coordinating with SPAWNY for a bus for Albany day</w:t>
      </w:r>
    </w:p>
    <w:p w14:paraId="4DF9A52C" w14:textId="19A79FB6" w:rsidR="00570F8A" w:rsidRPr="00F8628F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>Jeopardy event April 12, location TBD, in collaboration with DYC, questions needed</w:t>
      </w:r>
    </w:p>
    <w:p w14:paraId="64327B6E" w14:textId="491E84DF" w:rsidR="00570F8A" w:rsidRPr="00F8628F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 xml:space="preserve">Question/answer session with residency directors for students in planning stages </w:t>
      </w:r>
    </w:p>
    <w:p w14:paraId="09D66B60" w14:textId="1921A211" w:rsidR="00F8628F" w:rsidRPr="00F8628F" w:rsidRDefault="00F8628F" w:rsidP="00F862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>Possibly coordinate with the Bison’s game event</w:t>
      </w:r>
    </w:p>
    <w:p w14:paraId="1F104875" w14:textId="24A64C0E" w:rsidR="00F10E2E" w:rsidRPr="00F8628F" w:rsidRDefault="00F8628F" w:rsidP="00F8628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>P1 liaisons: De</w:t>
      </w:r>
      <w:r w:rsidR="00F10E2E" w:rsidRPr="00F8628F">
        <w:rPr>
          <w:rFonts w:ascii="Garamond" w:hAnsi="Garamond"/>
        </w:rPr>
        <w:t xml:space="preserve">nis and Alana </w:t>
      </w:r>
    </w:p>
    <w:p w14:paraId="6590B855" w14:textId="77777777" w:rsidR="00C105FF" w:rsidRPr="00F8628F" w:rsidRDefault="00C105FF" w:rsidP="004E2EC4">
      <w:pPr>
        <w:pStyle w:val="Body"/>
        <w:ind w:left="360"/>
        <w:rPr>
          <w:rFonts w:ascii="Garamond" w:hAnsi="Garamond"/>
        </w:rPr>
      </w:pPr>
    </w:p>
    <w:p w14:paraId="7BFC814C" w14:textId="32DC45E4" w:rsidR="00F51B1B" w:rsidRPr="00F8628F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 xml:space="preserve"> </w:t>
      </w:r>
      <w:proofErr w:type="spellStart"/>
      <w:r w:rsidR="00C04D09" w:rsidRPr="00F8628F">
        <w:rPr>
          <w:rFonts w:ascii="Garamond" w:hAnsi="Garamond"/>
        </w:rPr>
        <w:t>D’Youville</w:t>
      </w:r>
      <w:proofErr w:type="spellEnd"/>
      <w:r w:rsidR="00C04D09" w:rsidRPr="00F8628F">
        <w:rPr>
          <w:rFonts w:ascii="Garamond" w:hAnsi="Garamond"/>
        </w:rPr>
        <w:t xml:space="preserve"> Liaison Report</w:t>
      </w:r>
      <w:r w:rsidR="00031417" w:rsidRPr="00F8628F">
        <w:rPr>
          <w:rFonts w:ascii="Garamond" w:hAnsi="Garamond"/>
        </w:rPr>
        <w:t xml:space="preserve"> </w:t>
      </w:r>
      <w:r w:rsidR="00A237C3" w:rsidRPr="00F8628F">
        <w:rPr>
          <w:rFonts w:ascii="Garamond" w:hAnsi="Garamond"/>
        </w:rPr>
        <w:t>(</w:t>
      </w:r>
      <w:r w:rsidR="00262E38" w:rsidRPr="00F8628F">
        <w:rPr>
          <w:rFonts w:ascii="Garamond" w:hAnsi="Garamond"/>
        </w:rPr>
        <w:t>Gorman</w:t>
      </w:r>
      <w:r w:rsidR="00A237C3" w:rsidRPr="00F8628F">
        <w:rPr>
          <w:rFonts w:ascii="Garamond" w:hAnsi="Garamond"/>
        </w:rPr>
        <w:t>)</w:t>
      </w:r>
      <w:r w:rsidR="00031417" w:rsidRPr="00F8628F">
        <w:rPr>
          <w:rFonts w:ascii="Garamond" w:hAnsi="Garamond"/>
        </w:rPr>
        <w:t xml:space="preserve">: </w:t>
      </w:r>
    </w:p>
    <w:p w14:paraId="4771FE5D" w14:textId="555CCAEB" w:rsidR="00570F8A" w:rsidRPr="00F8628F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>Mr. Pharmacy April 5, proceeds to Roswell</w:t>
      </w:r>
    </w:p>
    <w:p w14:paraId="63E18B2F" w14:textId="56763A49" w:rsidR="00570F8A" w:rsidRPr="00F8628F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>Trivia night April 12, location TBD, in collaboration with UB, question writers needed</w:t>
      </w:r>
    </w:p>
    <w:p w14:paraId="10A6E607" w14:textId="1AC06F4F" w:rsidR="00570F8A" w:rsidRPr="00F8628F" w:rsidRDefault="00570F8A" w:rsidP="00570F8A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F8628F">
        <w:rPr>
          <w:rFonts w:ascii="Garamond" w:hAnsi="Garamond"/>
        </w:rPr>
        <w:t>Pancake sale held last week</w:t>
      </w:r>
      <w:r w:rsidR="00F8628F" w:rsidRPr="00F8628F">
        <w:rPr>
          <w:rFonts w:ascii="Garamond" w:hAnsi="Garamond"/>
        </w:rPr>
        <w:t>, raised $20</w:t>
      </w:r>
      <w:r w:rsidRPr="00F8628F">
        <w:rPr>
          <w:rFonts w:ascii="Garamond" w:hAnsi="Garamond"/>
        </w:rPr>
        <w:t xml:space="preserve">, will repeat event </w:t>
      </w:r>
    </w:p>
    <w:p w14:paraId="20F93A72" w14:textId="624A0F42" w:rsidR="00211DC7" w:rsidRPr="00F8628F" w:rsidRDefault="00211DC7" w:rsidP="008A066B">
      <w:pPr>
        <w:pStyle w:val="Body"/>
        <w:ind w:left="720"/>
        <w:rPr>
          <w:rFonts w:ascii="Garamond" w:hAnsi="Garamond"/>
        </w:rPr>
      </w:pPr>
    </w:p>
    <w:p w14:paraId="456E7A43" w14:textId="74143B79" w:rsidR="00534EC7" w:rsidRPr="00F8628F" w:rsidRDefault="00031417" w:rsidP="00570F8A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F8628F">
        <w:rPr>
          <w:rFonts w:ascii="Garamond" w:hAnsi="Garamond"/>
        </w:rPr>
        <w:t>Webmaster Report</w:t>
      </w:r>
      <w:r w:rsidR="00EE3D74" w:rsidRPr="00F8628F">
        <w:rPr>
          <w:rFonts w:ascii="Garamond" w:hAnsi="Garamond"/>
        </w:rPr>
        <w:t xml:space="preserve"> (</w:t>
      </w:r>
      <w:r w:rsidR="00A9031B" w:rsidRPr="00F8628F">
        <w:rPr>
          <w:rFonts w:ascii="Garamond" w:hAnsi="Garamond"/>
        </w:rPr>
        <w:t>Bartlett</w:t>
      </w:r>
      <w:r w:rsidR="00EE3D74" w:rsidRPr="00F8628F">
        <w:rPr>
          <w:rFonts w:ascii="Garamond" w:hAnsi="Garamond"/>
        </w:rPr>
        <w:t>):</w:t>
      </w:r>
      <w:r w:rsidR="00570F8A" w:rsidRPr="00F8628F">
        <w:rPr>
          <w:rFonts w:ascii="Garamond" w:hAnsi="Garamond"/>
        </w:rPr>
        <w:t xml:space="preserve"> no report</w:t>
      </w:r>
    </w:p>
    <w:p w14:paraId="68136523" w14:textId="77777777" w:rsidR="0088120E" w:rsidRPr="00E01661" w:rsidRDefault="0088120E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2D67323C" w14:textId="4523F8A9" w:rsidR="00534EC7" w:rsidRPr="00534EC7" w:rsidRDefault="00C04D09" w:rsidP="00534EC7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E01661">
        <w:rPr>
          <w:rFonts w:ascii="Garamond" w:hAnsi="Garamond"/>
        </w:rPr>
        <w:t>Open Forum</w:t>
      </w:r>
      <w:r w:rsidR="00037EC3">
        <w:rPr>
          <w:rFonts w:ascii="Garamond" w:hAnsi="Garamond"/>
        </w:rPr>
        <w:t>:</w:t>
      </w:r>
      <w:r w:rsidR="00F8628F">
        <w:rPr>
          <w:rFonts w:ascii="Garamond" w:hAnsi="Garamond"/>
        </w:rPr>
        <w:t xml:space="preserve"> no items brought forth for discussion</w:t>
      </w:r>
    </w:p>
    <w:p w14:paraId="5C50A65E" w14:textId="77777777" w:rsidR="009A09D1" w:rsidRPr="00E01661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69893BC" w14:textId="69029961" w:rsidR="005D0531" w:rsidRPr="00E01661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E01661">
        <w:rPr>
          <w:rFonts w:ascii="Garamond" w:hAnsi="Garamond"/>
        </w:rPr>
        <w:t>Adjourn</w:t>
      </w:r>
      <w:r w:rsidR="00354BC8" w:rsidRPr="00E01661">
        <w:rPr>
          <w:rFonts w:ascii="Garamond" w:hAnsi="Garamond"/>
        </w:rPr>
        <w:t>:</w:t>
      </w:r>
      <w:r w:rsidRPr="00E01661">
        <w:rPr>
          <w:rFonts w:ascii="Garamond" w:hAnsi="Garamond"/>
        </w:rPr>
        <w:t xml:space="preserve"> </w:t>
      </w:r>
      <w:r w:rsidR="003E270C">
        <w:rPr>
          <w:rFonts w:ascii="Garamond" w:hAnsi="Garamond"/>
        </w:rPr>
        <w:t>6:21pm</w:t>
      </w:r>
    </w:p>
    <w:p w14:paraId="56687A3F" w14:textId="77777777" w:rsidR="006849B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proofErr w:type="spellStart"/>
            <w:r w:rsidRPr="00100ADD">
              <w:rPr>
                <w:rFonts w:ascii="Garamond" w:hAnsi="Garamond"/>
                <w:bCs/>
                <w:strike/>
              </w:rPr>
              <w:t>D’Youville</w:t>
            </w:r>
            <w:proofErr w:type="spellEnd"/>
            <w:r w:rsidRPr="00100ADD">
              <w:rPr>
                <w:rFonts w:ascii="Garamond" w:hAnsi="Garamond"/>
                <w:bCs/>
                <w:strike/>
              </w:rPr>
              <w:t xml:space="preserve">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proofErr w:type="spellStart"/>
            <w:r w:rsidRPr="004E2EC4">
              <w:rPr>
                <w:rFonts w:ascii="Garamond" w:hAnsi="Garamond"/>
                <w:bCs/>
                <w:strike/>
              </w:rPr>
              <w:t>D’Youville</w:t>
            </w:r>
            <w:proofErr w:type="spellEnd"/>
            <w:r w:rsidRPr="004E2EC4">
              <w:rPr>
                <w:rFonts w:ascii="Garamond" w:hAnsi="Garamond"/>
                <w:bCs/>
                <w:strike/>
              </w:rPr>
              <w:t xml:space="preserve">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F9687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11/</w:t>
            </w:r>
            <w:r w:rsidR="00A9031B" w:rsidRPr="00F96879">
              <w:rPr>
                <w:rFonts w:ascii="Garamond" w:hAnsi="Garamond"/>
                <w:strike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F9687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F96879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F96879">
              <w:rPr>
                <w:rFonts w:ascii="Garamond" w:hAnsi="Garamond"/>
                <w:strike/>
                <w:color w:val="000000"/>
              </w:rPr>
              <w:t>o</w:t>
            </w:r>
            <w:r w:rsidRPr="00F96879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F9687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12/</w:t>
            </w:r>
            <w:r w:rsidR="00A9031B" w:rsidRPr="00F96879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F9687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9687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F96879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proofErr w:type="spellStart"/>
            <w:r w:rsidRPr="00F96879">
              <w:rPr>
                <w:rFonts w:ascii="Garamond" w:hAnsi="Garamond"/>
                <w:strike/>
                <w:color w:val="000000"/>
              </w:rPr>
              <w:t>D’Youville</w:t>
            </w:r>
            <w:proofErr w:type="spellEnd"/>
            <w:r w:rsidRPr="00F96879">
              <w:rPr>
                <w:rFonts w:ascii="Garamond" w:hAnsi="Garamond"/>
                <w:strike/>
                <w:color w:val="000000"/>
              </w:rPr>
              <w:t xml:space="preserve">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967077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967077">
              <w:rPr>
                <w:rFonts w:ascii="Garamond" w:hAnsi="Garamond"/>
                <w:strike/>
                <w:color w:val="000101"/>
              </w:rPr>
              <w:t>1/</w:t>
            </w:r>
            <w:r w:rsidR="00A9031B" w:rsidRPr="00967077">
              <w:rPr>
                <w:rFonts w:ascii="Garamond" w:hAnsi="Garamond"/>
                <w:strike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967077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96707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967077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967077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967077">
              <w:rPr>
                <w:rFonts w:ascii="Garamond" w:hAnsi="Garamond"/>
                <w:strike/>
                <w:color w:val="000000"/>
              </w:rPr>
              <w:t>o</w:t>
            </w:r>
            <w:r w:rsidRPr="00967077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967077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967077">
              <w:rPr>
                <w:rFonts w:ascii="Garamond" w:hAnsi="Garamond"/>
                <w:strike/>
                <w:color w:val="000101"/>
              </w:rPr>
              <w:t>2/</w:t>
            </w:r>
            <w:r w:rsidR="00A9031B" w:rsidRPr="00967077">
              <w:rPr>
                <w:rFonts w:ascii="Garamond" w:hAnsi="Garamond"/>
                <w:strike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967077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96707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967077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proofErr w:type="spellStart"/>
            <w:r w:rsidRPr="00967077">
              <w:rPr>
                <w:rFonts w:ascii="Garamond" w:hAnsi="Garamond"/>
                <w:strike/>
                <w:color w:val="000000"/>
              </w:rPr>
              <w:t>D’Youville</w:t>
            </w:r>
            <w:proofErr w:type="spellEnd"/>
            <w:r w:rsidRPr="00967077">
              <w:rPr>
                <w:rFonts w:ascii="Garamond" w:hAnsi="Garamond"/>
                <w:strike/>
                <w:color w:val="000000"/>
              </w:rPr>
              <w:t xml:space="preserve">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3B9DCD03" w:rsidR="00B73058" w:rsidRPr="00A9031B" w:rsidRDefault="00A9031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TBD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proofErr w:type="spellStart"/>
            <w:r w:rsidRPr="00A9031B">
              <w:rPr>
                <w:rFonts w:ascii="Garamond" w:hAnsi="Garamond"/>
                <w:color w:val="000000"/>
              </w:rPr>
              <w:t>D’Youville</w:t>
            </w:r>
            <w:proofErr w:type="spellEnd"/>
            <w:r w:rsidRPr="00A9031B">
              <w:rPr>
                <w:rFonts w:ascii="Garamond" w:hAnsi="Garamond"/>
                <w:color w:val="000000"/>
              </w:rPr>
              <w:t xml:space="preserve">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078C" w14:textId="77777777" w:rsidR="00402269" w:rsidRDefault="00402269">
      <w:r>
        <w:separator/>
      </w:r>
    </w:p>
  </w:endnote>
  <w:endnote w:type="continuationSeparator" w:id="0">
    <w:p w14:paraId="51847A94" w14:textId="77777777" w:rsidR="00402269" w:rsidRDefault="004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5A8C3" w14:textId="77777777" w:rsidR="00402269" w:rsidRDefault="00402269">
      <w:r>
        <w:separator/>
      </w:r>
    </w:p>
  </w:footnote>
  <w:footnote w:type="continuationSeparator" w:id="0">
    <w:p w14:paraId="42498474" w14:textId="77777777" w:rsidR="00402269" w:rsidRDefault="0040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3C3BA6A2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967077">
      <w:rPr>
        <w:rFonts w:ascii="Garamond" w:hAnsi="Garamond"/>
      </w:rPr>
      <w:t>February 13, 2018</w:t>
    </w:r>
    <w:r>
      <w:rPr>
        <w:rFonts w:ascii="Garamond" w:hAnsi="Garamond"/>
      </w:rPr>
      <w:t xml:space="preserve"> at </w:t>
    </w:r>
    <w:r w:rsidRPr="00A96241">
      <w:rPr>
        <w:rFonts w:ascii="Garamond" w:hAnsi="Garamond"/>
      </w:rPr>
      <w:t>5:30 pm</w:t>
    </w:r>
  </w:p>
  <w:p w14:paraId="19D946B6" w14:textId="5866B02A" w:rsidR="006845C2" w:rsidRPr="00A96241" w:rsidRDefault="004E2EC4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proofErr w:type="spellStart"/>
    <w:r>
      <w:rPr>
        <w:rFonts w:ascii="Garamond" w:hAnsi="Garamond"/>
      </w:rPr>
      <w:t>D’Youville</w:t>
    </w:r>
    <w:proofErr w:type="spellEnd"/>
    <w:r>
      <w:rPr>
        <w:rFonts w:ascii="Garamond" w:hAnsi="Garamond"/>
      </w:rPr>
      <w:t xml:space="preserve"> College School of Pharmacy – Drug Information Center DAC 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0481F"/>
    <w:rsid w:val="00025859"/>
    <w:rsid w:val="00031417"/>
    <w:rsid w:val="00035EBB"/>
    <w:rsid w:val="00037EC3"/>
    <w:rsid w:val="00053BE8"/>
    <w:rsid w:val="0005548B"/>
    <w:rsid w:val="00060116"/>
    <w:rsid w:val="00083B73"/>
    <w:rsid w:val="00086C86"/>
    <w:rsid w:val="00087F81"/>
    <w:rsid w:val="0009121D"/>
    <w:rsid w:val="00091B41"/>
    <w:rsid w:val="000A6B1A"/>
    <w:rsid w:val="000B4EA2"/>
    <w:rsid w:val="000C304D"/>
    <w:rsid w:val="000C4CA9"/>
    <w:rsid w:val="000D25D7"/>
    <w:rsid w:val="000D3039"/>
    <w:rsid w:val="000D3462"/>
    <w:rsid w:val="000D38DD"/>
    <w:rsid w:val="000F041A"/>
    <w:rsid w:val="000F6D1A"/>
    <w:rsid w:val="00100ADD"/>
    <w:rsid w:val="00105253"/>
    <w:rsid w:val="001136AF"/>
    <w:rsid w:val="00136583"/>
    <w:rsid w:val="001402B8"/>
    <w:rsid w:val="00145A48"/>
    <w:rsid w:val="00162956"/>
    <w:rsid w:val="00172455"/>
    <w:rsid w:val="00172A22"/>
    <w:rsid w:val="001879B4"/>
    <w:rsid w:val="001966C8"/>
    <w:rsid w:val="001B5496"/>
    <w:rsid w:val="001E155F"/>
    <w:rsid w:val="001E4335"/>
    <w:rsid w:val="001E536F"/>
    <w:rsid w:val="001F3F5F"/>
    <w:rsid w:val="002020D7"/>
    <w:rsid w:val="00206ABC"/>
    <w:rsid w:val="0021138F"/>
    <w:rsid w:val="00211DC7"/>
    <w:rsid w:val="00225549"/>
    <w:rsid w:val="00243C80"/>
    <w:rsid w:val="002528F9"/>
    <w:rsid w:val="00262E38"/>
    <w:rsid w:val="002752FB"/>
    <w:rsid w:val="00291F7D"/>
    <w:rsid w:val="00295D9D"/>
    <w:rsid w:val="002B781C"/>
    <w:rsid w:val="002C1087"/>
    <w:rsid w:val="002C43A2"/>
    <w:rsid w:val="002D34A9"/>
    <w:rsid w:val="002D4BEF"/>
    <w:rsid w:val="002D5D61"/>
    <w:rsid w:val="002E69BA"/>
    <w:rsid w:val="00307E47"/>
    <w:rsid w:val="003155B3"/>
    <w:rsid w:val="0032198A"/>
    <w:rsid w:val="00322607"/>
    <w:rsid w:val="003308A5"/>
    <w:rsid w:val="00330B5E"/>
    <w:rsid w:val="003373D6"/>
    <w:rsid w:val="00340171"/>
    <w:rsid w:val="003545A7"/>
    <w:rsid w:val="00354BC8"/>
    <w:rsid w:val="0035579C"/>
    <w:rsid w:val="003564B9"/>
    <w:rsid w:val="0035796C"/>
    <w:rsid w:val="0036330B"/>
    <w:rsid w:val="00364D50"/>
    <w:rsid w:val="003767B3"/>
    <w:rsid w:val="00381797"/>
    <w:rsid w:val="00385E1A"/>
    <w:rsid w:val="00386EE5"/>
    <w:rsid w:val="00391D6A"/>
    <w:rsid w:val="00393B1C"/>
    <w:rsid w:val="003A32DE"/>
    <w:rsid w:val="003A51BF"/>
    <w:rsid w:val="003B5A0F"/>
    <w:rsid w:val="003C43A8"/>
    <w:rsid w:val="003D5DAE"/>
    <w:rsid w:val="003E170D"/>
    <w:rsid w:val="003E270C"/>
    <w:rsid w:val="003F2A07"/>
    <w:rsid w:val="003F42FB"/>
    <w:rsid w:val="00402269"/>
    <w:rsid w:val="00413791"/>
    <w:rsid w:val="00421CFA"/>
    <w:rsid w:val="00423D9F"/>
    <w:rsid w:val="00425671"/>
    <w:rsid w:val="00437C3F"/>
    <w:rsid w:val="0044176A"/>
    <w:rsid w:val="00442ED4"/>
    <w:rsid w:val="0044547D"/>
    <w:rsid w:val="0045168E"/>
    <w:rsid w:val="00452F38"/>
    <w:rsid w:val="004544E6"/>
    <w:rsid w:val="0046482C"/>
    <w:rsid w:val="00464A3B"/>
    <w:rsid w:val="00467438"/>
    <w:rsid w:val="004726BC"/>
    <w:rsid w:val="0047321A"/>
    <w:rsid w:val="00473695"/>
    <w:rsid w:val="00475417"/>
    <w:rsid w:val="0048044E"/>
    <w:rsid w:val="004B08A8"/>
    <w:rsid w:val="004B28AD"/>
    <w:rsid w:val="004D5200"/>
    <w:rsid w:val="004D6088"/>
    <w:rsid w:val="004E2EC4"/>
    <w:rsid w:val="004E62AD"/>
    <w:rsid w:val="004F4CBE"/>
    <w:rsid w:val="004F6566"/>
    <w:rsid w:val="00502D1F"/>
    <w:rsid w:val="0051660F"/>
    <w:rsid w:val="00532B72"/>
    <w:rsid w:val="00534EC7"/>
    <w:rsid w:val="00547C99"/>
    <w:rsid w:val="00552AC6"/>
    <w:rsid w:val="00554DEE"/>
    <w:rsid w:val="00556C7E"/>
    <w:rsid w:val="005602A5"/>
    <w:rsid w:val="00563C2D"/>
    <w:rsid w:val="00570F8A"/>
    <w:rsid w:val="00587C77"/>
    <w:rsid w:val="005A5C42"/>
    <w:rsid w:val="005B7C58"/>
    <w:rsid w:val="005D0531"/>
    <w:rsid w:val="005D0B30"/>
    <w:rsid w:val="005D0EDF"/>
    <w:rsid w:val="005D4FE1"/>
    <w:rsid w:val="005E0F03"/>
    <w:rsid w:val="005E26BA"/>
    <w:rsid w:val="005E6373"/>
    <w:rsid w:val="005F4927"/>
    <w:rsid w:val="005F5037"/>
    <w:rsid w:val="006004D5"/>
    <w:rsid w:val="0062457A"/>
    <w:rsid w:val="00630969"/>
    <w:rsid w:val="006321A5"/>
    <w:rsid w:val="006329F2"/>
    <w:rsid w:val="00640B4D"/>
    <w:rsid w:val="0065591C"/>
    <w:rsid w:val="0065774B"/>
    <w:rsid w:val="00661686"/>
    <w:rsid w:val="00671651"/>
    <w:rsid w:val="006845C2"/>
    <w:rsid w:val="006849BA"/>
    <w:rsid w:val="00686117"/>
    <w:rsid w:val="00686484"/>
    <w:rsid w:val="00697ECD"/>
    <w:rsid w:val="006C3B25"/>
    <w:rsid w:val="006D2ACC"/>
    <w:rsid w:val="006E194A"/>
    <w:rsid w:val="006E3AE7"/>
    <w:rsid w:val="006E467B"/>
    <w:rsid w:val="006F11F3"/>
    <w:rsid w:val="006F2905"/>
    <w:rsid w:val="007103DD"/>
    <w:rsid w:val="00711389"/>
    <w:rsid w:val="0072242F"/>
    <w:rsid w:val="00742A32"/>
    <w:rsid w:val="00747A54"/>
    <w:rsid w:val="0076010F"/>
    <w:rsid w:val="0077414A"/>
    <w:rsid w:val="00776DC1"/>
    <w:rsid w:val="0078321E"/>
    <w:rsid w:val="00791F40"/>
    <w:rsid w:val="00793E42"/>
    <w:rsid w:val="00794810"/>
    <w:rsid w:val="007B158D"/>
    <w:rsid w:val="007B6D06"/>
    <w:rsid w:val="007B7A08"/>
    <w:rsid w:val="007D0B05"/>
    <w:rsid w:val="007E4CF2"/>
    <w:rsid w:val="007F5F50"/>
    <w:rsid w:val="007F7F69"/>
    <w:rsid w:val="00806712"/>
    <w:rsid w:val="00816EAF"/>
    <w:rsid w:val="00825733"/>
    <w:rsid w:val="008357A5"/>
    <w:rsid w:val="00837CC3"/>
    <w:rsid w:val="008401E9"/>
    <w:rsid w:val="00844447"/>
    <w:rsid w:val="0084660D"/>
    <w:rsid w:val="008472A4"/>
    <w:rsid w:val="0085286F"/>
    <w:rsid w:val="00852FAE"/>
    <w:rsid w:val="00871309"/>
    <w:rsid w:val="0088120E"/>
    <w:rsid w:val="0088610E"/>
    <w:rsid w:val="008863AB"/>
    <w:rsid w:val="008913E9"/>
    <w:rsid w:val="0089543C"/>
    <w:rsid w:val="008A066B"/>
    <w:rsid w:val="008A185F"/>
    <w:rsid w:val="008A33F3"/>
    <w:rsid w:val="008C00B0"/>
    <w:rsid w:val="008D047C"/>
    <w:rsid w:val="008D1070"/>
    <w:rsid w:val="008D2855"/>
    <w:rsid w:val="008E5317"/>
    <w:rsid w:val="00910D17"/>
    <w:rsid w:val="00916C1C"/>
    <w:rsid w:val="00925CFD"/>
    <w:rsid w:val="00931749"/>
    <w:rsid w:val="00940D7C"/>
    <w:rsid w:val="00952985"/>
    <w:rsid w:val="00954EC7"/>
    <w:rsid w:val="00967077"/>
    <w:rsid w:val="00991C9F"/>
    <w:rsid w:val="00993660"/>
    <w:rsid w:val="009A053D"/>
    <w:rsid w:val="009A09D1"/>
    <w:rsid w:val="009A75B0"/>
    <w:rsid w:val="009B1788"/>
    <w:rsid w:val="009C2444"/>
    <w:rsid w:val="009E3407"/>
    <w:rsid w:val="009F3CE5"/>
    <w:rsid w:val="00A14C20"/>
    <w:rsid w:val="00A237C3"/>
    <w:rsid w:val="00A27A5D"/>
    <w:rsid w:val="00A50AD8"/>
    <w:rsid w:val="00A521BF"/>
    <w:rsid w:val="00A52CDF"/>
    <w:rsid w:val="00A61626"/>
    <w:rsid w:val="00A6363D"/>
    <w:rsid w:val="00A6749D"/>
    <w:rsid w:val="00A70DBB"/>
    <w:rsid w:val="00A9031B"/>
    <w:rsid w:val="00A96241"/>
    <w:rsid w:val="00A9674C"/>
    <w:rsid w:val="00AB5CA2"/>
    <w:rsid w:val="00AC253F"/>
    <w:rsid w:val="00AC6B12"/>
    <w:rsid w:val="00AD3E1E"/>
    <w:rsid w:val="00AD4FC6"/>
    <w:rsid w:val="00AE0BBC"/>
    <w:rsid w:val="00B106E0"/>
    <w:rsid w:val="00B15481"/>
    <w:rsid w:val="00B24350"/>
    <w:rsid w:val="00B276BC"/>
    <w:rsid w:val="00B476E5"/>
    <w:rsid w:val="00B624DE"/>
    <w:rsid w:val="00B66589"/>
    <w:rsid w:val="00B73058"/>
    <w:rsid w:val="00B83871"/>
    <w:rsid w:val="00B87478"/>
    <w:rsid w:val="00B87504"/>
    <w:rsid w:val="00BB5F12"/>
    <w:rsid w:val="00BD38DF"/>
    <w:rsid w:val="00BD3995"/>
    <w:rsid w:val="00BD5764"/>
    <w:rsid w:val="00BD7C33"/>
    <w:rsid w:val="00BE29C5"/>
    <w:rsid w:val="00BE4D21"/>
    <w:rsid w:val="00BF5B3C"/>
    <w:rsid w:val="00BF6435"/>
    <w:rsid w:val="00C04D09"/>
    <w:rsid w:val="00C105FF"/>
    <w:rsid w:val="00C13C84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65AC4"/>
    <w:rsid w:val="00C71337"/>
    <w:rsid w:val="00C77B1D"/>
    <w:rsid w:val="00C82342"/>
    <w:rsid w:val="00C92284"/>
    <w:rsid w:val="00C95C9B"/>
    <w:rsid w:val="00CA2B72"/>
    <w:rsid w:val="00CB2843"/>
    <w:rsid w:val="00CB2993"/>
    <w:rsid w:val="00CB31E7"/>
    <w:rsid w:val="00CC259F"/>
    <w:rsid w:val="00CD1B9A"/>
    <w:rsid w:val="00CE6797"/>
    <w:rsid w:val="00CF224C"/>
    <w:rsid w:val="00D11602"/>
    <w:rsid w:val="00D14721"/>
    <w:rsid w:val="00D25631"/>
    <w:rsid w:val="00D270D1"/>
    <w:rsid w:val="00D35581"/>
    <w:rsid w:val="00D423BF"/>
    <w:rsid w:val="00D45136"/>
    <w:rsid w:val="00D453C6"/>
    <w:rsid w:val="00D710FD"/>
    <w:rsid w:val="00D714AD"/>
    <w:rsid w:val="00D755E1"/>
    <w:rsid w:val="00D758D4"/>
    <w:rsid w:val="00D7650B"/>
    <w:rsid w:val="00D94498"/>
    <w:rsid w:val="00D95B98"/>
    <w:rsid w:val="00D95F31"/>
    <w:rsid w:val="00DA0331"/>
    <w:rsid w:val="00DA12E0"/>
    <w:rsid w:val="00DA3D5F"/>
    <w:rsid w:val="00DC1C33"/>
    <w:rsid w:val="00DF4DD6"/>
    <w:rsid w:val="00DF7ABF"/>
    <w:rsid w:val="00DF7C0B"/>
    <w:rsid w:val="00E01661"/>
    <w:rsid w:val="00E02DBE"/>
    <w:rsid w:val="00E15242"/>
    <w:rsid w:val="00E27211"/>
    <w:rsid w:val="00E3159A"/>
    <w:rsid w:val="00E325C9"/>
    <w:rsid w:val="00E61D0B"/>
    <w:rsid w:val="00E7256B"/>
    <w:rsid w:val="00E7682E"/>
    <w:rsid w:val="00E76AAF"/>
    <w:rsid w:val="00E81567"/>
    <w:rsid w:val="00E8156F"/>
    <w:rsid w:val="00E86F8E"/>
    <w:rsid w:val="00E9233B"/>
    <w:rsid w:val="00E94977"/>
    <w:rsid w:val="00E95B87"/>
    <w:rsid w:val="00E973E3"/>
    <w:rsid w:val="00EB0809"/>
    <w:rsid w:val="00ED75BE"/>
    <w:rsid w:val="00EE3D74"/>
    <w:rsid w:val="00EE5639"/>
    <w:rsid w:val="00EE687B"/>
    <w:rsid w:val="00EF503D"/>
    <w:rsid w:val="00F074CC"/>
    <w:rsid w:val="00F10E2E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40B2"/>
    <w:rsid w:val="00F648B6"/>
    <w:rsid w:val="00F65F0A"/>
    <w:rsid w:val="00F8628F"/>
    <w:rsid w:val="00F939B7"/>
    <w:rsid w:val="00F93C26"/>
    <w:rsid w:val="00F95011"/>
    <w:rsid w:val="00F96879"/>
    <w:rsid w:val="00FA38A6"/>
    <w:rsid w:val="00FC12BB"/>
    <w:rsid w:val="00FC4EA0"/>
    <w:rsid w:val="00FD2CF8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41EE-BF45-4B05-B55A-172D3DD6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Dell Desktop</cp:lastModifiedBy>
  <cp:revision>11</cp:revision>
  <dcterms:created xsi:type="dcterms:W3CDTF">2018-02-13T21:53:00Z</dcterms:created>
  <dcterms:modified xsi:type="dcterms:W3CDTF">2018-03-08T01:54:00Z</dcterms:modified>
</cp:coreProperties>
</file>