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B5841" w14:textId="77777777" w:rsidR="008E6399" w:rsidRPr="001C54B6" w:rsidRDefault="008E6399" w:rsidP="008E6399">
      <w:pPr>
        <w:spacing w:after="0" w:line="240" w:lineRule="auto"/>
        <w:jc w:val="center"/>
        <w:rPr>
          <w:rFonts w:ascii="Calibri" w:hAnsi="Calibri"/>
        </w:rPr>
      </w:pPr>
      <w:r w:rsidRPr="001C54B6">
        <w:rPr>
          <w:rFonts w:ascii="Calibri" w:hAnsi="Calibri"/>
        </w:rPr>
        <w:t>Western New York Society of Health-System Pharmacists</w:t>
      </w:r>
    </w:p>
    <w:p w14:paraId="0AD2276C" w14:textId="60728A94" w:rsidR="002A645B" w:rsidRPr="001C54B6" w:rsidRDefault="368832E0" w:rsidP="368832E0">
      <w:pPr>
        <w:spacing w:after="0" w:line="240" w:lineRule="auto"/>
        <w:jc w:val="center"/>
        <w:rPr>
          <w:rFonts w:ascii="Calibri" w:hAnsi="Calibri"/>
        </w:rPr>
      </w:pPr>
      <w:r w:rsidRPr="368832E0">
        <w:rPr>
          <w:rFonts w:ascii="Calibri" w:hAnsi="Calibri"/>
        </w:rPr>
        <w:t>Board of Directors Meeting Minutes</w:t>
      </w:r>
    </w:p>
    <w:p w14:paraId="69725DD4" w14:textId="7EA6C135" w:rsidR="008E6399" w:rsidRPr="001C54B6" w:rsidRDefault="00C027D2" w:rsidP="008E6399">
      <w:pPr>
        <w:spacing w:after="0" w:line="240" w:lineRule="auto"/>
        <w:jc w:val="center"/>
        <w:rPr>
          <w:rFonts w:ascii="Calibri" w:hAnsi="Calibri"/>
        </w:rPr>
      </w:pPr>
      <w:r>
        <w:rPr>
          <w:rFonts w:ascii="Calibri" w:hAnsi="Calibri"/>
        </w:rPr>
        <w:t>5/14/19 @5:30pm</w:t>
      </w:r>
    </w:p>
    <w:p w14:paraId="28EB1184" w14:textId="59D72F50" w:rsidR="008E6399" w:rsidRPr="001C54B6" w:rsidRDefault="00C027D2" w:rsidP="008E6399">
      <w:pPr>
        <w:spacing w:after="0" w:line="240" w:lineRule="auto"/>
        <w:jc w:val="center"/>
        <w:rPr>
          <w:rFonts w:ascii="Calibri" w:hAnsi="Calibri"/>
        </w:rPr>
      </w:pPr>
      <w:r>
        <w:rPr>
          <w:rFonts w:ascii="Calibri" w:hAnsi="Calibri"/>
        </w:rPr>
        <w:t>DYC</w:t>
      </w:r>
    </w:p>
    <w:p w14:paraId="672A6659" w14:textId="77777777" w:rsidR="008E6399" w:rsidRPr="001C54B6" w:rsidRDefault="008E6399">
      <w:pPr>
        <w:rPr>
          <w:rFonts w:ascii="Calibri" w:hAnsi="Calibri"/>
        </w:rPr>
      </w:pPr>
    </w:p>
    <w:p w14:paraId="52D98C86" w14:textId="07AB1E83" w:rsidR="008E6399" w:rsidRDefault="368832E0" w:rsidP="008E6399">
      <w:pPr>
        <w:numPr>
          <w:ilvl w:val="0"/>
          <w:numId w:val="1"/>
        </w:numPr>
        <w:rPr>
          <w:rFonts w:ascii="Calibri" w:hAnsi="Calibri"/>
        </w:rPr>
      </w:pPr>
      <w:r w:rsidRPr="368832E0">
        <w:rPr>
          <w:rFonts w:ascii="Calibri" w:hAnsi="Calibri"/>
        </w:rPr>
        <w:t xml:space="preserve">Approval of Previous Meeting Minutes </w:t>
      </w:r>
    </w:p>
    <w:p w14:paraId="4ABE49AD" w14:textId="518F3214" w:rsidR="00F07A16" w:rsidRDefault="00F07A16" w:rsidP="00F07A16">
      <w:pPr>
        <w:numPr>
          <w:ilvl w:val="1"/>
          <w:numId w:val="1"/>
        </w:numPr>
        <w:rPr>
          <w:rFonts w:ascii="Calibri" w:hAnsi="Calibri"/>
        </w:rPr>
      </w:pPr>
      <w:r>
        <w:rPr>
          <w:rFonts w:ascii="Calibri" w:hAnsi="Calibri"/>
        </w:rPr>
        <w:t>Motion: Talisa</w:t>
      </w:r>
    </w:p>
    <w:p w14:paraId="0D15F8C4" w14:textId="159C6809" w:rsidR="00F07A16" w:rsidRDefault="00F07A16" w:rsidP="00F07A16">
      <w:pPr>
        <w:numPr>
          <w:ilvl w:val="1"/>
          <w:numId w:val="1"/>
        </w:numPr>
        <w:rPr>
          <w:rFonts w:ascii="Calibri" w:hAnsi="Calibri"/>
        </w:rPr>
      </w:pPr>
      <w:r>
        <w:rPr>
          <w:rFonts w:ascii="Calibri" w:hAnsi="Calibri"/>
        </w:rPr>
        <w:t>Second: Brian</w:t>
      </w:r>
    </w:p>
    <w:p w14:paraId="45FB0818" w14:textId="19E8DE93" w:rsidR="008E6399" w:rsidRDefault="368832E0" w:rsidP="000774BB">
      <w:pPr>
        <w:numPr>
          <w:ilvl w:val="0"/>
          <w:numId w:val="1"/>
        </w:numPr>
        <w:rPr>
          <w:rFonts w:ascii="Calibri" w:hAnsi="Calibri"/>
        </w:rPr>
      </w:pPr>
      <w:r w:rsidRPr="368832E0">
        <w:rPr>
          <w:rFonts w:ascii="Calibri" w:hAnsi="Calibri"/>
        </w:rPr>
        <w:t>President’s Report (Cieri-Hutcherson):</w:t>
      </w:r>
    </w:p>
    <w:p w14:paraId="3C6640AA" w14:textId="77777777" w:rsidR="003864F0" w:rsidRPr="003864F0" w:rsidRDefault="003864F0" w:rsidP="003864F0">
      <w:pPr>
        <w:ind w:left="360"/>
        <w:rPr>
          <w:rFonts w:ascii="Calibri" w:hAnsi="Calibri"/>
        </w:rPr>
      </w:pPr>
      <w:r w:rsidRPr="003864F0">
        <w:rPr>
          <w:rFonts w:ascii="Calibri" w:hAnsi="Calibri"/>
        </w:rPr>
        <w:t>•</w:t>
      </w:r>
      <w:r w:rsidRPr="003864F0">
        <w:rPr>
          <w:rFonts w:ascii="Calibri" w:hAnsi="Calibri"/>
        </w:rPr>
        <w:tab/>
        <w:t xml:space="preserve">NYSCHP updates: </w:t>
      </w:r>
    </w:p>
    <w:p w14:paraId="641BC1ED" w14:textId="40F78DED" w:rsidR="00F733CA" w:rsidRPr="00F733CA" w:rsidRDefault="003864F0" w:rsidP="00F733CA">
      <w:pPr>
        <w:pStyle w:val="ListParagraph"/>
        <w:numPr>
          <w:ilvl w:val="0"/>
          <w:numId w:val="11"/>
        </w:numPr>
        <w:rPr>
          <w:rFonts w:ascii="Calibri" w:hAnsi="Calibri"/>
        </w:rPr>
      </w:pPr>
      <w:r w:rsidRPr="00F733CA">
        <w:rPr>
          <w:rFonts w:ascii="Calibri" w:hAnsi="Calibri"/>
        </w:rPr>
        <w:t>Ballots for 2019-</w:t>
      </w:r>
      <w:r w:rsidR="00F733CA" w:rsidRPr="00F733CA">
        <w:rPr>
          <w:rFonts w:ascii="Calibri" w:hAnsi="Calibri"/>
        </w:rPr>
        <w:t>2020 Elections will be out soon</w:t>
      </w:r>
    </w:p>
    <w:p w14:paraId="23C89BB4" w14:textId="77777777" w:rsidR="00F733CA" w:rsidRDefault="003864F0" w:rsidP="00F733CA">
      <w:pPr>
        <w:pStyle w:val="ListParagraph"/>
        <w:numPr>
          <w:ilvl w:val="1"/>
          <w:numId w:val="11"/>
        </w:numPr>
        <w:rPr>
          <w:rFonts w:ascii="Calibri" w:hAnsi="Calibri"/>
        </w:rPr>
      </w:pPr>
      <w:r w:rsidRPr="00F733CA">
        <w:rPr>
          <w:rFonts w:ascii="Calibri" w:hAnsi="Calibri"/>
        </w:rPr>
        <w:t>President Elect</w:t>
      </w:r>
    </w:p>
    <w:p w14:paraId="341F2B1E" w14:textId="77777777" w:rsidR="00F733CA" w:rsidRDefault="003864F0" w:rsidP="00F733CA">
      <w:pPr>
        <w:pStyle w:val="ListParagraph"/>
        <w:numPr>
          <w:ilvl w:val="2"/>
          <w:numId w:val="11"/>
        </w:numPr>
        <w:rPr>
          <w:rFonts w:ascii="Calibri" w:hAnsi="Calibri"/>
        </w:rPr>
      </w:pPr>
      <w:r w:rsidRPr="00F733CA">
        <w:rPr>
          <w:rFonts w:ascii="Calibri" w:hAnsi="Calibri"/>
        </w:rPr>
        <w:t>Ruth Cassidy</w:t>
      </w:r>
    </w:p>
    <w:p w14:paraId="11D62AC4" w14:textId="77777777" w:rsidR="00F733CA" w:rsidRDefault="003864F0" w:rsidP="00F733CA">
      <w:pPr>
        <w:pStyle w:val="ListParagraph"/>
        <w:numPr>
          <w:ilvl w:val="2"/>
          <w:numId w:val="11"/>
        </w:numPr>
        <w:rPr>
          <w:rFonts w:ascii="Calibri" w:hAnsi="Calibri"/>
        </w:rPr>
      </w:pPr>
      <w:r w:rsidRPr="00F733CA">
        <w:rPr>
          <w:rFonts w:ascii="Calibri" w:hAnsi="Calibri"/>
        </w:rPr>
        <w:t>Travis Dick</w:t>
      </w:r>
    </w:p>
    <w:p w14:paraId="591F010D" w14:textId="77777777" w:rsidR="00F733CA" w:rsidRDefault="003864F0" w:rsidP="00F733CA">
      <w:pPr>
        <w:pStyle w:val="ListParagraph"/>
        <w:numPr>
          <w:ilvl w:val="1"/>
          <w:numId w:val="11"/>
        </w:numPr>
        <w:rPr>
          <w:rFonts w:ascii="Calibri" w:hAnsi="Calibri"/>
        </w:rPr>
      </w:pPr>
      <w:r w:rsidRPr="00F733CA">
        <w:rPr>
          <w:rFonts w:ascii="Calibri" w:hAnsi="Calibri"/>
        </w:rPr>
        <w:t>Director of Pharmacy Practice</w:t>
      </w:r>
    </w:p>
    <w:p w14:paraId="1F08B07C" w14:textId="77777777" w:rsidR="00F733CA" w:rsidRDefault="003864F0" w:rsidP="00F733CA">
      <w:pPr>
        <w:pStyle w:val="ListParagraph"/>
        <w:numPr>
          <w:ilvl w:val="2"/>
          <w:numId w:val="11"/>
        </w:numPr>
        <w:rPr>
          <w:rFonts w:ascii="Calibri" w:hAnsi="Calibri"/>
        </w:rPr>
      </w:pPr>
      <w:r w:rsidRPr="00F733CA">
        <w:rPr>
          <w:rFonts w:ascii="Calibri" w:hAnsi="Calibri"/>
        </w:rPr>
        <w:t>Mary Choy</w:t>
      </w:r>
    </w:p>
    <w:p w14:paraId="3E80AAC8" w14:textId="77777777" w:rsidR="00F733CA" w:rsidRDefault="003864F0" w:rsidP="00F733CA">
      <w:pPr>
        <w:pStyle w:val="ListParagraph"/>
        <w:numPr>
          <w:ilvl w:val="2"/>
          <w:numId w:val="11"/>
        </w:numPr>
        <w:rPr>
          <w:rFonts w:ascii="Calibri" w:hAnsi="Calibri"/>
        </w:rPr>
      </w:pPr>
      <w:proofErr w:type="spellStart"/>
      <w:r w:rsidRPr="00F733CA">
        <w:rPr>
          <w:rFonts w:ascii="Calibri" w:hAnsi="Calibri"/>
        </w:rPr>
        <w:t>Amisha</w:t>
      </w:r>
      <w:proofErr w:type="spellEnd"/>
      <w:r w:rsidRPr="00F733CA">
        <w:rPr>
          <w:rFonts w:ascii="Calibri" w:hAnsi="Calibri"/>
        </w:rPr>
        <w:t xml:space="preserve"> </w:t>
      </w:r>
      <w:proofErr w:type="spellStart"/>
      <w:r w:rsidRPr="00F733CA">
        <w:rPr>
          <w:rFonts w:ascii="Calibri" w:hAnsi="Calibri"/>
        </w:rPr>
        <w:t>Leimbach</w:t>
      </w:r>
      <w:proofErr w:type="spellEnd"/>
    </w:p>
    <w:p w14:paraId="457B7F14" w14:textId="77777777" w:rsidR="00F733CA" w:rsidRDefault="003864F0" w:rsidP="00F733CA">
      <w:pPr>
        <w:pStyle w:val="ListParagraph"/>
        <w:numPr>
          <w:ilvl w:val="1"/>
          <w:numId w:val="11"/>
        </w:numPr>
        <w:rPr>
          <w:rFonts w:ascii="Calibri" w:hAnsi="Calibri"/>
        </w:rPr>
      </w:pPr>
      <w:r w:rsidRPr="00F733CA">
        <w:rPr>
          <w:rFonts w:ascii="Calibri" w:hAnsi="Calibri"/>
        </w:rPr>
        <w:t>Director of Industry Affairs</w:t>
      </w:r>
    </w:p>
    <w:p w14:paraId="16D69E42" w14:textId="77777777" w:rsidR="00F733CA" w:rsidRDefault="003864F0" w:rsidP="00F733CA">
      <w:pPr>
        <w:pStyle w:val="ListParagraph"/>
        <w:numPr>
          <w:ilvl w:val="2"/>
          <w:numId w:val="11"/>
        </w:numPr>
        <w:rPr>
          <w:rFonts w:ascii="Calibri" w:hAnsi="Calibri"/>
        </w:rPr>
      </w:pPr>
      <w:r w:rsidRPr="00F733CA">
        <w:rPr>
          <w:rFonts w:ascii="Calibri" w:hAnsi="Calibri"/>
        </w:rPr>
        <w:t>Elizabeth Cobb</w:t>
      </w:r>
    </w:p>
    <w:p w14:paraId="3420DAB8" w14:textId="77777777" w:rsidR="00F733CA" w:rsidRDefault="003864F0" w:rsidP="00F733CA">
      <w:pPr>
        <w:pStyle w:val="ListParagraph"/>
        <w:numPr>
          <w:ilvl w:val="2"/>
          <w:numId w:val="11"/>
        </w:numPr>
        <w:rPr>
          <w:rFonts w:ascii="Calibri" w:hAnsi="Calibri"/>
        </w:rPr>
      </w:pPr>
      <w:r w:rsidRPr="00F733CA">
        <w:rPr>
          <w:rFonts w:ascii="Calibri" w:hAnsi="Calibri"/>
        </w:rPr>
        <w:t>Daryl Schiller</w:t>
      </w:r>
    </w:p>
    <w:p w14:paraId="751C8D78" w14:textId="77777777" w:rsidR="00F733CA" w:rsidRDefault="003864F0" w:rsidP="00F733CA">
      <w:pPr>
        <w:pStyle w:val="ListParagraph"/>
        <w:numPr>
          <w:ilvl w:val="1"/>
          <w:numId w:val="11"/>
        </w:numPr>
        <w:rPr>
          <w:rFonts w:ascii="Calibri" w:hAnsi="Calibri"/>
        </w:rPr>
      </w:pPr>
      <w:r w:rsidRPr="00F733CA">
        <w:rPr>
          <w:rFonts w:ascii="Calibri" w:hAnsi="Calibri"/>
        </w:rPr>
        <w:t>Director of Education and Workforce Development</w:t>
      </w:r>
    </w:p>
    <w:p w14:paraId="78074C8F" w14:textId="77777777" w:rsidR="00F733CA" w:rsidRDefault="003864F0" w:rsidP="00F733CA">
      <w:pPr>
        <w:pStyle w:val="ListParagraph"/>
        <w:numPr>
          <w:ilvl w:val="2"/>
          <w:numId w:val="11"/>
        </w:numPr>
        <w:rPr>
          <w:rFonts w:ascii="Calibri" w:hAnsi="Calibri"/>
        </w:rPr>
      </w:pPr>
      <w:r w:rsidRPr="00F733CA">
        <w:rPr>
          <w:rFonts w:ascii="Calibri" w:hAnsi="Calibri"/>
        </w:rPr>
        <w:t>Karen Berger</w:t>
      </w:r>
    </w:p>
    <w:p w14:paraId="41122E94" w14:textId="4B110069" w:rsidR="003864F0" w:rsidRPr="00F733CA" w:rsidRDefault="003864F0" w:rsidP="00F733CA">
      <w:pPr>
        <w:pStyle w:val="ListParagraph"/>
        <w:numPr>
          <w:ilvl w:val="2"/>
          <w:numId w:val="11"/>
        </w:numPr>
        <w:rPr>
          <w:rFonts w:ascii="Calibri" w:hAnsi="Calibri"/>
        </w:rPr>
      </w:pPr>
      <w:r w:rsidRPr="00F733CA">
        <w:rPr>
          <w:rFonts w:ascii="Calibri" w:hAnsi="Calibri"/>
        </w:rPr>
        <w:t xml:space="preserve">Nicole Cieri-Hutcherson </w:t>
      </w:r>
    </w:p>
    <w:p w14:paraId="111B95E5" w14:textId="6FCBDCA4" w:rsidR="00F733CA" w:rsidRPr="00F733CA" w:rsidRDefault="00F733CA" w:rsidP="00F733CA">
      <w:pPr>
        <w:pStyle w:val="ListParagraph"/>
        <w:numPr>
          <w:ilvl w:val="0"/>
          <w:numId w:val="11"/>
        </w:numPr>
        <w:rPr>
          <w:rFonts w:ascii="Calibri" w:hAnsi="Calibri"/>
        </w:rPr>
      </w:pPr>
      <w:r w:rsidRPr="00F733CA">
        <w:rPr>
          <w:rFonts w:ascii="Calibri" w:hAnsi="Calibri"/>
        </w:rPr>
        <w:t>NYSCHP New Practitioner Forum</w:t>
      </w:r>
    </w:p>
    <w:p w14:paraId="7C6EF425" w14:textId="6A523BC5" w:rsidR="003864F0" w:rsidRPr="00F733CA" w:rsidRDefault="003864F0" w:rsidP="00F733CA">
      <w:pPr>
        <w:pStyle w:val="ListParagraph"/>
        <w:numPr>
          <w:ilvl w:val="1"/>
          <w:numId w:val="11"/>
        </w:numPr>
        <w:rPr>
          <w:rFonts w:ascii="Calibri" w:hAnsi="Calibri"/>
        </w:rPr>
      </w:pPr>
      <w:r w:rsidRPr="00F733CA">
        <w:rPr>
          <w:rFonts w:ascii="Calibri" w:hAnsi="Calibri"/>
        </w:rPr>
        <w:t>To subscribe the NYSCHP New Practitioner Forum, email amy.wojciechowski@nfmmc.org to be added to the group and receive email alerts when someone posts to the discussion board. You may unsubscribe at any time.</w:t>
      </w:r>
    </w:p>
    <w:p w14:paraId="104E0E90" w14:textId="77777777" w:rsidR="00F733CA" w:rsidRDefault="003864F0" w:rsidP="00F733CA">
      <w:pPr>
        <w:ind w:left="360"/>
        <w:rPr>
          <w:rFonts w:ascii="Calibri" w:hAnsi="Calibri"/>
        </w:rPr>
      </w:pPr>
      <w:r w:rsidRPr="003864F0">
        <w:rPr>
          <w:rFonts w:ascii="Calibri" w:hAnsi="Calibri"/>
        </w:rPr>
        <w:t>•</w:t>
      </w:r>
      <w:r w:rsidRPr="003864F0">
        <w:rPr>
          <w:rFonts w:ascii="Calibri" w:hAnsi="Calibri"/>
        </w:rPr>
        <w:tab/>
        <w:t>WNYSHP upda</w:t>
      </w:r>
      <w:r w:rsidR="00F733CA">
        <w:rPr>
          <w:rFonts w:ascii="Calibri" w:hAnsi="Calibri"/>
        </w:rPr>
        <w:t>tes:</w:t>
      </w:r>
    </w:p>
    <w:p w14:paraId="3C299630" w14:textId="77777777" w:rsidR="00F733CA" w:rsidRDefault="003864F0" w:rsidP="00F733CA">
      <w:pPr>
        <w:pStyle w:val="ListParagraph"/>
        <w:numPr>
          <w:ilvl w:val="0"/>
          <w:numId w:val="12"/>
        </w:numPr>
        <w:rPr>
          <w:rFonts w:ascii="Calibri" w:hAnsi="Calibri"/>
        </w:rPr>
      </w:pPr>
      <w:r w:rsidRPr="00F733CA">
        <w:rPr>
          <w:rFonts w:ascii="Calibri" w:hAnsi="Calibri"/>
        </w:rPr>
        <w:t>Events:</w:t>
      </w:r>
    </w:p>
    <w:p w14:paraId="7B4FE3D4" w14:textId="77777777" w:rsidR="00F733CA" w:rsidRDefault="003864F0" w:rsidP="00F733CA">
      <w:pPr>
        <w:pStyle w:val="ListParagraph"/>
        <w:numPr>
          <w:ilvl w:val="1"/>
          <w:numId w:val="12"/>
        </w:numPr>
        <w:rPr>
          <w:rFonts w:ascii="Calibri" w:hAnsi="Calibri"/>
        </w:rPr>
      </w:pPr>
      <w:r w:rsidRPr="00F733CA">
        <w:rPr>
          <w:rFonts w:ascii="Calibri" w:hAnsi="Calibri"/>
        </w:rPr>
        <w:t xml:space="preserve">Elections </w:t>
      </w:r>
    </w:p>
    <w:p w14:paraId="4FBD7CB6" w14:textId="77777777" w:rsidR="00F733CA" w:rsidRDefault="003864F0" w:rsidP="00F733CA">
      <w:pPr>
        <w:pStyle w:val="ListParagraph"/>
        <w:numPr>
          <w:ilvl w:val="1"/>
          <w:numId w:val="12"/>
        </w:numPr>
        <w:rPr>
          <w:rFonts w:ascii="Calibri" w:hAnsi="Calibri"/>
        </w:rPr>
      </w:pPr>
      <w:r w:rsidRPr="00F733CA">
        <w:rPr>
          <w:rFonts w:ascii="Calibri" w:hAnsi="Calibri"/>
        </w:rPr>
        <w:t>Awards</w:t>
      </w:r>
    </w:p>
    <w:p w14:paraId="220FE71A" w14:textId="77777777" w:rsidR="00F733CA" w:rsidRDefault="003864F0" w:rsidP="00F733CA">
      <w:pPr>
        <w:pStyle w:val="ListParagraph"/>
        <w:numPr>
          <w:ilvl w:val="1"/>
          <w:numId w:val="12"/>
        </w:numPr>
        <w:rPr>
          <w:rFonts w:ascii="Calibri" w:hAnsi="Calibri"/>
        </w:rPr>
      </w:pPr>
      <w:r w:rsidRPr="00F733CA">
        <w:rPr>
          <w:rFonts w:ascii="Calibri" w:hAnsi="Calibri"/>
        </w:rPr>
        <w:t xml:space="preserve">May 31 deadline for Senator </w:t>
      </w:r>
      <w:proofErr w:type="spellStart"/>
      <w:r w:rsidRPr="00F733CA">
        <w:rPr>
          <w:rFonts w:ascii="Calibri" w:hAnsi="Calibri"/>
        </w:rPr>
        <w:t>Ranzenhoffer</w:t>
      </w:r>
      <w:proofErr w:type="spellEnd"/>
      <w:r w:rsidRPr="00F733CA">
        <w:rPr>
          <w:rFonts w:ascii="Calibri" w:hAnsi="Calibri"/>
        </w:rPr>
        <w:t xml:space="preserve"> health fair</w:t>
      </w:r>
    </w:p>
    <w:p w14:paraId="43C2EE8F" w14:textId="77777777" w:rsidR="00F733CA" w:rsidRDefault="003864F0" w:rsidP="00F733CA">
      <w:pPr>
        <w:pStyle w:val="ListParagraph"/>
        <w:numPr>
          <w:ilvl w:val="0"/>
          <w:numId w:val="12"/>
        </w:numPr>
        <w:rPr>
          <w:rFonts w:ascii="Calibri" w:hAnsi="Calibri"/>
        </w:rPr>
      </w:pPr>
      <w:r w:rsidRPr="00F733CA">
        <w:rPr>
          <w:rFonts w:ascii="Calibri" w:hAnsi="Calibri"/>
        </w:rPr>
        <w:t>Bylaws review: Spring 2019</w:t>
      </w:r>
    </w:p>
    <w:p w14:paraId="2AC48A7F" w14:textId="77777777" w:rsidR="00F733CA" w:rsidRDefault="003864F0" w:rsidP="00F733CA">
      <w:pPr>
        <w:pStyle w:val="ListParagraph"/>
        <w:numPr>
          <w:ilvl w:val="0"/>
          <w:numId w:val="12"/>
        </w:numPr>
        <w:rPr>
          <w:rFonts w:ascii="Calibri" w:hAnsi="Calibri"/>
        </w:rPr>
      </w:pPr>
      <w:r w:rsidRPr="00F733CA">
        <w:rPr>
          <w:rFonts w:ascii="Calibri" w:hAnsi="Calibri"/>
        </w:rPr>
        <w:t>Website</w:t>
      </w:r>
    </w:p>
    <w:p w14:paraId="4995511B" w14:textId="77777777" w:rsidR="00F733CA" w:rsidRDefault="003864F0" w:rsidP="00F733CA">
      <w:pPr>
        <w:pStyle w:val="ListParagraph"/>
        <w:numPr>
          <w:ilvl w:val="0"/>
          <w:numId w:val="12"/>
        </w:numPr>
        <w:rPr>
          <w:rFonts w:ascii="Calibri" w:hAnsi="Calibri"/>
        </w:rPr>
      </w:pPr>
      <w:r w:rsidRPr="00F733CA">
        <w:rPr>
          <w:rFonts w:ascii="Calibri" w:hAnsi="Calibri"/>
        </w:rPr>
        <w:t>Grassroots</w:t>
      </w:r>
    </w:p>
    <w:p w14:paraId="40CECAE5" w14:textId="77777777" w:rsidR="00F733CA" w:rsidRDefault="003864F0" w:rsidP="00F733CA">
      <w:pPr>
        <w:pStyle w:val="ListParagraph"/>
        <w:numPr>
          <w:ilvl w:val="0"/>
          <w:numId w:val="12"/>
        </w:numPr>
        <w:rPr>
          <w:rFonts w:ascii="Calibri" w:hAnsi="Calibri"/>
        </w:rPr>
      </w:pPr>
      <w:r w:rsidRPr="00F733CA">
        <w:rPr>
          <w:rFonts w:ascii="Calibri" w:hAnsi="Calibri"/>
        </w:rPr>
        <w:t>Delegates –assignments below</w:t>
      </w:r>
    </w:p>
    <w:p w14:paraId="062CF092" w14:textId="2DA15E5D" w:rsidR="003864F0" w:rsidRPr="00F733CA" w:rsidRDefault="003864F0" w:rsidP="00F733CA">
      <w:pPr>
        <w:pStyle w:val="ListParagraph"/>
        <w:numPr>
          <w:ilvl w:val="1"/>
          <w:numId w:val="12"/>
        </w:numPr>
        <w:rPr>
          <w:rFonts w:ascii="Calibri" w:hAnsi="Calibri"/>
        </w:rPr>
      </w:pPr>
      <w:r w:rsidRPr="00F733CA">
        <w:rPr>
          <w:rFonts w:ascii="Calibri" w:hAnsi="Calibri"/>
        </w:rPr>
        <w:t xml:space="preserve">Membership tracking form: </w:t>
      </w:r>
      <w:hyperlink r:id="rId5" w:anchor="gid=1654150686" w:history="1">
        <w:r w:rsidR="00F733CA">
          <w:rPr>
            <w:rStyle w:val="Hyperlink"/>
            <w:rFonts w:cstheme="minorHAnsi"/>
          </w:rPr>
          <w:t xml:space="preserve"> LINK</w:t>
        </w:r>
      </w:hyperlink>
    </w:p>
    <w:p w14:paraId="0515B29C" w14:textId="77777777" w:rsidR="003864F0" w:rsidRPr="003864F0" w:rsidRDefault="003864F0" w:rsidP="00F733CA">
      <w:pPr>
        <w:rPr>
          <w:rFonts w:ascii="Calibri" w:hAnsi="Calibri"/>
        </w:rPr>
      </w:pPr>
    </w:p>
    <w:p w14:paraId="2C71CC89" w14:textId="77777777" w:rsidR="003864F0" w:rsidRPr="003864F0" w:rsidRDefault="003864F0" w:rsidP="003864F0">
      <w:pPr>
        <w:ind w:left="360"/>
        <w:rPr>
          <w:rFonts w:ascii="Calibri" w:hAnsi="Calibri"/>
        </w:rPr>
      </w:pPr>
      <w:r w:rsidRPr="003864F0">
        <w:rPr>
          <w:rFonts w:ascii="Calibri" w:hAnsi="Calibri"/>
        </w:rPr>
        <w:t xml:space="preserve"> </w:t>
      </w:r>
      <w:r w:rsidRPr="003864F0">
        <w:rPr>
          <w:rFonts w:ascii="Calibri" w:hAnsi="Calibri"/>
        </w:rPr>
        <w:tab/>
        <w:t>Active Membership Categories</w:t>
      </w:r>
      <w:r w:rsidRPr="003864F0">
        <w:rPr>
          <w:rFonts w:ascii="Calibri" w:hAnsi="Calibri"/>
        </w:rPr>
        <w:tab/>
        <w:t>Associate Membership Categories</w:t>
      </w:r>
    </w:p>
    <w:tbl>
      <w:tblPr>
        <w:tblW w:w="10950" w:type="dxa"/>
        <w:tblInd w:w="-800" w:type="dxa"/>
        <w:tblLayout w:type="fixed"/>
        <w:tblLook w:val="04A0" w:firstRow="1" w:lastRow="0" w:firstColumn="1" w:lastColumn="0" w:noHBand="0" w:noVBand="1"/>
      </w:tblPr>
      <w:tblGrid>
        <w:gridCol w:w="716"/>
        <w:gridCol w:w="953"/>
        <w:gridCol w:w="714"/>
        <w:gridCol w:w="772"/>
        <w:gridCol w:w="772"/>
        <w:gridCol w:w="954"/>
        <w:gridCol w:w="856"/>
        <w:gridCol w:w="705"/>
        <w:gridCol w:w="898"/>
        <w:gridCol w:w="772"/>
        <w:gridCol w:w="842"/>
        <w:gridCol w:w="842"/>
        <w:gridCol w:w="1125"/>
        <w:gridCol w:w="29"/>
      </w:tblGrid>
      <w:tr w:rsidR="00F733CA" w14:paraId="26ADC6C4" w14:textId="77777777" w:rsidTr="00F733CA">
        <w:trPr>
          <w:trHeight w:val="171"/>
        </w:trPr>
        <w:tc>
          <w:tcPr>
            <w:tcW w:w="716" w:type="dxa"/>
            <w:tcBorders>
              <w:top w:val="single" w:sz="4" w:space="0" w:color="auto"/>
              <w:left w:val="single" w:sz="4" w:space="0" w:color="auto"/>
              <w:bottom w:val="single" w:sz="4" w:space="0" w:color="auto"/>
              <w:right w:val="single" w:sz="4" w:space="0" w:color="auto"/>
            </w:tcBorders>
            <w:vAlign w:val="bottom"/>
            <w:hideMark/>
          </w:tcPr>
          <w:p w14:paraId="66E64A68" w14:textId="77777777" w:rsidR="00F733CA" w:rsidRDefault="00F733CA">
            <w:pPr>
              <w:rPr>
                <w:rFonts w:eastAsia="Times New Roman" w:cstheme="minorHAnsi"/>
                <w:color w:val="000000"/>
              </w:rPr>
            </w:pPr>
            <w:r>
              <w:rPr>
                <w:rFonts w:eastAsia="Times New Roman" w:cstheme="minorHAnsi"/>
                <w:color w:val="000000"/>
              </w:rPr>
              <w:t> </w:t>
            </w:r>
          </w:p>
        </w:tc>
        <w:tc>
          <w:tcPr>
            <w:tcW w:w="4165" w:type="dxa"/>
            <w:gridSpan w:val="5"/>
            <w:tcBorders>
              <w:top w:val="single" w:sz="4" w:space="0" w:color="auto"/>
              <w:left w:val="nil"/>
              <w:bottom w:val="single" w:sz="4" w:space="0" w:color="auto"/>
              <w:right w:val="single" w:sz="4" w:space="0" w:color="auto"/>
            </w:tcBorders>
            <w:noWrap/>
            <w:vAlign w:val="bottom"/>
            <w:hideMark/>
          </w:tcPr>
          <w:p w14:paraId="2BC1748A" w14:textId="77777777" w:rsidR="00F733CA" w:rsidRDefault="00F733CA">
            <w:pPr>
              <w:jc w:val="center"/>
              <w:rPr>
                <w:rFonts w:eastAsia="Times New Roman" w:cstheme="minorHAnsi"/>
                <w:b/>
                <w:bCs/>
                <w:color w:val="000000"/>
                <w:u w:val="single"/>
              </w:rPr>
            </w:pPr>
            <w:r>
              <w:rPr>
                <w:rFonts w:eastAsia="Times New Roman" w:cstheme="minorHAnsi"/>
                <w:b/>
                <w:bCs/>
                <w:color w:val="000000"/>
                <w:u w:val="single"/>
              </w:rPr>
              <w:t>Active Membership Categories</w:t>
            </w:r>
          </w:p>
        </w:tc>
        <w:tc>
          <w:tcPr>
            <w:tcW w:w="6069" w:type="dxa"/>
            <w:gridSpan w:val="8"/>
            <w:tcBorders>
              <w:top w:val="single" w:sz="4" w:space="0" w:color="auto"/>
              <w:left w:val="nil"/>
              <w:bottom w:val="single" w:sz="4" w:space="0" w:color="auto"/>
              <w:right w:val="single" w:sz="4" w:space="0" w:color="auto"/>
            </w:tcBorders>
            <w:noWrap/>
            <w:vAlign w:val="bottom"/>
            <w:hideMark/>
          </w:tcPr>
          <w:p w14:paraId="37A0962B" w14:textId="77777777" w:rsidR="00F733CA" w:rsidRDefault="00F733CA">
            <w:pPr>
              <w:jc w:val="center"/>
              <w:rPr>
                <w:rFonts w:eastAsia="Times New Roman" w:cstheme="minorHAnsi"/>
                <w:b/>
                <w:bCs/>
                <w:color w:val="000000"/>
                <w:u w:val="single"/>
              </w:rPr>
            </w:pPr>
            <w:r>
              <w:rPr>
                <w:rFonts w:eastAsia="Times New Roman" w:cstheme="minorHAnsi"/>
                <w:b/>
                <w:bCs/>
                <w:color w:val="000000"/>
                <w:u w:val="single"/>
              </w:rPr>
              <w:t>Associate Membership Categories</w:t>
            </w:r>
          </w:p>
        </w:tc>
      </w:tr>
      <w:tr w:rsidR="00F733CA" w14:paraId="3A449448" w14:textId="77777777" w:rsidTr="00F733CA">
        <w:trPr>
          <w:gridAfter w:val="1"/>
          <w:wAfter w:w="29" w:type="dxa"/>
          <w:trHeight w:val="519"/>
        </w:trPr>
        <w:tc>
          <w:tcPr>
            <w:tcW w:w="716" w:type="dxa"/>
            <w:tcBorders>
              <w:top w:val="nil"/>
              <w:left w:val="single" w:sz="4" w:space="0" w:color="auto"/>
              <w:bottom w:val="single" w:sz="4" w:space="0" w:color="auto"/>
              <w:right w:val="single" w:sz="4" w:space="0" w:color="auto"/>
            </w:tcBorders>
            <w:vAlign w:val="bottom"/>
            <w:hideMark/>
          </w:tcPr>
          <w:p w14:paraId="73AF0A31" w14:textId="77777777" w:rsidR="00F733CA" w:rsidRDefault="00F733CA">
            <w:pPr>
              <w:jc w:val="center"/>
              <w:rPr>
                <w:rFonts w:eastAsia="Times New Roman" w:cstheme="minorHAnsi"/>
                <w:b/>
                <w:bCs/>
                <w:color w:val="000000"/>
              </w:rPr>
            </w:pPr>
            <w:r>
              <w:rPr>
                <w:rFonts w:eastAsia="Times New Roman" w:cstheme="minorHAnsi"/>
                <w:b/>
                <w:bCs/>
                <w:color w:val="000000"/>
              </w:rPr>
              <w:t>Chapters</w:t>
            </w:r>
          </w:p>
        </w:tc>
        <w:tc>
          <w:tcPr>
            <w:tcW w:w="953" w:type="dxa"/>
            <w:tcBorders>
              <w:top w:val="nil"/>
              <w:left w:val="nil"/>
              <w:bottom w:val="single" w:sz="4" w:space="0" w:color="auto"/>
              <w:right w:val="single" w:sz="4" w:space="0" w:color="auto"/>
            </w:tcBorders>
            <w:noWrap/>
            <w:vAlign w:val="bottom"/>
            <w:hideMark/>
          </w:tcPr>
          <w:p w14:paraId="1D26F476" w14:textId="77777777" w:rsidR="00F733CA" w:rsidRDefault="00F733CA">
            <w:pPr>
              <w:jc w:val="center"/>
              <w:rPr>
                <w:rFonts w:eastAsia="Times New Roman" w:cstheme="minorHAnsi"/>
                <w:b/>
                <w:bCs/>
                <w:color w:val="000000"/>
              </w:rPr>
            </w:pPr>
            <w:r>
              <w:rPr>
                <w:rFonts w:eastAsia="Times New Roman" w:cstheme="minorHAnsi"/>
                <w:b/>
                <w:bCs/>
                <w:color w:val="000000"/>
              </w:rPr>
              <w:t>Pharmacists</w:t>
            </w:r>
          </w:p>
        </w:tc>
        <w:tc>
          <w:tcPr>
            <w:tcW w:w="714" w:type="dxa"/>
            <w:tcBorders>
              <w:top w:val="nil"/>
              <w:left w:val="nil"/>
              <w:bottom w:val="single" w:sz="4" w:space="0" w:color="auto"/>
              <w:right w:val="single" w:sz="4" w:space="0" w:color="auto"/>
            </w:tcBorders>
            <w:noWrap/>
            <w:vAlign w:val="bottom"/>
            <w:hideMark/>
          </w:tcPr>
          <w:p w14:paraId="7A7D13AD" w14:textId="77777777" w:rsidR="00F733CA" w:rsidRDefault="00F733CA">
            <w:pPr>
              <w:jc w:val="center"/>
              <w:rPr>
                <w:rFonts w:eastAsia="Times New Roman" w:cstheme="minorHAnsi"/>
                <w:b/>
                <w:bCs/>
                <w:color w:val="000000"/>
              </w:rPr>
            </w:pPr>
            <w:r>
              <w:rPr>
                <w:rFonts w:eastAsia="Times New Roman" w:cstheme="minorHAnsi"/>
                <w:b/>
                <w:bCs/>
                <w:color w:val="000000"/>
              </w:rPr>
              <w:t>Joint</w:t>
            </w:r>
          </w:p>
        </w:tc>
        <w:tc>
          <w:tcPr>
            <w:tcW w:w="772" w:type="dxa"/>
            <w:tcBorders>
              <w:top w:val="nil"/>
              <w:left w:val="nil"/>
              <w:bottom w:val="single" w:sz="4" w:space="0" w:color="auto"/>
              <w:right w:val="single" w:sz="4" w:space="0" w:color="auto"/>
            </w:tcBorders>
            <w:noWrap/>
            <w:vAlign w:val="bottom"/>
            <w:hideMark/>
          </w:tcPr>
          <w:p w14:paraId="2B68D89F" w14:textId="77777777" w:rsidR="00F733CA" w:rsidRDefault="00F733CA">
            <w:pPr>
              <w:jc w:val="center"/>
              <w:rPr>
                <w:rFonts w:eastAsia="Times New Roman" w:cstheme="minorHAnsi"/>
                <w:b/>
                <w:bCs/>
                <w:color w:val="000000"/>
              </w:rPr>
            </w:pPr>
            <w:r>
              <w:rPr>
                <w:rFonts w:eastAsia="Times New Roman" w:cstheme="minorHAnsi"/>
                <w:b/>
                <w:bCs/>
                <w:color w:val="000000"/>
              </w:rPr>
              <w:t xml:space="preserve">Pledge </w:t>
            </w:r>
          </w:p>
        </w:tc>
        <w:tc>
          <w:tcPr>
            <w:tcW w:w="772" w:type="dxa"/>
            <w:tcBorders>
              <w:top w:val="nil"/>
              <w:left w:val="nil"/>
              <w:bottom w:val="single" w:sz="4" w:space="0" w:color="auto"/>
              <w:right w:val="single" w:sz="4" w:space="0" w:color="auto"/>
            </w:tcBorders>
            <w:noWrap/>
            <w:vAlign w:val="bottom"/>
            <w:hideMark/>
          </w:tcPr>
          <w:p w14:paraId="704B2081" w14:textId="77777777" w:rsidR="00F733CA" w:rsidRDefault="00F733CA">
            <w:pPr>
              <w:jc w:val="center"/>
              <w:rPr>
                <w:rFonts w:eastAsia="Times New Roman" w:cstheme="minorHAnsi"/>
                <w:b/>
                <w:bCs/>
                <w:color w:val="000000"/>
              </w:rPr>
            </w:pPr>
            <w:r>
              <w:rPr>
                <w:rFonts w:eastAsia="Times New Roman" w:cstheme="minorHAnsi"/>
                <w:b/>
                <w:bCs/>
                <w:color w:val="000000"/>
              </w:rPr>
              <w:t xml:space="preserve">Resident </w:t>
            </w:r>
          </w:p>
        </w:tc>
        <w:tc>
          <w:tcPr>
            <w:tcW w:w="954" w:type="dxa"/>
            <w:tcBorders>
              <w:top w:val="nil"/>
              <w:left w:val="nil"/>
              <w:bottom w:val="single" w:sz="4" w:space="0" w:color="auto"/>
              <w:right w:val="single" w:sz="4" w:space="0" w:color="auto"/>
            </w:tcBorders>
            <w:noWrap/>
            <w:vAlign w:val="bottom"/>
            <w:hideMark/>
          </w:tcPr>
          <w:p w14:paraId="0D2ADF6A" w14:textId="77777777" w:rsidR="00F733CA" w:rsidRDefault="00F733CA">
            <w:pPr>
              <w:jc w:val="center"/>
              <w:rPr>
                <w:rFonts w:eastAsia="Times New Roman" w:cstheme="minorHAnsi"/>
                <w:b/>
                <w:bCs/>
                <w:color w:val="000000"/>
              </w:rPr>
            </w:pPr>
            <w:r>
              <w:rPr>
                <w:rFonts w:eastAsia="Times New Roman" w:cstheme="minorHAnsi"/>
                <w:b/>
                <w:bCs/>
                <w:color w:val="000000"/>
              </w:rPr>
              <w:t xml:space="preserve">Retired </w:t>
            </w:r>
          </w:p>
        </w:tc>
        <w:tc>
          <w:tcPr>
            <w:tcW w:w="856" w:type="dxa"/>
            <w:tcBorders>
              <w:top w:val="nil"/>
              <w:left w:val="nil"/>
              <w:bottom w:val="single" w:sz="4" w:space="0" w:color="auto"/>
              <w:right w:val="single" w:sz="4" w:space="0" w:color="auto"/>
            </w:tcBorders>
            <w:noWrap/>
            <w:vAlign w:val="bottom"/>
            <w:hideMark/>
          </w:tcPr>
          <w:p w14:paraId="40C9A45F" w14:textId="77777777" w:rsidR="00F733CA" w:rsidRDefault="00F733CA">
            <w:pPr>
              <w:jc w:val="center"/>
              <w:rPr>
                <w:rFonts w:eastAsia="Times New Roman" w:cstheme="minorHAnsi"/>
                <w:b/>
                <w:bCs/>
                <w:color w:val="000000"/>
              </w:rPr>
            </w:pPr>
            <w:r>
              <w:rPr>
                <w:rFonts w:eastAsia="Times New Roman" w:cstheme="minorHAnsi"/>
                <w:b/>
                <w:bCs/>
                <w:color w:val="000000"/>
              </w:rPr>
              <w:t xml:space="preserve">Associate </w:t>
            </w:r>
          </w:p>
        </w:tc>
        <w:tc>
          <w:tcPr>
            <w:tcW w:w="705" w:type="dxa"/>
            <w:tcBorders>
              <w:top w:val="nil"/>
              <w:left w:val="nil"/>
              <w:bottom w:val="single" w:sz="4" w:space="0" w:color="auto"/>
              <w:right w:val="single" w:sz="4" w:space="0" w:color="auto"/>
            </w:tcBorders>
            <w:noWrap/>
            <w:vAlign w:val="bottom"/>
            <w:hideMark/>
          </w:tcPr>
          <w:p w14:paraId="12B3B990" w14:textId="77777777" w:rsidR="00F733CA" w:rsidRDefault="00F733CA">
            <w:pPr>
              <w:jc w:val="center"/>
              <w:rPr>
                <w:rFonts w:eastAsia="Times New Roman" w:cstheme="minorHAnsi"/>
                <w:b/>
                <w:bCs/>
                <w:color w:val="000000"/>
              </w:rPr>
            </w:pPr>
            <w:r>
              <w:rPr>
                <w:rFonts w:eastAsia="Times New Roman" w:cstheme="minorHAnsi"/>
                <w:b/>
                <w:bCs/>
                <w:color w:val="000000"/>
              </w:rPr>
              <w:t xml:space="preserve">Faculty </w:t>
            </w:r>
          </w:p>
        </w:tc>
        <w:tc>
          <w:tcPr>
            <w:tcW w:w="898" w:type="dxa"/>
            <w:tcBorders>
              <w:top w:val="nil"/>
              <w:left w:val="nil"/>
              <w:bottom w:val="single" w:sz="4" w:space="0" w:color="auto"/>
              <w:right w:val="single" w:sz="4" w:space="0" w:color="auto"/>
            </w:tcBorders>
            <w:noWrap/>
            <w:vAlign w:val="bottom"/>
            <w:hideMark/>
          </w:tcPr>
          <w:p w14:paraId="13E2961E" w14:textId="77777777" w:rsidR="00F733CA" w:rsidRDefault="00F733CA">
            <w:pPr>
              <w:jc w:val="center"/>
              <w:rPr>
                <w:rFonts w:eastAsia="Times New Roman" w:cstheme="minorHAnsi"/>
                <w:b/>
                <w:bCs/>
                <w:color w:val="000000"/>
              </w:rPr>
            </w:pPr>
            <w:r>
              <w:rPr>
                <w:rFonts w:eastAsia="Times New Roman" w:cstheme="minorHAnsi"/>
                <w:b/>
                <w:bCs/>
                <w:color w:val="000000"/>
              </w:rPr>
              <w:t>Student</w:t>
            </w:r>
          </w:p>
        </w:tc>
        <w:tc>
          <w:tcPr>
            <w:tcW w:w="772" w:type="dxa"/>
            <w:tcBorders>
              <w:top w:val="nil"/>
              <w:left w:val="nil"/>
              <w:bottom w:val="single" w:sz="4" w:space="0" w:color="auto"/>
              <w:right w:val="single" w:sz="4" w:space="0" w:color="auto"/>
            </w:tcBorders>
            <w:noWrap/>
            <w:vAlign w:val="bottom"/>
            <w:hideMark/>
          </w:tcPr>
          <w:p w14:paraId="76A5B757" w14:textId="77777777" w:rsidR="00F733CA" w:rsidRDefault="00F733CA">
            <w:pPr>
              <w:jc w:val="center"/>
              <w:rPr>
                <w:rFonts w:eastAsia="Times New Roman" w:cstheme="minorHAnsi"/>
                <w:b/>
                <w:bCs/>
                <w:color w:val="000000"/>
              </w:rPr>
            </w:pPr>
            <w:r>
              <w:rPr>
                <w:rFonts w:eastAsia="Times New Roman" w:cstheme="minorHAnsi"/>
                <w:b/>
                <w:bCs/>
                <w:color w:val="000000"/>
              </w:rPr>
              <w:t xml:space="preserve">Tech </w:t>
            </w:r>
          </w:p>
        </w:tc>
        <w:tc>
          <w:tcPr>
            <w:tcW w:w="842" w:type="dxa"/>
            <w:tcBorders>
              <w:top w:val="nil"/>
              <w:left w:val="nil"/>
              <w:bottom w:val="single" w:sz="4" w:space="0" w:color="auto"/>
              <w:right w:val="single" w:sz="4" w:space="0" w:color="auto"/>
            </w:tcBorders>
            <w:vAlign w:val="bottom"/>
            <w:hideMark/>
          </w:tcPr>
          <w:p w14:paraId="4E777885" w14:textId="77777777" w:rsidR="00F733CA" w:rsidRDefault="00F733CA">
            <w:pPr>
              <w:jc w:val="center"/>
              <w:rPr>
                <w:rFonts w:eastAsia="Times New Roman" w:cstheme="minorHAnsi"/>
                <w:b/>
                <w:bCs/>
                <w:color w:val="000000"/>
              </w:rPr>
            </w:pPr>
            <w:r>
              <w:rPr>
                <w:rFonts w:eastAsia="Times New Roman" w:cstheme="minorHAnsi"/>
                <w:b/>
                <w:bCs/>
                <w:color w:val="000000"/>
              </w:rPr>
              <w:t>Chapter Total</w:t>
            </w:r>
          </w:p>
        </w:tc>
        <w:tc>
          <w:tcPr>
            <w:tcW w:w="842" w:type="dxa"/>
            <w:tcBorders>
              <w:top w:val="nil"/>
              <w:left w:val="nil"/>
              <w:bottom w:val="single" w:sz="4" w:space="0" w:color="auto"/>
              <w:right w:val="single" w:sz="4" w:space="0" w:color="auto"/>
            </w:tcBorders>
            <w:vAlign w:val="bottom"/>
            <w:hideMark/>
          </w:tcPr>
          <w:p w14:paraId="58576027" w14:textId="77777777" w:rsidR="00F733CA" w:rsidRDefault="00F733CA">
            <w:pPr>
              <w:jc w:val="center"/>
              <w:rPr>
                <w:rFonts w:eastAsia="Times New Roman" w:cstheme="minorHAnsi"/>
                <w:b/>
                <w:bCs/>
                <w:color w:val="000000"/>
              </w:rPr>
            </w:pPr>
            <w:r>
              <w:rPr>
                <w:rFonts w:eastAsia="Times New Roman" w:cstheme="minorHAnsi"/>
                <w:b/>
                <w:bCs/>
                <w:color w:val="000000"/>
              </w:rPr>
              <w:t>Chapter Total (Active)</w:t>
            </w:r>
          </w:p>
        </w:tc>
        <w:tc>
          <w:tcPr>
            <w:tcW w:w="1125" w:type="dxa"/>
            <w:tcBorders>
              <w:top w:val="nil"/>
              <w:left w:val="nil"/>
              <w:bottom w:val="single" w:sz="4" w:space="0" w:color="auto"/>
              <w:right w:val="single" w:sz="4" w:space="0" w:color="auto"/>
            </w:tcBorders>
            <w:vAlign w:val="bottom"/>
            <w:hideMark/>
          </w:tcPr>
          <w:p w14:paraId="2B10B034" w14:textId="77777777" w:rsidR="00F733CA" w:rsidRDefault="00F733CA">
            <w:pPr>
              <w:jc w:val="center"/>
              <w:rPr>
                <w:rFonts w:eastAsia="Times New Roman" w:cstheme="minorHAnsi"/>
                <w:b/>
                <w:bCs/>
                <w:color w:val="000000"/>
              </w:rPr>
            </w:pPr>
            <w:r>
              <w:rPr>
                <w:rFonts w:eastAsia="Times New Roman" w:cstheme="minorHAnsi"/>
                <w:b/>
                <w:bCs/>
                <w:color w:val="000000"/>
              </w:rPr>
              <w:t>Chapter Total (Associate)</w:t>
            </w:r>
          </w:p>
        </w:tc>
      </w:tr>
      <w:tr w:rsidR="00F733CA" w14:paraId="25A4EE7F" w14:textId="77777777" w:rsidTr="00F733CA">
        <w:trPr>
          <w:gridAfter w:val="1"/>
          <w:wAfter w:w="29" w:type="dxa"/>
          <w:trHeight w:val="171"/>
        </w:trPr>
        <w:tc>
          <w:tcPr>
            <w:tcW w:w="716" w:type="dxa"/>
            <w:tcBorders>
              <w:top w:val="nil"/>
              <w:left w:val="single" w:sz="4" w:space="0" w:color="auto"/>
              <w:bottom w:val="single" w:sz="4" w:space="0" w:color="auto"/>
              <w:right w:val="single" w:sz="4" w:space="0" w:color="auto"/>
            </w:tcBorders>
            <w:vAlign w:val="bottom"/>
            <w:hideMark/>
          </w:tcPr>
          <w:p w14:paraId="73F95C61" w14:textId="77777777" w:rsidR="00F733CA" w:rsidRDefault="00F733CA">
            <w:pPr>
              <w:rPr>
                <w:rFonts w:eastAsia="Times New Roman" w:cstheme="minorHAnsi"/>
                <w:b/>
                <w:bCs/>
                <w:color w:val="000000"/>
              </w:rPr>
            </w:pPr>
            <w:r>
              <w:rPr>
                <w:rFonts w:eastAsia="Times New Roman" w:cstheme="minorHAnsi"/>
                <w:b/>
                <w:bCs/>
                <w:color w:val="000000"/>
              </w:rPr>
              <w:t xml:space="preserve">Western </w:t>
            </w:r>
          </w:p>
        </w:tc>
        <w:tc>
          <w:tcPr>
            <w:tcW w:w="953" w:type="dxa"/>
            <w:tcBorders>
              <w:top w:val="nil"/>
              <w:left w:val="nil"/>
              <w:bottom w:val="single" w:sz="4" w:space="0" w:color="auto"/>
              <w:right w:val="single" w:sz="4" w:space="0" w:color="auto"/>
            </w:tcBorders>
            <w:noWrap/>
            <w:vAlign w:val="bottom"/>
            <w:hideMark/>
          </w:tcPr>
          <w:p w14:paraId="4059E75B" w14:textId="77777777" w:rsidR="00F733CA" w:rsidRDefault="00F733CA">
            <w:pPr>
              <w:jc w:val="right"/>
              <w:rPr>
                <w:rFonts w:eastAsia="Times New Roman" w:cstheme="minorHAnsi"/>
                <w:b/>
                <w:bCs/>
              </w:rPr>
            </w:pPr>
            <w:r>
              <w:rPr>
                <w:rFonts w:eastAsia="Times New Roman" w:cstheme="minorHAnsi"/>
                <w:b/>
                <w:bCs/>
                <w:color w:val="FF0000"/>
              </w:rPr>
              <w:t>68</w:t>
            </w:r>
          </w:p>
        </w:tc>
        <w:tc>
          <w:tcPr>
            <w:tcW w:w="714" w:type="dxa"/>
            <w:tcBorders>
              <w:top w:val="nil"/>
              <w:left w:val="nil"/>
              <w:bottom w:val="single" w:sz="4" w:space="0" w:color="auto"/>
              <w:right w:val="single" w:sz="4" w:space="0" w:color="auto"/>
            </w:tcBorders>
            <w:noWrap/>
            <w:vAlign w:val="bottom"/>
            <w:hideMark/>
          </w:tcPr>
          <w:p w14:paraId="540D5A1C" w14:textId="77777777" w:rsidR="00F733CA" w:rsidRDefault="00F733CA">
            <w:pPr>
              <w:jc w:val="right"/>
              <w:rPr>
                <w:rFonts w:eastAsia="Times New Roman" w:cstheme="minorHAnsi"/>
                <w:b/>
                <w:bCs/>
              </w:rPr>
            </w:pPr>
            <w:r>
              <w:rPr>
                <w:rFonts w:eastAsia="Times New Roman" w:cstheme="minorHAnsi"/>
                <w:b/>
                <w:bCs/>
              </w:rPr>
              <w:t>1</w:t>
            </w:r>
          </w:p>
        </w:tc>
        <w:tc>
          <w:tcPr>
            <w:tcW w:w="772" w:type="dxa"/>
            <w:tcBorders>
              <w:top w:val="nil"/>
              <w:left w:val="nil"/>
              <w:bottom w:val="single" w:sz="4" w:space="0" w:color="auto"/>
              <w:right w:val="single" w:sz="4" w:space="0" w:color="auto"/>
            </w:tcBorders>
            <w:noWrap/>
            <w:vAlign w:val="bottom"/>
            <w:hideMark/>
          </w:tcPr>
          <w:p w14:paraId="1F46CC06" w14:textId="77777777" w:rsidR="00F733CA" w:rsidRDefault="00F733CA">
            <w:pPr>
              <w:jc w:val="right"/>
              <w:rPr>
                <w:rFonts w:eastAsia="Times New Roman" w:cstheme="minorHAnsi"/>
                <w:b/>
                <w:bCs/>
              </w:rPr>
            </w:pPr>
            <w:r>
              <w:rPr>
                <w:rFonts w:eastAsia="Times New Roman" w:cstheme="minorHAnsi"/>
                <w:b/>
                <w:bCs/>
              </w:rPr>
              <w:t>10</w:t>
            </w:r>
          </w:p>
        </w:tc>
        <w:tc>
          <w:tcPr>
            <w:tcW w:w="772" w:type="dxa"/>
            <w:tcBorders>
              <w:top w:val="nil"/>
              <w:left w:val="nil"/>
              <w:bottom w:val="single" w:sz="4" w:space="0" w:color="auto"/>
              <w:right w:val="single" w:sz="4" w:space="0" w:color="auto"/>
            </w:tcBorders>
            <w:noWrap/>
            <w:vAlign w:val="bottom"/>
            <w:hideMark/>
          </w:tcPr>
          <w:p w14:paraId="7A0DD293" w14:textId="77777777" w:rsidR="00F733CA" w:rsidRDefault="00F733CA">
            <w:pPr>
              <w:jc w:val="right"/>
              <w:rPr>
                <w:rFonts w:eastAsia="Times New Roman" w:cstheme="minorHAnsi"/>
                <w:b/>
                <w:bCs/>
              </w:rPr>
            </w:pPr>
            <w:r>
              <w:rPr>
                <w:rFonts w:eastAsia="Times New Roman" w:cstheme="minorHAnsi"/>
                <w:b/>
                <w:bCs/>
              </w:rPr>
              <w:t>19</w:t>
            </w:r>
          </w:p>
        </w:tc>
        <w:tc>
          <w:tcPr>
            <w:tcW w:w="954" w:type="dxa"/>
            <w:tcBorders>
              <w:top w:val="nil"/>
              <w:left w:val="nil"/>
              <w:bottom w:val="single" w:sz="4" w:space="0" w:color="auto"/>
              <w:right w:val="single" w:sz="4" w:space="0" w:color="auto"/>
            </w:tcBorders>
            <w:noWrap/>
            <w:vAlign w:val="bottom"/>
            <w:hideMark/>
          </w:tcPr>
          <w:p w14:paraId="7F544DC8" w14:textId="77777777" w:rsidR="00F733CA" w:rsidRDefault="00F733CA">
            <w:pPr>
              <w:jc w:val="right"/>
              <w:rPr>
                <w:rFonts w:eastAsia="Times New Roman" w:cstheme="minorHAnsi"/>
                <w:b/>
                <w:bCs/>
              </w:rPr>
            </w:pPr>
            <w:r>
              <w:rPr>
                <w:rFonts w:eastAsia="Times New Roman" w:cstheme="minorHAnsi"/>
                <w:b/>
                <w:bCs/>
              </w:rPr>
              <w:t>4</w:t>
            </w:r>
          </w:p>
        </w:tc>
        <w:tc>
          <w:tcPr>
            <w:tcW w:w="856" w:type="dxa"/>
            <w:tcBorders>
              <w:top w:val="nil"/>
              <w:left w:val="nil"/>
              <w:bottom w:val="single" w:sz="4" w:space="0" w:color="auto"/>
              <w:right w:val="single" w:sz="4" w:space="0" w:color="auto"/>
            </w:tcBorders>
            <w:noWrap/>
            <w:vAlign w:val="bottom"/>
            <w:hideMark/>
          </w:tcPr>
          <w:p w14:paraId="6038DF93" w14:textId="77777777" w:rsidR="00F733CA" w:rsidRDefault="00F733CA">
            <w:pPr>
              <w:jc w:val="center"/>
              <w:rPr>
                <w:rFonts w:eastAsia="Times New Roman" w:cstheme="minorHAnsi"/>
                <w:b/>
                <w:bCs/>
              </w:rPr>
            </w:pPr>
            <w:r>
              <w:rPr>
                <w:rFonts w:eastAsia="Times New Roman" w:cstheme="minorHAnsi"/>
                <w:b/>
                <w:bCs/>
              </w:rPr>
              <w:t>2</w:t>
            </w:r>
          </w:p>
        </w:tc>
        <w:tc>
          <w:tcPr>
            <w:tcW w:w="705" w:type="dxa"/>
            <w:tcBorders>
              <w:top w:val="nil"/>
              <w:left w:val="nil"/>
              <w:bottom w:val="single" w:sz="4" w:space="0" w:color="auto"/>
              <w:right w:val="single" w:sz="4" w:space="0" w:color="auto"/>
            </w:tcBorders>
            <w:noWrap/>
            <w:vAlign w:val="bottom"/>
            <w:hideMark/>
          </w:tcPr>
          <w:p w14:paraId="00E5F63A" w14:textId="77777777" w:rsidR="00F733CA" w:rsidRDefault="00F733CA">
            <w:pPr>
              <w:jc w:val="right"/>
              <w:rPr>
                <w:rFonts w:eastAsia="Times New Roman" w:cstheme="minorHAnsi"/>
                <w:b/>
                <w:bCs/>
              </w:rPr>
            </w:pPr>
            <w:r>
              <w:rPr>
                <w:rFonts w:eastAsia="Times New Roman" w:cstheme="minorHAnsi"/>
                <w:b/>
                <w:bCs/>
              </w:rPr>
              <w:t>2</w:t>
            </w:r>
          </w:p>
        </w:tc>
        <w:tc>
          <w:tcPr>
            <w:tcW w:w="898" w:type="dxa"/>
            <w:tcBorders>
              <w:top w:val="nil"/>
              <w:left w:val="nil"/>
              <w:bottom w:val="single" w:sz="4" w:space="0" w:color="auto"/>
              <w:right w:val="single" w:sz="4" w:space="0" w:color="auto"/>
            </w:tcBorders>
            <w:noWrap/>
            <w:vAlign w:val="bottom"/>
            <w:hideMark/>
          </w:tcPr>
          <w:p w14:paraId="1123D129" w14:textId="77777777" w:rsidR="00F733CA" w:rsidRDefault="00F733CA">
            <w:pPr>
              <w:jc w:val="right"/>
              <w:rPr>
                <w:rFonts w:eastAsia="Times New Roman" w:cstheme="minorHAnsi"/>
                <w:b/>
                <w:bCs/>
                <w:color w:val="00B050"/>
              </w:rPr>
            </w:pPr>
            <w:r>
              <w:rPr>
                <w:rFonts w:eastAsia="Times New Roman" w:cstheme="minorHAnsi"/>
                <w:b/>
                <w:bCs/>
                <w:color w:val="FF0000"/>
              </w:rPr>
              <w:t>237</w:t>
            </w:r>
          </w:p>
        </w:tc>
        <w:tc>
          <w:tcPr>
            <w:tcW w:w="772" w:type="dxa"/>
            <w:tcBorders>
              <w:top w:val="nil"/>
              <w:left w:val="nil"/>
              <w:bottom w:val="single" w:sz="4" w:space="0" w:color="auto"/>
              <w:right w:val="single" w:sz="4" w:space="0" w:color="auto"/>
            </w:tcBorders>
            <w:noWrap/>
            <w:vAlign w:val="bottom"/>
            <w:hideMark/>
          </w:tcPr>
          <w:p w14:paraId="261BCD51" w14:textId="77777777" w:rsidR="00F733CA" w:rsidRDefault="00F733CA">
            <w:pPr>
              <w:jc w:val="right"/>
              <w:rPr>
                <w:rFonts w:eastAsia="Times New Roman" w:cstheme="minorHAnsi"/>
                <w:b/>
                <w:bCs/>
                <w:color w:val="000000"/>
              </w:rPr>
            </w:pPr>
            <w:r>
              <w:rPr>
                <w:rFonts w:eastAsia="Times New Roman" w:cstheme="minorHAnsi"/>
                <w:b/>
                <w:bCs/>
                <w:color w:val="000000"/>
              </w:rPr>
              <w:t>2</w:t>
            </w:r>
          </w:p>
        </w:tc>
        <w:tc>
          <w:tcPr>
            <w:tcW w:w="842" w:type="dxa"/>
            <w:tcBorders>
              <w:top w:val="nil"/>
              <w:left w:val="nil"/>
              <w:bottom w:val="single" w:sz="4" w:space="0" w:color="auto"/>
              <w:right w:val="single" w:sz="4" w:space="0" w:color="auto"/>
            </w:tcBorders>
            <w:noWrap/>
            <w:vAlign w:val="bottom"/>
            <w:hideMark/>
          </w:tcPr>
          <w:p w14:paraId="13A05CFB" w14:textId="77777777" w:rsidR="00F733CA" w:rsidRDefault="00F733CA">
            <w:pPr>
              <w:jc w:val="right"/>
              <w:rPr>
                <w:rFonts w:eastAsia="Times New Roman" w:cstheme="minorHAnsi"/>
                <w:b/>
                <w:bCs/>
                <w:color w:val="FF0000"/>
              </w:rPr>
            </w:pPr>
            <w:r>
              <w:rPr>
                <w:rFonts w:eastAsia="Times New Roman" w:cstheme="minorHAnsi"/>
                <w:b/>
                <w:bCs/>
                <w:color w:val="FF0000"/>
              </w:rPr>
              <w:t>345</w:t>
            </w:r>
          </w:p>
        </w:tc>
        <w:tc>
          <w:tcPr>
            <w:tcW w:w="842" w:type="dxa"/>
            <w:tcBorders>
              <w:top w:val="nil"/>
              <w:left w:val="nil"/>
              <w:bottom w:val="single" w:sz="4" w:space="0" w:color="auto"/>
              <w:right w:val="single" w:sz="4" w:space="0" w:color="auto"/>
            </w:tcBorders>
            <w:noWrap/>
            <w:vAlign w:val="bottom"/>
            <w:hideMark/>
          </w:tcPr>
          <w:p w14:paraId="0A1BBC07" w14:textId="77777777" w:rsidR="00F733CA" w:rsidRDefault="00F733CA">
            <w:pPr>
              <w:jc w:val="right"/>
              <w:rPr>
                <w:rFonts w:eastAsia="Times New Roman" w:cstheme="minorHAnsi"/>
                <w:b/>
                <w:bCs/>
                <w:color w:val="FF0000"/>
              </w:rPr>
            </w:pPr>
            <w:r>
              <w:rPr>
                <w:rFonts w:eastAsia="Times New Roman" w:cstheme="minorHAnsi"/>
                <w:b/>
                <w:bCs/>
                <w:color w:val="FF0000"/>
              </w:rPr>
              <w:t>102</w:t>
            </w:r>
          </w:p>
        </w:tc>
        <w:tc>
          <w:tcPr>
            <w:tcW w:w="1125" w:type="dxa"/>
            <w:tcBorders>
              <w:top w:val="nil"/>
              <w:left w:val="nil"/>
              <w:bottom w:val="single" w:sz="4" w:space="0" w:color="auto"/>
              <w:right w:val="single" w:sz="4" w:space="0" w:color="auto"/>
            </w:tcBorders>
            <w:noWrap/>
            <w:vAlign w:val="bottom"/>
            <w:hideMark/>
          </w:tcPr>
          <w:p w14:paraId="6509022A" w14:textId="77777777" w:rsidR="00F733CA" w:rsidRDefault="00F733CA">
            <w:pPr>
              <w:jc w:val="right"/>
              <w:rPr>
                <w:rFonts w:eastAsia="Times New Roman" w:cstheme="minorHAnsi"/>
                <w:b/>
                <w:bCs/>
                <w:color w:val="FF0000"/>
              </w:rPr>
            </w:pPr>
            <w:r>
              <w:rPr>
                <w:rFonts w:eastAsia="Times New Roman" w:cstheme="minorHAnsi"/>
                <w:b/>
                <w:bCs/>
                <w:color w:val="FF0000"/>
              </w:rPr>
              <w:t>243</w:t>
            </w:r>
          </w:p>
        </w:tc>
      </w:tr>
    </w:tbl>
    <w:p w14:paraId="0B81C947" w14:textId="77777777" w:rsidR="003864F0" w:rsidRPr="003864F0" w:rsidRDefault="003864F0" w:rsidP="003864F0">
      <w:pPr>
        <w:ind w:left="360"/>
        <w:rPr>
          <w:rFonts w:ascii="Calibri" w:hAnsi="Calibri"/>
        </w:rPr>
      </w:pPr>
    </w:p>
    <w:p w14:paraId="0D135C92" w14:textId="77777777" w:rsidR="003864F0" w:rsidRPr="003864F0" w:rsidRDefault="003864F0" w:rsidP="003864F0">
      <w:pPr>
        <w:ind w:left="360"/>
        <w:rPr>
          <w:rFonts w:ascii="Calibri" w:hAnsi="Calibri"/>
        </w:rPr>
      </w:pPr>
      <w:r w:rsidRPr="003864F0">
        <w:rPr>
          <w:rFonts w:ascii="Calibri" w:hAnsi="Calibri"/>
        </w:rPr>
        <w:t>New Members in April</w:t>
      </w:r>
    </w:p>
    <w:p w14:paraId="3AD31439" w14:textId="54C84764" w:rsidR="003864F0" w:rsidRPr="003864F0" w:rsidRDefault="003864F0" w:rsidP="003864F0">
      <w:pPr>
        <w:ind w:left="360"/>
        <w:rPr>
          <w:rFonts w:ascii="Calibri" w:hAnsi="Calibri"/>
        </w:rPr>
      </w:pPr>
      <w:r w:rsidRPr="003864F0">
        <w:rPr>
          <w:rFonts w:ascii="Calibri" w:hAnsi="Calibri"/>
        </w:rPr>
        <w:t>Sarah</w:t>
      </w:r>
      <w:r w:rsidRPr="003864F0">
        <w:rPr>
          <w:rFonts w:ascii="Calibri" w:hAnsi="Calibri"/>
        </w:rPr>
        <w:tab/>
        <w:t>Reidy</w:t>
      </w:r>
      <w:r w:rsidRPr="003864F0">
        <w:rPr>
          <w:rFonts w:ascii="Calibri" w:hAnsi="Calibri"/>
        </w:rPr>
        <w:tab/>
      </w:r>
      <w:r w:rsidR="00F733CA">
        <w:rPr>
          <w:rFonts w:ascii="Calibri" w:hAnsi="Calibri"/>
        </w:rPr>
        <w:tab/>
      </w:r>
      <w:hyperlink r:id="rId6" w:history="1">
        <w:r w:rsidR="000C3B72" w:rsidRPr="008E3754">
          <w:rPr>
            <w:rStyle w:val="Hyperlink"/>
            <w:rFonts w:ascii="Calibri" w:hAnsi="Calibri"/>
          </w:rPr>
          <w:t>sreidy@kaleidahealth.org</w:t>
        </w:r>
      </w:hyperlink>
      <w:r w:rsidRPr="003864F0">
        <w:rPr>
          <w:rFonts w:ascii="Calibri" w:hAnsi="Calibri"/>
        </w:rPr>
        <w:tab/>
      </w:r>
      <w:r w:rsidR="000C3B72">
        <w:rPr>
          <w:rFonts w:ascii="Calibri" w:hAnsi="Calibri"/>
        </w:rPr>
        <w:tab/>
      </w:r>
      <w:r w:rsidRPr="003864F0">
        <w:rPr>
          <w:rFonts w:ascii="Calibri" w:hAnsi="Calibri"/>
        </w:rPr>
        <w:t>2016</w:t>
      </w:r>
      <w:r w:rsidRPr="003864F0">
        <w:rPr>
          <w:rFonts w:ascii="Calibri" w:hAnsi="Calibri"/>
        </w:rPr>
        <w:tab/>
        <w:t>Pharmacist Pledge</w:t>
      </w:r>
    </w:p>
    <w:p w14:paraId="4EBB979D" w14:textId="2267AEBB" w:rsidR="003864F0" w:rsidRPr="003864F0" w:rsidRDefault="003864F0" w:rsidP="003864F0">
      <w:pPr>
        <w:ind w:left="360"/>
        <w:rPr>
          <w:rFonts w:ascii="Calibri" w:hAnsi="Calibri"/>
        </w:rPr>
      </w:pPr>
      <w:r w:rsidRPr="003864F0">
        <w:rPr>
          <w:rFonts w:ascii="Calibri" w:hAnsi="Calibri"/>
        </w:rPr>
        <w:t>Miranda</w:t>
      </w:r>
      <w:r w:rsidRPr="003864F0">
        <w:rPr>
          <w:rFonts w:ascii="Calibri" w:hAnsi="Calibri"/>
        </w:rPr>
        <w:tab/>
      </w:r>
      <w:proofErr w:type="spellStart"/>
      <w:r w:rsidRPr="003864F0">
        <w:rPr>
          <w:rFonts w:ascii="Calibri" w:hAnsi="Calibri"/>
        </w:rPr>
        <w:t>Ciraolo</w:t>
      </w:r>
      <w:proofErr w:type="spellEnd"/>
      <w:r w:rsidRPr="003864F0">
        <w:rPr>
          <w:rFonts w:ascii="Calibri" w:hAnsi="Calibri"/>
        </w:rPr>
        <w:tab/>
      </w:r>
      <w:r w:rsidR="00F733CA">
        <w:rPr>
          <w:rFonts w:ascii="Calibri" w:hAnsi="Calibri"/>
        </w:rPr>
        <w:tab/>
      </w:r>
      <w:hyperlink r:id="rId7" w:history="1">
        <w:r w:rsidR="00F733CA" w:rsidRPr="008E3754">
          <w:rPr>
            <w:rStyle w:val="Hyperlink"/>
            <w:rFonts w:ascii="Calibri" w:hAnsi="Calibri"/>
          </w:rPr>
          <w:t>Ciraom14@dyc.edu</w:t>
        </w:r>
      </w:hyperlink>
      <w:r w:rsidRPr="003864F0">
        <w:rPr>
          <w:rFonts w:ascii="Calibri" w:hAnsi="Calibri"/>
        </w:rPr>
        <w:tab/>
      </w:r>
      <w:r w:rsidR="00F733CA">
        <w:rPr>
          <w:rFonts w:ascii="Calibri" w:hAnsi="Calibri"/>
        </w:rPr>
        <w:tab/>
      </w:r>
      <w:r w:rsidR="000C3B72">
        <w:rPr>
          <w:rFonts w:ascii="Calibri" w:hAnsi="Calibri"/>
        </w:rPr>
        <w:tab/>
      </w:r>
      <w:r w:rsidRPr="003864F0">
        <w:rPr>
          <w:rFonts w:ascii="Calibri" w:hAnsi="Calibri"/>
        </w:rPr>
        <w:t>2020</w:t>
      </w:r>
      <w:r w:rsidRPr="003864F0">
        <w:rPr>
          <w:rFonts w:ascii="Calibri" w:hAnsi="Calibri"/>
        </w:rPr>
        <w:tab/>
        <w:t>Student</w:t>
      </w:r>
    </w:p>
    <w:p w14:paraId="0DB431C3" w14:textId="7EA708E2" w:rsidR="003864F0" w:rsidRPr="003864F0" w:rsidRDefault="003864F0" w:rsidP="003864F0">
      <w:pPr>
        <w:ind w:left="360"/>
        <w:rPr>
          <w:rFonts w:ascii="Calibri" w:hAnsi="Calibri"/>
        </w:rPr>
      </w:pPr>
      <w:r w:rsidRPr="003864F0">
        <w:rPr>
          <w:rFonts w:ascii="Calibri" w:hAnsi="Calibri"/>
        </w:rPr>
        <w:t>Jaclyn</w:t>
      </w:r>
      <w:r w:rsidRPr="003864F0">
        <w:rPr>
          <w:rFonts w:ascii="Calibri" w:hAnsi="Calibri"/>
        </w:rPr>
        <w:tab/>
        <w:t>Healy</w:t>
      </w:r>
      <w:r w:rsidRPr="003864F0">
        <w:rPr>
          <w:rFonts w:ascii="Calibri" w:hAnsi="Calibri"/>
        </w:rPr>
        <w:tab/>
      </w:r>
      <w:r w:rsidR="00F733CA">
        <w:rPr>
          <w:rFonts w:ascii="Calibri" w:hAnsi="Calibri"/>
        </w:rPr>
        <w:tab/>
      </w:r>
      <w:hyperlink r:id="rId8" w:history="1">
        <w:r w:rsidR="00F733CA" w:rsidRPr="008E3754">
          <w:rPr>
            <w:rStyle w:val="Hyperlink"/>
            <w:rFonts w:ascii="Calibri" w:hAnsi="Calibri"/>
          </w:rPr>
          <w:t>healyj61@gmail.com</w:t>
        </w:r>
      </w:hyperlink>
      <w:r w:rsidRPr="003864F0">
        <w:rPr>
          <w:rFonts w:ascii="Calibri" w:hAnsi="Calibri"/>
        </w:rPr>
        <w:tab/>
      </w:r>
      <w:r w:rsidR="00F733CA">
        <w:rPr>
          <w:rFonts w:ascii="Calibri" w:hAnsi="Calibri"/>
        </w:rPr>
        <w:tab/>
      </w:r>
      <w:r w:rsidR="000C3B72">
        <w:rPr>
          <w:rFonts w:ascii="Calibri" w:hAnsi="Calibri"/>
        </w:rPr>
        <w:tab/>
      </w:r>
      <w:r w:rsidRPr="003864F0">
        <w:rPr>
          <w:rFonts w:ascii="Calibri" w:hAnsi="Calibri"/>
        </w:rPr>
        <w:t>2017</w:t>
      </w:r>
      <w:r w:rsidRPr="003864F0">
        <w:rPr>
          <w:rFonts w:ascii="Calibri" w:hAnsi="Calibri"/>
        </w:rPr>
        <w:tab/>
        <w:t>Resident</w:t>
      </w:r>
    </w:p>
    <w:p w14:paraId="54E5C381" w14:textId="33D654A7" w:rsidR="003864F0" w:rsidRPr="003864F0" w:rsidRDefault="003864F0" w:rsidP="003864F0">
      <w:pPr>
        <w:ind w:left="360"/>
        <w:rPr>
          <w:rFonts w:ascii="Calibri" w:hAnsi="Calibri"/>
        </w:rPr>
      </w:pPr>
      <w:r w:rsidRPr="003864F0">
        <w:rPr>
          <w:rFonts w:ascii="Calibri" w:hAnsi="Calibri"/>
        </w:rPr>
        <w:t>Thomas</w:t>
      </w:r>
      <w:r w:rsidRPr="003864F0">
        <w:rPr>
          <w:rFonts w:ascii="Calibri" w:hAnsi="Calibri"/>
        </w:rPr>
        <w:tab/>
        <w:t>Mannion</w:t>
      </w:r>
      <w:r w:rsidRPr="003864F0">
        <w:rPr>
          <w:rFonts w:ascii="Calibri" w:hAnsi="Calibri"/>
        </w:rPr>
        <w:tab/>
      </w:r>
      <w:hyperlink r:id="rId9" w:history="1">
        <w:r w:rsidR="000C3B72" w:rsidRPr="008E3754">
          <w:rPr>
            <w:rStyle w:val="Hyperlink"/>
            <w:rFonts w:ascii="Calibri" w:hAnsi="Calibri"/>
          </w:rPr>
          <w:t>tmann0573@roadrunner.com</w:t>
        </w:r>
      </w:hyperlink>
      <w:r w:rsidRPr="003864F0">
        <w:rPr>
          <w:rFonts w:ascii="Calibri" w:hAnsi="Calibri"/>
        </w:rPr>
        <w:tab/>
      </w:r>
      <w:r w:rsidR="000C3B72">
        <w:rPr>
          <w:rFonts w:ascii="Calibri" w:hAnsi="Calibri"/>
        </w:rPr>
        <w:tab/>
      </w:r>
      <w:r w:rsidRPr="003864F0">
        <w:rPr>
          <w:rFonts w:ascii="Calibri" w:hAnsi="Calibri"/>
        </w:rPr>
        <w:tab/>
        <w:t>Pharmacist</w:t>
      </w:r>
    </w:p>
    <w:p w14:paraId="0D8A1883" w14:textId="407A4B8E" w:rsidR="003864F0" w:rsidRPr="003864F0" w:rsidRDefault="003864F0" w:rsidP="003864F0">
      <w:pPr>
        <w:ind w:left="360"/>
        <w:rPr>
          <w:rFonts w:ascii="Calibri" w:hAnsi="Calibri"/>
        </w:rPr>
      </w:pPr>
      <w:r w:rsidRPr="003864F0">
        <w:rPr>
          <w:rFonts w:ascii="Calibri" w:hAnsi="Calibri"/>
        </w:rPr>
        <w:t>Talisa</w:t>
      </w:r>
      <w:r w:rsidRPr="003864F0">
        <w:rPr>
          <w:rFonts w:ascii="Calibri" w:hAnsi="Calibri"/>
        </w:rPr>
        <w:tab/>
        <w:t>Marchese</w:t>
      </w:r>
      <w:r w:rsidRPr="003864F0">
        <w:rPr>
          <w:rFonts w:ascii="Calibri" w:hAnsi="Calibri"/>
        </w:rPr>
        <w:tab/>
      </w:r>
      <w:hyperlink r:id="rId10" w:history="1">
        <w:r w:rsidR="00F733CA" w:rsidRPr="008E3754">
          <w:rPr>
            <w:rStyle w:val="Hyperlink"/>
            <w:rFonts w:ascii="Calibri" w:hAnsi="Calibri"/>
          </w:rPr>
          <w:t>marchese@dyc.edu</w:t>
        </w:r>
      </w:hyperlink>
      <w:r w:rsidRPr="003864F0">
        <w:rPr>
          <w:rFonts w:ascii="Calibri" w:hAnsi="Calibri"/>
        </w:rPr>
        <w:tab/>
      </w:r>
      <w:r w:rsidR="00F733CA">
        <w:rPr>
          <w:rFonts w:ascii="Calibri" w:hAnsi="Calibri"/>
        </w:rPr>
        <w:tab/>
      </w:r>
      <w:r w:rsidR="000C3B72">
        <w:rPr>
          <w:rFonts w:ascii="Calibri" w:hAnsi="Calibri"/>
        </w:rPr>
        <w:tab/>
      </w:r>
      <w:r w:rsidRPr="003864F0">
        <w:rPr>
          <w:rFonts w:ascii="Calibri" w:hAnsi="Calibri"/>
        </w:rPr>
        <w:t>2014</w:t>
      </w:r>
      <w:r w:rsidRPr="003864F0">
        <w:rPr>
          <w:rFonts w:ascii="Calibri" w:hAnsi="Calibri"/>
        </w:rPr>
        <w:tab/>
        <w:t>Pharmacist</w:t>
      </w:r>
    </w:p>
    <w:p w14:paraId="05DB1B9B" w14:textId="77777777" w:rsidR="003864F0" w:rsidRPr="003864F0" w:rsidRDefault="003864F0" w:rsidP="003864F0">
      <w:pPr>
        <w:ind w:left="360"/>
        <w:rPr>
          <w:rFonts w:ascii="Calibri" w:hAnsi="Calibri"/>
        </w:rPr>
      </w:pPr>
    </w:p>
    <w:p w14:paraId="41BEBDC2" w14:textId="77777777" w:rsidR="003864F0" w:rsidRPr="003864F0" w:rsidRDefault="003864F0" w:rsidP="003864F0">
      <w:pPr>
        <w:ind w:left="360"/>
        <w:rPr>
          <w:rFonts w:ascii="Calibri" w:hAnsi="Calibri"/>
        </w:rPr>
      </w:pPr>
      <w:r w:rsidRPr="003864F0">
        <w:rPr>
          <w:rFonts w:ascii="Calibri" w:hAnsi="Calibri"/>
        </w:rPr>
        <w:t>Expiring Members: April/May/June</w:t>
      </w:r>
    </w:p>
    <w:p w14:paraId="4D829B02" w14:textId="772C1BD8" w:rsidR="003864F0" w:rsidRPr="003864F0" w:rsidRDefault="00F733CA" w:rsidP="003864F0">
      <w:pPr>
        <w:ind w:left="360"/>
        <w:rPr>
          <w:rFonts w:ascii="Calibri" w:hAnsi="Calibri"/>
        </w:rPr>
      </w:pPr>
      <w:r>
        <w:rPr>
          <w:rFonts w:ascii="Calibri" w:hAnsi="Calibri"/>
        </w:rPr>
        <w:t>4/1/19</w:t>
      </w:r>
      <w:r>
        <w:rPr>
          <w:rFonts w:ascii="Calibri" w:hAnsi="Calibri"/>
        </w:rPr>
        <w:tab/>
        <w:t xml:space="preserve">Alexander </w:t>
      </w:r>
      <w:r w:rsidR="003864F0" w:rsidRPr="003864F0">
        <w:rPr>
          <w:rFonts w:ascii="Calibri" w:hAnsi="Calibri"/>
        </w:rPr>
        <w:t>Smith</w:t>
      </w:r>
      <w:r w:rsidR="003864F0" w:rsidRPr="003864F0">
        <w:rPr>
          <w:rFonts w:ascii="Calibri" w:hAnsi="Calibri"/>
        </w:rPr>
        <w:tab/>
      </w:r>
      <w:hyperlink r:id="rId11" w:history="1">
        <w:r w:rsidR="000C3B72" w:rsidRPr="008E3754">
          <w:rPr>
            <w:rStyle w:val="Hyperlink"/>
            <w:rFonts w:ascii="Calibri" w:hAnsi="Calibri"/>
          </w:rPr>
          <w:t>arsmith6@buffalo.edu</w:t>
        </w:r>
      </w:hyperlink>
      <w:r w:rsidR="003864F0" w:rsidRPr="003864F0">
        <w:rPr>
          <w:rFonts w:ascii="Calibri" w:hAnsi="Calibri"/>
        </w:rPr>
        <w:tab/>
      </w:r>
      <w:r w:rsidR="000C3B72">
        <w:rPr>
          <w:rFonts w:ascii="Calibri" w:hAnsi="Calibri"/>
        </w:rPr>
        <w:tab/>
      </w:r>
      <w:r w:rsidR="003864F0" w:rsidRPr="003864F0">
        <w:rPr>
          <w:rFonts w:ascii="Calibri" w:hAnsi="Calibri"/>
        </w:rPr>
        <w:t>2018</w:t>
      </w:r>
      <w:r w:rsidR="003864F0" w:rsidRPr="003864F0">
        <w:rPr>
          <w:rFonts w:ascii="Calibri" w:hAnsi="Calibri"/>
        </w:rPr>
        <w:tab/>
        <w:t>P 1 - 4</w:t>
      </w:r>
    </w:p>
    <w:p w14:paraId="26818C45" w14:textId="39768820" w:rsidR="003864F0" w:rsidRPr="003864F0" w:rsidRDefault="003864F0" w:rsidP="003864F0">
      <w:pPr>
        <w:ind w:left="360"/>
        <w:rPr>
          <w:rFonts w:ascii="Calibri" w:hAnsi="Calibri"/>
        </w:rPr>
      </w:pPr>
      <w:r w:rsidRPr="003864F0">
        <w:rPr>
          <w:rFonts w:ascii="Calibri" w:hAnsi="Calibri"/>
        </w:rPr>
        <w:t>4/1/19</w:t>
      </w:r>
      <w:r w:rsidRPr="003864F0">
        <w:rPr>
          <w:rFonts w:ascii="Calibri" w:hAnsi="Calibri"/>
        </w:rPr>
        <w:tab/>
        <w:t>Alyssa</w:t>
      </w:r>
      <w:r w:rsidRPr="003864F0">
        <w:rPr>
          <w:rFonts w:ascii="Calibri" w:hAnsi="Calibri"/>
        </w:rPr>
        <w:tab/>
        <w:t>Cascio</w:t>
      </w:r>
      <w:r w:rsidRPr="003864F0">
        <w:rPr>
          <w:rFonts w:ascii="Calibri" w:hAnsi="Calibri"/>
        </w:rPr>
        <w:tab/>
      </w:r>
      <w:r w:rsidR="00F733CA">
        <w:rPr>
          <w:rFonts w:ascii="Calibri" w:hAnsi="Calibri"/>
        </w:rPr>
        <w:tab/>
      </w:r>
      <w:hyperlink r:id="rId12" w:history="1">
        <w:r w:rsidR="000C3B72" w:rsidRPr="008E3754">
          <w:rPr>
            <w:rStyle w:val="Hyperlink"/>
            <w:rFonts w:ascii="Calibri" w:hAnsi="Calibri"/>
          </w:rPr>
          <w:t>alyssaca@buffalo.edu</w:t>
        </w:r>
      </w:hyperlink>
      <w:r w:rsidRPr="003864F0">
        <w:rPr>
          <w:rFonts w:ascii="Calibri" w:hAnsi="Calibri"/>
        </w:rPr>
        <w:tab/>
      </w:r>
      <w:r w:rsidR="000C3B72">
        <w:rPr>
          <w:rFonts w:ascii="Calibri" w:hAnsi="Calibri"/>
        </w:rPr>
        <w:tab/>
      </w:r>
      <w:r w:rsidRPr="003864F0">
        <w:rPr>
          <w:rFonts w:ascii="Calibri" w:hAnsi="Calibri"/>
        </w:rPr>
        <w:tab/>
        <w:t>P 1 - 4</w:t>
      </w:r>
    </w:p>
    <w:p w14:paraId="52EF0629" w14:textId="210228A1" w:rsidR="003864F0" w:rsidRPr="003864F0" w:rsidRDefault="00F733CA" w:rsidP="003864F0">
      <w:pPr>
        <w:ind w:left="360"/>
        <w:rPr>
          <w:rFonts w:ascii="Calibri" w:hAnsi="Calibri"/>
        </w:rPr>
      </w:pPr>
      <w:r>
        <w:rPr>
          <w:rFonts w:ascii="Calibri" w:hAnsi="Calibri"/>
        </w:rPr>
        <w:t>4/3/19</w:t>
      </w:r>
      <w:r>
        <w:rPr>
          <w:rFonts w:ascii="Calibri" w:hAnsi="Calibri"/>
        </w:rPr>
        <w:tab/>
      </w:r>
      <w:proofErr w:type="spellStart"/>
      <w:r>
        <w:rPr>
          <w:rFonts w:ascii="Calibri" w:hAnsi="Calibri"/>
        </w:rPr>
        <w:t>Xiaolong</w:t>
      </w:r>
      <w:proofErr w:type="spellEnd"/>
      <w:r>
        <w:rPr>
          <w:rFonts w:ascii="Calibri" w:hAnsi="Calibri"/>
        </w:rPr>
        <w:t xml:space="preserve"> </w:t>
      </w:r>
      <w:r w:rsidR="003864F0" w:rsidRPr="003864F0">
        <w:rPr>
          <w:rFonts w:ascii="Calibri" w:hAnsi="Calibri"/>
        </w:rPr>
        <w:t>Li</w:t>
      </w:r>
      <w:r w:rsidR="003864F0" w:rsidRPr="003864F0">
        <w:rPr>
          <w:rFonts w:ascii="Calibri" w:hAnsi="Calibri"/>
        </w:rPr>
        <w:tab/>
      </w:r>
      <w:r>
        <w:rPr>
          <w:rFonts w:ascii="Calibri" w:hAnsi="Calibri"/>
        </w:rPr>
        <w:tab/>
      </w:r>
      <w:hyperlink r:id="rId13" w:history="1">
        <w:r w:rsidR="000C3B72" w:rsidRPr="008E3754">
          <w:rPr>
            <w:rStyle w:val="Hyperlink"/>
            <w:rFonts w:ascii="Calibri" w:hAnsi="Calibri"/>
          </w:rPr>
          <w:t>xli36@buffalo.edu</w:t>
        </w:r>
      </w:hyperlink>
      <w:r w:rsidR="003864F0" w:rsidRPr="003864F0">
        <w:rPr>
          <w:rFonts w:ascii="Calibri" w:hAnsi="Calibri"/>
        </w:rPr>
        <w:tab/>
      </w:r>
      <w:r w:rsidR="000C3B72">
        <w:rPr>
          <w:rFonts w:ascii="Calibri" w:hAnsi="Calibri"/>
        </w:rPr>
        <w:tab/>
      </w:r>
      <w:r w:rsidR="003864F0" w:rsidRPr="003864F0">
        <w:rPr>
          <w:rFonts w:ascii="Calibri" w:hAnsi="Calibri"/>
        </w:rPr>
        <w:t>2018</w:t>
      </w:r>
      <w:r w:rsidR="003864F0" w:rsidRPr="003864F0">
        <w:rPr>
          <w:rFonts w:ascii="Calibri" w:hAnsi="Calibri"/>
        </w:rPr>
        <w:tab/>
        <w:t>P 1 - 4</w:t>
      </w:r>
    </w:p>
    <w:p w14:paraId="36CC3D98" w14:textId="3333387D" w:rsidR="003864F0" w:rsidRPr="003864F0" w:rsidRDefault="003864F0" w:rsidP="003864F0">
      <w:pPr>
        <w:ind w:left="360"/>
        <w:rPr>
          <w:rFonts w:ascii="Calibri" w:hAnsi="Calibri"/>
        </w:rPr>
      </w:pPr>
      <w:r w:rsidRPr="003864F0">
        <w:rPr>
          <w:rFonts w:ascii="Calibri" w:hAnsi="Calibri"/>
        </w:rPr>
        <w:t>4/5/19</w:t>
      </w:r>
      <w:r w:rsidRPr="003864F0">
        <w:rPr>
          <w:rFonts w:ascii="Calibri" w:hAnsi="Calibri"/>
        </w:rPr>
        <w:tab/>
        <w:t>Jenna</w:t>
      </w:r>
      <w:r w:rsidRPr="003864F0">
        <w:rPr>
          <w:rFonts w:ascii="Calibri" w:hAnsi="Calibri"/>
        </w:rPr>
        <w:tab/>
      </w:r>
      <w:proofErr w:type="spellStart"/>
      <w:r w:rsidRPr="003864F0">
        <w:rPr>
          <w:rFonts w:ascii="Calibri" w:hAnsi="Calibri"/>
        </w:rPr>
        <w:t>Osetkowski</w:t>
      </w:r>
      <w:proofErr w:type="spellEnd"/>
      <w:r w:rsidRPr="003864F0">
        <w:rPr>
          <w:rFonts w:ascii="Calibri" w:hAnsi="Calibri"/>
        </w:rPr>
        <w:tab/>
      </w:r>
      <w:hyperlink r:id="rId14" w:history="1">
        <w:r w:rsidR="000C3B72" w:rsidRPr="008E3754">
          <w:rPr>
            <w:rStyle w:val="Hyperlink"/>
            <w:rFonts w:ascii="Calibri" w:hAnsi="Calibri"/>
          </w:rPr>
          <w:t>jennaose@buffalo.edu</w:t>
        </w:r>
      </w:hyperlink>
      <w:r w:rsidRPr="003864F0">
        <w:rPr>
          <w:rFonts w:ascii="Calibri" w:hAnsi="Calibri"/>
        </w:rPr>
        <w:tab/>
      </w:r>
      <w:r w:rsidR="000C3B72">
        <w:rPr>
          <w:rFonts w:ascii="Calibri" w:hAnsi="Calibri"/>
        </w:rPr>
        <w:tab/>
      </w:r>
      <w:r w:rsidRPr="003864F0">
        <w:rPr>
          <w:rFonts w:ascii="Calibri" w:hAnsi="Calibri"/>
        </w:rPr>
        <w:t>2019</w:t>
      </w:r>
      <w:r w:rsidRPr="003864F0">
        <w:rPr>
          <w:rFonts w:ascii="Calibri" w:hAnsi="Calibri"/>
        </w:rPr>
        <w:tab/>
        <w:t>Student</w:t>
      </w:r>
    </w:p>
    <w:p w14:paraId="5463BCDF" w14:textId="63EEDE10" w:rsidR="003864F0" w:rsidRPr="003864F0" w:rsidRDefault="00F733CA" w:rsidP="003864F0">
      <w:pPr>
        <w:ind w:left="360"/>
        <w:rPr>
          <w:rFonts w:ascii="Calibri" w:hAnsi="Calibri"/>
        </w:rPr>
      </w:pPr>
      <w:r>
        <w:rPr>
          <w:rFonts w:ascii="Calibri" w:hAnsi="Calibri"/>
        </w:rPr>
        <w:t>4/7/19</w:t>
      </w:r>
      <w:r>
        <w:rPr>
          <w:rFonts w:ascii="Calibri" w:hAnsi="Calibri"/>
        </w:rPr>
        <w:tab/>
        <w:t xml:space="preserve">Michelle </w:t>
      </w:r>
      <w:r w:rsidR="003864F0" w:rsidRPr="003864F0">
        <w:rPr>
          <w:rFonts w:ascii="Calibri" w:hAnsi="Calibri"/>
        </w:rPr>
        <w:t>Lewis</w:t>
      </w:r>
      <w:r w:rsidR="003864F0" w:rsidRPr="003864F0">
        <w:rPr>
          <w:rFonts w:ascii="Calibri" w:hAnsi="Calibri"/>
        </w:rPr>
        <w:tab/>
      </w:r>
      <w:r>
        <w:rPr>
          <w:rFonts w:ascii="Calibri" w:hAnsi="Calibri"/>
        </w:rPr>
        <w:tab/>
      </w:r>
      <w:r w:rsidR="003864F0" w:rsidRPr="003864F0">
        <w:rPr>
          <w:rFonts w:ascii="Calibri" w:hAnsi="Calibri"/>
        </w:rPr>
        <w:t>michelle.lewis@nfmmc.org</w:t>
      </w:r>
      <w:r w:rsidR="003864F0" w:rsidRPr="003864F0">
        <w:rPr>
          <w:rFonts w:ascii="Calibri" w:hAnsi="Calibri"/>
        </w:rPr>
        <w:tab/>
        <w:t>2004</w:t>
      </w:r>
      <w:r w:rsidR="003864F0" w:rsidRPr="003864F0">
        <w:rPr>
          <w:rFonts w:ascii="Calibri" w:hAnsi="Calibri"/>
        </w:rPr>
        <w:tab/>
        <w:t>Pharmacist</w:t>
      </w:r>
    </w:p>
    <w:p w14:paraId="115189E3" w14:textId="77777777" w:rsidR="003864F0" w:rsidRPr="003864F0" w:rsidRDefault="003864F0" w:rsidP="003864F0">
      <w:pPr>
        <w:ind w:left="360"/>
        <w:rPr>
          <w:rFonts w:ascii="Calibri" w:hAnsi="Calibri"/>
        </w:rPr>
      </w:pPr>
      <w:r w:rsidRPr="003864F0">
        <w:rPr>
          <w:rFonts w:ascii="Calibri" w:hAnsi="Calibri"/>
        </w:rPr>
        <w:t>4/9/19</w:t>
      </w:r>
      <w:r w:rsidRPr="003864F0">
        <w:rPr>
          <w:rFonts w:ascii="Calibri" w:hAnsi="Calibri"/>
        </w:rPr>
        <w:tab/>
        <w:t>Laura</w:t>
      </w:r>
      <w:r w:rsidRPr="003864F0">
        <w:rPr>
          <w:rFonts w:ascii="Calibri" w:hAnsi="Calibri"/>
        </w:rPr>
        <w:tab/>
      </w:r>
      <w:proofErr w:type="spellStart"/>
      <w:r w:rsidRPr="003864F0">
        <w:rPr>
          <w:rFonts w:ascii="Calibri" w:hAnsi="Calibri"/>
        </w:rPr>
        <w:t>Pochylski</w:t>
      </w:r>
      <w:proofErr w:type="spellEnd"/>
      <w:r w:rsidRPr="003864F0">
        <w:rPr>
          <w:rFonts w:ascii="Calibri" w:hAnsi="Calibri"/>
        </w:rPr>
        <w:tab/>
        <w:t>lpochylski@chsbuffalo.org</w:t>
      </w:r>
      <w:r w:rsidRPr="003864F0">
        <w:rPr>
          <w:rFonts w:ascii="Calibri" w:hAnsi="Calibri"/>
        </w:rPr>
        <w:tab/>
        <w:t>2014</w:t>
      </w:r>
      <w:r w:rsidRPr="003864F0">
        <w:rPr>
          <w:rFonts w:ascii="Calibri" w:hAnsi="Calibri"/>
        </w:rPr>
        <w:tab/>
        <w:t>P 1 - 4</w:t>
      </w:r>
    </w:p>
    <w:p w14:paraId="002378E6" w14:textId="7F6D28D8" w:rsidR="003864F0" w:rsidRPr="003864F0" w:rsidRDefault="00F733CA" w:rsidP="003864F0">
      <w:pPr>
        <w:ind w:left="360"/>
        <w:rPr>
          <w:rFonts w:ascii="Calibri" w:hAnsi="Calibri"/>
        </w:rPr>
      </w:pPr>
      <w:r>
        <w:rPr>
          <w:rFonts w:ascii="Calibri" w:hAnsi="Calibri"/>
        </w:rPr>
        <w:t>4/13/19</w:t>
      </w:r>
      <w:r>
        <w:rPr>
          <w:rFonts w:ascii="Calibri" w:hAnsi="Calibri"/>
        </w:rPr>
        <w:tab/>
        <w:t xml:space="preserve">Amy </w:t>
      </w:r>
      <w:r w:rsidR="003864F0" w:rsidRPr="003864F0">
        <w:rPr>
          <w:rFonts w:ascii="Calibri" w:hAnsi="Calibri"/>
        </w:rPr>
        <w:t>Shaver</w:t>
      </w:r>
      <w:r w:rsidR="003864F0" w:rsidRPr="003864F0">
        <w:rPr>
          <w:rFonts w:ascii="Calibri" w:hAnsi="Calibri"/>
        </w:rPr>
        <w:tab/>
      </w:r>
      <w:r>
        <w:rPr>
          <w:rFonts w:ascii="Calibri" w:hAnsi="Calibri"/>
        </w:rPr>
        <w:tab/>
      </w:r>
      <w:hyperlink r:id="rId15" w:history="1">
        <w:r w:rsidRPr="008E3754">
          <w:rPr>
            <w:rStyle w:val="Hyperlink"/>
            <w:rFonts w:ascii="Calibri" w:hAnsi="Calibri"/>
          </w:rPr>
          <w:t>amyshave@buffalo.edu</w:t>
        </w:r>
      </w:hyperlink>
      <w:r w:rsidR="003864F0" w:rsidRPr="003864F0">
        <w:rPr>
          <w:rFonts w:ascii="Calibri" w:hAnsi="Calibri"/>
        </w:rPr>
        <w:tab/>
      </w:r>
      <w:r>
        <w:rPr>
          <w:rFonts w:ascii="Calibri" w:hAnsi="Calibri"/>
        </w:rPr>
        <w:tab/>
      </w:r>
      <w:r w:rsidR="003864F0" w:rsidRPr="003864F0">
        <w:rPr>
          <w:rFonts w:ascii="Calibri" w:hAnsi="Calibri"/>
        </w:rPr>
        <w:t>2018</w:t>
      </w:r>
      <w:r w:rsidR="003864F0" w:rsidRPr="003864F0">
        <w:rPr>
          <w:rFonts w:ascii="Calibri" w:hAnsi="Calibri"/>
        </w:rPr>
        <w:tab/>
        <w:t>Student</w:t>
      </w:r>
    </w:p>
    <w:p w14:paraId="6BE1C234" w14:textId="3347D56B" w:rsidR="003864F0" w:rsidRPr="003864F0" w:rsidRDefault="003864F0" w:rsidP="003864F0">
      <w:pPr>
        <w:ind w:left="360"/>
        <w:rPr>
          <w:rFonts w:ascii="Calibri" w:hAnsi="Calibri"/>
        </w:rPr>
      </w:pPr>
      <w:r w:rsidRPr="003864F0">
        <w:rPr>
          <w:rFonts w:ascii="Calibri" w:hAnsi="Calibri"/>
        </w:rPr>
        <w:t>4/15/19</w:t>
      </w:r>
      <w:r w:rsidRPr="003864F0">
        <w:rPr>
          <w:rFonts w:ascii="Calibri" w:hAnsi="Calibri"/>
        </w:rPr>
        <w:tab/>
        <w:t>Nathan</w:t>
      </w:r>
      <w:r w:rsidRPr="003864F0">
        <w:rPr>
          <w:rFonts w:ascii="Calibri" w:hAnsi="Calibri"/>
        </w:rPr>
        <w:tab/>
        <w:t>White</w:t>
      </w:r>
      <w:r w:rsidRPr="003864F0">
        <w:rPr>
          <w:rFonts w:ascii="Calibri" w:hAnsi="Calibri"/>
        </w:rPr>
        <w:tab/>
      </w:r>
      <w:r w:rsidR="00F733CA">
        <w:rPr>
          <w:rFonts w:ascii="Calibri" w:hAnsi="Calibri"/>
        </w:rPr>
        <w:tab/>
      </w:r>
      <w:r w:rsidRPr="003864F0">
        <w:rPr>
          <w:rFonts w:ascii="Calibri" w:hAnsi="Calibri"/>
        </w:rPr>
        <w:t>whiten11@dyc.edu</w:t>
      </w:r>
      <w:r w:rsidRPr="003864F0">
        <w:rPr>
          <w:rFonts w:ascii="Calibri" w:hAnsi="Calibri"/>
        </w:rPr>
        <w:tab/>
      </w:r>
      <w:r w:rsidRPr="003864F0">
        <w:rPr>
          <w:rFonts w:ascii="Calibri" w:hAnsi="Calibri"/>
        </w:rPr>
        <w:tab/>
      </w:r>
      <w:r w:rsidR="00F733CA">
        <w:rPr>
          <w:rFonts w:ascii="Calibri" w:hAnsi="Calibri"/>
        </w:rPr>
        <w:tab/>
      </w:r>
      <w:r w:rsidRPr="003864F0">
        <w:rPr>
          <w:rFonts w:ascii="Calibri" w:hAnsi="Calibri"/>
        </w:rPr>
        <w:t>Student</w:t>
      </w:r>
    </w:p>
    <w:p w14:paraId="4EE43D00" w14:textId="109D8645" w:rsidR="003864F0" w:rsidRPr="003864F0" w:rsidRDefault="003864F0" w:rsidP="003864F0">
      <w:pPr>
        <w:ind w:left="360"/>
        <w:rPr>
          <w:rFonts w:ascii="Calibri" w:hAnsi="Calibri"/>
        </w:rPr>
      </w:pPr>
      <w:r w:rsidRPr="003864F0">
        <w:rPr>
          <w:rFonts w:ascii="Calibri" w:hAnsi="Calibri"/>
        </w:rPr>
        <w:t>4/19/19</w:t>
      </w:r>
      <w:r w:rsidRPr="003864F0">
        <w:rPr>
          <w:rFonts w:ascii="Calibri" w:hAnsi="Calibri"/>
        </w:rPr>
        <w:tab/>
        <w:t>Joe</w:t>
      </w:r>
      <w:r w:rsidRPr="003864F0">
        <w:rPr>
          <w:rFonts w:ascii="Calibri" w:hAnsi="Calibri"/>
        </w:rPr>
        <w:tab/>
        <w:t>Palumbo</w:t>
      </w:r>
      <w:r w:rsidRPr="003864F0">
        <w:rPr>
          <w:rFonts w:ascii="Calibri" w:hAnsi="Calibri"/>
        </w:rPr>
        <w:tab/>
      </w:r>
      <w:hyperlink r:id="rId16" w:history="1">
        <w:r w:rsidR="00F733CA" w:rsidRPr="008E3754">
          <w:rPr>
            <w:rStyle w:val="Hyperlink"/>
            <w:rFonts w:ascii="Calibri" w:hAnsi="Calibri"/>
          </w:rPr>
          <w:t>jgpalumb@buffalo.edu</w:t>
        </w:r>
      </w:hyperlink>
      <w:r w:rsidRPr="003864F0">
        <w:rPr>
          <w:rFonts w:ascii="Calibri" w:hAnsi="Calibri"/>
        </w:rPr>
        <w:tab/>
      </w:r>
      <w:r w:rsidR="00F733CA">
        <w:rPr>
          <w:rFonts w:ascii="Calibri" w:hAnsi="Calibri"/>
        </w:rPr>
        <w:tab/>
      </w:r>
      <w:r w:rsidRPr="003864F0">
        <w:rPr>
          <w:rFonts w:ascii="Calibri" w:hAnsi="Calibri"/>
        </w:rPr>
        <w:t>2016</w:t>
      </w:r>
      <w:r w:rsidRPr="003864F0">
        <w:rPr>
          <w:rFonts w:ascii="Calibri" w:hAnsi="Calibri"/>
        </w:rPr>
        <w:tab/>
        <w:t>Resident</w:t>
      </w:r>
    </w:p>
    <w:p w14:paraId="250517D2" w14:textId="0C34B867" w:rsidR="003864F0" w:rsidRPr="003864F0" w:rsidRDefault="00F733CA" w:rsidP="003864F0">
      <w:pPr>
        <w:ind w:left="360"/>
        <w:rPr>
          <w:rFonts w:ascii="Calibri" w:hAnsi="Calibri"/>
        </w:rPr>
      </w:pPr>
      <w:r>
        <w:rPr>
          <w:rFonts w:ascii="Calibri" w:hAnsi="Calibri"/>
        </w:rPr>
        <w:t>4/23/19</w:t>
      </w:r>
      <w:r>
        <w:rPr>
          <w:rFonts w:ascii="Calibri" w:hAnsi="Calibri"/>
        </w:rPr>
        <w:tab/>
        <w:t xml:space="preserve">Christian </w:t>
      </w:r>
      <w:proofErr w:type="spellStart"/>
      <w:r w:rsidR="003864F0" w:rsidRPr="003864F0">
        <w:rPr>
          <w:rFonts w:ascii="Calibri" w:hAnsi="Calibri"/>
        </w:rPr>
        <w:t>Bernhardi</w:t>
      </w:r>
      <w:proofErr w:type="spellEnd"/>
      <w:r w:rsidR="003864F0" w:rsidRPr="003864F0">
        <w:rPr>
          <w:rFonts w:ascii="Calibri" w:hAnsi="Calibri"/>
        </w:rPr>
        <w:tab/>
      </w:r>
      <w:hyperlink r:id="rId17" w:history="1">
        <w:r w:rsidRPr="008E3754">
          <w:rPr>
            <w:rStyle w:val="Hyperlink"/>
            <w:rFonts w:ascii="Calibri" w:hAnsi="Calibri"/>
          </w:rPr>
          <w:t>cabernha@buffalo.edu</w:t>
        </w:r>
      </w:hyperlink>
      <w:r w:rsidR="003864F0" w:rsidRPr="003864F0">
        <w:rPr>
          <w:rFonts w:ascii="Calibri" w:hAnsi="Calibri"/>
        </w:rPr>
        <w:tab/>
      </w:r>
      <w:r>
        <w:rPr>
          <w:rFonts w:ascii="Calibri" w:hAnsi="Calibri"/>
        </w:rPr>
        <w:tab/>
      </w:r>
      <w:r w:rsidR="003864F0" w:rsidRPr="003864F0">
        <w:rPr>
          <w:rFonts w:ascii="Calibri" w:hAnsi="Calibri"/>
        </w:rPr>
        <w:t>2018</w:t>
      </w:r>
      <w:r w:rsidR="003864F0" w:rsidRPr="003864F0">
        <w:rPr>
          <w:rFonts w:ascii="Calibri" w:hAnsi="Calibri"/>
        </w:rPr>
        <w:tab/>
        <w:t>P 1 - 4</w:t>
      </w:r>
    </w:p>
    <w:p w14:paraId="4F6F9F91" w14:textId="5D92EF6E" w:rsidR="003864F0" w:rsidRPr="003864F0" w:rsidRDefault="003864F0" w:rsidP="003864F0">
      <w:pPr>
        <w:ind w:left="360"/>
        <w:rPr>
          <w:rFonts w:ascii="Calibri" w:hAnsi="Calibri"/>
        </w:rPr>
      </w:pPr>
      <w:r w:rsidRPr="003864F0">
        <w:rPr>
          <w:rFonts w:ascii="Calibri" w:hAnsi="Calibri"/>
        </w:rPr>
        <w:t>5/4/19</w:t>
      </w:r>
      <w:r w:rsidRPr="003864F0">
        <w:rPr>
          <w:rFonts w:ascii="Calibri" w:hAnsi="Calibri"/>
        </w:rPr>
        <w:tab/>
        <w:t>Lisa</w:t>
      </w:r>
      <w:r w:rsidRPr="003864F0">
        <w:rPr>
          <w:rFonts w:ascii="Calibri" w:hAnsi="Calibri"/>
        </w:rPr>
        <w:tab/>
        <w:t>Yamagishi</w:t>
      </w:r>
      <w:r w:rsidRPr="003864F0">
        <w:rPr>
          <w:rFonts w:ascii="Calibri" w:hAnsi="Calibri"/>
        </w:rPr>
        <w:tab/>
        <w:t>lisayama@buffalo.edu</w:t>
      </w:r>
      <w:r w:rsidRPr="003864F0">
        <w:rPr>
          <w:rFonts w:ascii="Calibri" w:hAnsi="Calibri"/>
        </w:rPr>
        <w:tab/>
      </w:r>
      <w:r w:rsidRPr="003864F0">
        <w:rPr>
          <w:rFonts w:ascii="Calibri" w:hAnsi="Calibri"/>
        </w:rPr>
        <w:tab/>
      </w:r>
      <w:r w:rsidR="00F733CA">
        <w:rPr>
          <w:rFonts w:ascii="Calibri" w:hAnsi="Calibri"/>
        </w:rPr>
        <w:tab/>
      </w:r>
      <w:r w:rsidRPr="003864F0">
        <w:rPr>
          <w:rFonts w:ascii="Calibri" w:hAnsi="Calibri"/>
        </w:rPr>
        <w:t>P 1 - 4</w:t>
      </w:r>
    </w:p>
    <w:p w14:paraId="08495412" w14:textId="716DA4EA" w:rsidR="003864F0" w:rsidRPr="003864F0" w:rsidRDefault="003864F0" w:rsidP="003864F0">
      <w:pPr>
        <w:ind w:left="360"/>
        <w:rPr>
          <w:rFonts w:ascii="Calibri" w:hAnsi="Calibri"/>
        </w:rPr>
      </w:pPr>
      <w:r w:rsidRPr="003864F0">
        <w:rPr>
          <w:rFonts w:ascii="Calibri" w:hAnsi="Calibri"/>
        </w:rPr>
        <w:lastRenderedPageBreak/>
        <w:t>5/11/19</w:t>
      </w:r>
      <w:r w:rsidRPr="003864F0">
        <w:rPr>
          <w:rFonts w:ascii="Calibri" w:hAnsi="Calibri"/>
        </w:rPr>
        <w:tab/>
        <w:t>Maria</w:t>
      </w:r>
      <w:r w:rsidRPr="003864F0">
        <w:rPr>
          <w:rFonts w:ascii="Calibri" w:hAnsi="Calibri"/>
        </w:rPr>
        <w:tab/>
        <w:t>Higgins</w:t>
      </w:r>
      <w:r w:rsidRPr="003864F0">
        <w:rPr>
          <w:rFonts w:ascii="Calibri" w:hAnsi="Calibri"/>
        </w:rPr>
        <w:tab/>
      </w:r>
      <w:r w:rsidR="00F733CA">
        <w:rPr>
          <w:rFonts w:ascii="Calibri" w:hAnsi="Calibri"/>
        </w:rPr>
        <w:tab/>
      </w:r>
      <w:hyperlink r:id="rId18" w:history="1">
        <w:r w:rsidR="00F733CA" w:rsidRPr="008E3754">
          <w:rPr>
            <w:rStyle w:val="Hyperlink"/>
            <w:rFonts w:ascii="Calibri" w:hAnsi="Calibri"/>
          </w:rPr>
          <w:t>mariahig@buffalo.edu</w:t>
        </w:r>
      </w:hyperlink>
      <w:r w:rsidRPr="003864F0">
        <w:rPr>
          <w:rFonts w:ascii="Calibri" w:hAnsi="Calibri"/>
        </w:rPr>
        <w:tab/>
      </w:r>
      <w:r w:rsidR="00F733CA">
        <w:rPr>
          <w:rFonts w:ascii="Calibri" w:hAnsi="Calibri"/>
        </w:rPr>
        <w:tab/>
      </w:r>
      <w:r w:rsidRPr="003864F0">
        <w:rPr>
          <w:rFonts w:ascii="Calibri" w:hAnsi="Calibri"/>
        </w:rPr>
        <w:t>2017</w:t>
      </w:r>
      <w:r w:rsidRPr="003864F0">
        <w:rPr>
          <w:rFonts w:ascii="Calibri" w:hAnsi="Calibri"/>
        </w:rPr>
        <w:tab/>
        <w:t>P 1 - 4</w:t>
      </w:r>
    </w:p>
    <w:p w14:paraId="002AFA94" w14:textId="10721F21" w:rsidR="003864F0" w:rsidRPr="003864F0" w:rsidRDefault="003864F0" w:rsidP="003864F0">
      <w:pPr>
        <w:ind w:left="360"/>
        <w:rPr>
          <w:rFonts w:ascii="Calibri" w:hAnsi="Calibri"/>
        </w:rPr>
      </w:pPr>
      <w:r w:rsidRPr="003864F0">
        <w:rPr>
          <w:rFonts w:ascii="Calibri" w:hAnsi="Calibri"/>
        </w:rPr>
        <w:t>6/1/19</w:t>
      </w:r>
      <w:r w:rsidRPr="003864F0">
        <w:rPr>
          <w:rFonts w:ascii="Calibri" w:hAnsi="Calibri"/>
        </w:rPr>
        <w:tab/>
        <w:t>Kelsey</w:t>
      </w:r>
      <w:r w:rsidRPr="003864F0">
        <w:rPr>
          <w:rFonts w:ascii="Calibri" w:hAnsi="Calibri"/>
        </w:rPr>
        <w:tab/>
        <w:t>Gregoire</w:t>
      </w:r>
      <w:r w:rsidRPr="003864F0">
        <w:rPr>
          <w:rFonts w:ascii="Calibri" w:hAnsi="Calibri"/>
        </w:rPr>
        <w:tab/>
      </w:r>
      <w:hyperlink r:id="rId19" w:history="1">
        <w:r w:rsidR="00F733CA" w:rsidRPr="008E3754">
          <w:rPr>
            <w:rStyle w:val="Hyperlink"/>
            <w:rFonts w:ascii="Calibri" w:hAnsi="Calibri"/>
          </w:rPr>
          <w:t>kelseyvi@buffalo.edu</w:t>
        </w:r>
      </w:hyperlink>
      <w:r w:rsidRPr="003864F0">
        <w:rPr>
          <w:rFonts w:ascii="Calibri" w:hAnsi="Calibri"/>
        </w:rPr>
        <w:tab/>
      </w:r>
      <w:r w:rsidR="00F733CA">
        <w:rPr>
          <w:rFonts w:ascii="Calibri" w:hAnsi="Calibri"/>
        </w:rPr>
        <w:tab/>
      </w:r>
      <w:r w:rsidRPr="003864F0">
        <w:rPr>
          <w:rFonts w:ascii="Calibri" w:hAnsi="Calibri"/>
        </w:rPr>
        <w:t>2018</w:t>
      </w:r>
      <w:r w:rsidRPr="003864F0">
        <w:rPr>
          <w:rFonts w:ascii="Calibri" w:hAnsi="Calibri"/>
        </w:rPr>
        <w:tab/>
        <w:t>P 1 - 4</w:t>
      </w:r>
    </w:p>
    <w:p w14:paraId="0BDBB08C" w14:textId="0520FEF2" w:rsidR="003864F0" w:rsidRPr="003864F0" w:rsidRDefault="003864F0" w:rsidP="003864F0">
      <w:pPr>
        <w:ind w:left="360"/>
        <w:rPr>
          <w:rFonts w:ascii="Calibri" w:hAnsi="Calibri"/>
        </w:rPr>
      </w:pPr>
      <w:r w:rsidRPr="003864F0">
        <w:rPr>
          <w:rFonts w:ascii="Calibri" w:hAnsi="Calibri"/>
        </w:rPr>
        <w:t>6/8/19</w:t>
      </w:r>
      <w:r w:rsidRPr="003864F0">
        <w:rPr>
          <w:rFonts w:ascii="Calibri" w:hAnsi="Calibri"/>
        </w:rPr>
        <w:tab/>
        <w:t>Bryan</w:t>
      </w:r>
      <w:r w:rsidRPr="003864F0">
        <w:rPr>
          <w:rFonts w:ascii="Calibri" w:hAnsi="Calibri"/>
        </w:rPr>
        <w:tab/>
        <w:t>Kaufman</w:t>
      </w:r>
      <w:r w:rsidRPr="003864F0">
        <w:rPr>
          <w:rFonts w:ascii="Calibri" w:hAnsi="Calibri"/>
        </w:rPr>
        <w:tab/>
        <w:t>kaufbry99@gmail.com</w:t>
      </w:r>
      <w:r w:rsidRPr="003864F0">
        <w:rPr>
          <w:rFonts w:ascii="Calibri" w:hAnsi="Calibri"/>
        </w:rPr>
        <w:tab/>
      </w:r>
      <w:r w:rsidRPr="003864F0">
        <w:rPr>
          <w:rFonts w:ascii="Calibri" w:hAnsi="Calibri"/>
        </w:rPr>
        <w:tab/>
      </w:r>
      <w:r w:rsidR="00F733CA">
        <w:rPr>
          <w:rFonts w:ascii="Calibri" w:hAnsi="Calibri"/>
        </w:rPr>
        <w:tab/>
      </w:r>
      <w:r w:rsidRPr="003864F0">
        <w:rPr>
          <w:rFonts w:ascii="Calibri" w:hAnsi="Calibri"/>
        </w:rPr>
        <w:t>Pharmacist</w:t>
      </w:r>
    </w:p>
    <w:p w14:paraId="0610A7DB" w14:textId="26980482" w:rsidR="003864F0" w:rsidRPr="003864F0" w:rsidRDefault="003864F0" w:rsidP="003864F0">
      <w:pPr>
        <w:ind w:left="360"/>
        <w:rPr>
          <w:rFonts w:ascii="Calibri" w:hAnsi="Calibri"/>
        </w:rPr>
      </w:pPr>
      <w:r w:rsidRPr="003864F0">
        <w:rPr>
          <w:rFonts w:ascii="Calibri" w:hAnsi="Calibri"/>
        </w:rPr>
        <w:t>6/23/19</w:t>
      </w:r>
      <w:r w:rsidRPr="003864F0">
        <w:rPr>
          <w:rFonts w:ascii="Calibri" w:hAnsi="Calibri"/>
        </w:rPr>
        <w:tab/>
        <w:t>Rachel</w:t>
      </w:r>
      <w:r w:rsidRPr="003864F0">
        <w:rPr>
          <w:rFonts w:ascii="Calibri" w:hAnsi="Calibri"/>
        </w:rPr>
        <w:tab/>
        <w:t>Smith</w:t>
      </w:r>
      <w:r w:rsidRPr="003864F0">
        <w:rPr>
          <w:rFonts w:ascii="Calibri" w:hAnsi="Calibri"/>
        </w:rPr>
        <w:tab/>
      </w:r>
      <w:r w:rsidR="00F733CA">
        <w:rPr>
          <w:rFonts w:ascii="Calibri" w:hAnsi="Calibri"/>
        </w:rPr>
        <w:tab/>
      </w:r>
      <w:r w:rsidRPr="003864F0">
        <w:rPr>
          <w:rFonts w:ascii="Calibri" w:hAnsi="Calibri"/>
        </w:rPr>
        <w:t>rsmithrx@hotmail.com</w:t>
      </w:r>
      <w:r w:rsidRPr="003864F0">
        <w:rPr>
          <w:rFonts w:ascii="Calibri" w:hAnsi="Calibri"/>
        </w:rPr>
        <w:tab/>
        <w:t>1984</w:t>
      </w:r>
      <w:r w:rsidRPr="003864F0">
        <w:rPr>
          <w:rFonts w:ascii="Calibri" w:hAnsi="Calibri"/>
        </w:rPr>
        <w:tab/>
      </w:r>
      <w:r w:rsidR="00F733CA">
        <w:rPr>
          <w:rFonts w:ascii="Calibri" w:hAnsi="Calibri"/>
        </w:rPr>
        <w:tab/>
      </w:r>
      <w:r w:rsidRPr="003864F0">
        <w:rPr>
          <w:rFonts w:ascii="Calibri" w:hAnsi="Calibri"/>
        </w:rPr>
        <w:t>Pharmacist</w:t>
      </w:r>
    </w:p>
    <w:p w14:paraId="674A1323" w14:textId="3F0E9A34" w:rsidR="003864F0" w:rsidRPr="000774BB" w:rsidRDefault="00F733CA" w:rsidP="003864F0">
      <w:pPr>
        <w:ind w:left="360"/>
        <w:rPr>
          <w:rFonts w:ascii="Calibri" w:hAnsi="Calibri"/>
        </w:rPr>
      </w:pPr>
      <w:r>
        <w:rPr>
          <w:rFonts w:ascii="Calibri" w:hAnsi="Calibri"/>
        </w:rPr>
        <w:t>6/29/19</w:t>
      </w:r>
      <w:r>
        <w:rPr>
          <w:rFonts w:ascii="Calibri" w:hAnsi="Calibri"/>
        </w:rPr>
        <w:tab/>
        <w:t xml:space="preserve">Magdalena </w:t>
      </w:r>
      <w:proofErr w:type="spellStart"/>
      <w:r w:rsidR="003864F0" w:rsidRPr="003864F0">
        <w:rPr>
          <w:rFonts w:ascii="Calibri" w:hAnsi="Calibri"/>
        </w:rPr>
        <w:t>Wrzesins</w:t>
      </w:r>
      <w:r>
        <w:rPr>
          <w:rFonts w:ascii="Calibri" w:hAnsi="Calibri"/>
        </w:rPr>
        <w:t>ki</w:t>
      </w:r>
      <w:proofErr w:type="spellEnd"/>
      <w:r>
        <w:rPr>
          <w:rFonts w:ascii="Calibri" w:hAnsi="Calibri"/>
        </w:rPr>
        <w:tab/>
        <w:t>magdalena.maria925@gmail.com</w:t>
      </w:r>
      <w:r w:rsidR="003864F0" w:rsidRPr="003864F0">
        <w:rPr>
          <w:rFonts w:ascii="Calibri" w:hAnsi="Calibri"/>
        </w:rPr>
        <w:tab/>
        <w:t>Resident</w:t>
      </w:r>
    </w:p>
    <w:p w14:paraId="049F31CB" w14:textId="3EA2DA30" w:rsidR="00780A37" w:rsidRDefault="368832E0" w:rsidP="000774BB">
      <w:pPr>
        <w:numPr>
          <w:ilvl w:val="0"/>
          <w:numId w:val="1"/>
        </w:numPr>
        <w:rPr>
          <w:rFonts w:ascii="Calibri" w:hAnsi="Calibri"/>
        </w:rPr>
      </w:pPr>
      <w:r w:rsidRPr="368832E0">
        <w:rPr>
          <w:rFonts w:ascii="Calibri" w:hAnsi="Calibri"/>
        </w:rPr>
        <w:t xml:space="preserve">Immediate Past President Report (Kersten):  </w:t>
      </w:r>
    </w:p>
    <w:p w14:paraId="33CB8DAF" w14:textId="77777777" w:rsidR="00987312" w:rsidRPr="00987312" w:rsidRDefault="00987312" w:rsidP="00987312">
      <w:pPr>
        <w:ind w:left="360"/>
        <w:rPr>
          <w:rFonts w:ascii="Calibri" w:hAnsi="Calibri"/>
        </w:rPr>
      </w:pPr>
      <w:r w:rsidRPr="00987312">
        <w:rPr>
          <w:rFonts w:ascii="Calibri" w:hAnsi="Calibri"/>
        </w:rPr>
        <w:t>Election results:</w:t>
      </w:r>
    </w:p>
    <w:p w14:paraId="230742F9" w14:textId="77777777" w:rsidR="00987312" w:rsidRPr="00987312" w:rsidRDefault="00987312" w:rsidP="00987312">
      <w:pPr>
        <w:ind w:left="360"/>
        <w:rPr>
          <w:rFonts w:ascii="Calibri" w:hAnsi="Calibri"/>
        </w:rPr>
      </w:pPr>
      <w:r w:rsidRPr="00987312">
        <w:rPr>
          <w:rFonts w:ascii="Calibri" w:hAnsi="Calibri"/>
        </w:rPr>
        <w:t xml:space="preserve">Kristen </w:t>
      </w:r>
      <w:proofErr w:type="spellStart"/>
      <w:r w:rsidRPr="00987312">
        <w:rPr>
          <w:rFonts w:ascii="Calibri" w:hAnsi="Calibri"/>
        </w:rPr>
        <w:t>Fodero</w:t>
      </w:r>
      <w:proofErr w:type="spellEnd"/>
      <w:r w:rsidRPr="00987312">
        <w:rPr>
          <w:rFonts w:ascii="Calibri" w:hAnsi="Calibri"/>
        </w:rPr>
        <w:t xml:space="preserve"> - president-elect</w:t>
      </w:r>
    </w:p>
    <w:p w14:paraId="68A12079" w14:textId="77777777" w:rsidR="00987312" w:rsidRPr="00987312" w:rsidRDefault="00987312" w:rsidP="00987312">
      <w:pPr>
        <w:ind w:left="360"/>
        <w:rPr>
          <w:rFonts w:ascii="Calibri" w:hAnsi="Calibri"/>
        </w:rPr>
      </w:pPr>
      <w:r w:rsidRPr="00987312">
        <w:rPr>
          <w:rFonts w:ascii="Calibri" w:hAnsi="Calibri"/>
        </w:rPr>
        <w:t>Megan Nadler - Treasurer</w:t>
      </w:r>
    </w:p>
    <w:p w14:paraId="0867AFE1" w14:textId="77777777" w:rsidR="00987312" w:rsidRPr="00987312" w:rsidRDefault="00987312" w:rsidP="00987312">
      <w:pPr>
        <w:ind w:left="360"/>
        <w:rPr>
          <w:rFonts w:ascii="Calibri" w:hAnsi="Calibri"/>
        </w:rPr>
      </w:pPr>
      <w:r w:rsidRPr="00987312">
        <w:rPr>
          <w:rFonts w:ascii="Calibri" w:hAnsi="Calibri"/>
        </w:rPr>
        <w:t>Talisa Marchese - Director of Communication</w:t>
      </w:r>
    </w:p>
    <w:p w14:paraId="0CD31020" w14:textId="4442C8B1" w:rsidR="00987312" w:rsidRPr="00987312" w:rsidRDefault="00987312" w:rsidP="00987312">
      <w:pPr>
        <w:ind w:left="360"/>
        <w:rPr>
          <w:rFonts w:ascii="Calibri" w:hAnsi="Calibri"/>
        </w:rPr>
      </w:pPr>
      <w:r w:rsidRPr="00987312">
        <w:rPr>
          <w:rFonts w:ascii="Calibri" w:hAnsi="Calibri"/>
        </w:rPr>
        <w:t xml:space="preserve">Nick Hopwood and Megan Zach - </w:t>
      </w:r>
      <w:r w:rsidR="00AD7273">
        <w:rPr>
          <w:rFonts w:ascii="Calibri" w:hAnsi="Calibri"/>
        </w:rPr>
        <w:t>D</w:t>
      </w:r>
      <w:r w:rsidRPr="00987312">
        <w:rPr>
          <w:rFonts w:ascii="Calibri" w:hAnsi="Calibri"/>
        </w:rPr>
        <w:t>elegates</w:t>
      </w:r>
    </w:p>
    <w:p w14:paraId="08994107" w14:textId="7046ACC5" w:rsidR="00987312" w:rsidRPr="000774BB" w:rsidRDefault="00987312" w:rsidP="00987312">
      <w:pPr>
        <w:ind w:left="360"/>
        <w:rPr>
          <w:rFonts w:ascii="Calibri" w:hAnsi="Calibri"/>
        </w:rPr>
      </w:pPr>
      <w:r w:rsidRPr="00987312">
        <w:rPr>
          <w:rFonts w:ascii="Calibri" w:hAnsi="Calibri"/>
        </w:rPr>
        <w:t xml:space="preserve">Sarah </w:t>
      </w:r>
      <w:proofErr w:type="spellStart"/>
      <w:r w:rsidRPr="00987312">
        <w:rPr>
          <w:rFonts w:ascii="Calibri" w:hAnsi="Calibri"/>
        </w:rPr>
        <w:t>Buranich</w:t>
      </w:r>
      <w:proofErr w:type="spellEnd"/>
      <w:r w:rsidRPr="00987312">
        <w:rPr>
          <w:rFonts w:ascii="Calibri" w:hAnsi="Calibri"/>
        </w:rPr>
        <w:t xml:space="preserve"> - </w:t>
      </w:r>
      <w:r w:rsidR="00AD7273">
        <w:rPr>
          <w:rFonts w:ascii="Calibri" w:hAnsi="Calibri"/>
        </w:rPr>
        <w:t>A</w:t>
      </w:r>
      <w:r w:rsidRPr="00987312">
        <w:rPr>
          <w:rFonts w:ascii="Calibri" w:hAnsi="Calibri"/>
        </w:rPr>
        <w:t>lternate delegate</w:t>
      </w:r>
    </w:p>
    <w:p w14:paraId="2439E504" w14:textId="664C4823" w:rsidR="008E6399" w:rsidRDefault="368832E0" w:rsidP="008E6399">
      <w:pPr>
        <w:numPr>
          <w:ilvl w:val="0"/>
          <w:numId w:val="1"/>
        </w:numPr>
        <w:rPr>
          <w:rFonts w:ascii="Calibri" w:hAnsi="Calibri"/>
        </w:rPr>
      </w:pPr>
      <w:r w:rsidRPr="368832E0">
        <w:rPr>
          <w:rFonts w:ascii="Calibri" w:hAnsi="Calibri"/>
        </w:rPr>
        <w:t>President Elect Report (</w:t>
      </w:r>
      <w:proofErr w:type="spellStart"/>
      <w:r w:rsidR="003864F0">
        <w:rPr>
          <w:rFonts w:ascii="Calibri" w:hAnsi="Calibri"/>
        </w:rPr>
        <w:t>Studlack</w:t>
      </w:r>
      <w:proofErr w:type="spellEnd"/>
      <w:r w:rsidRPr="368832E0">
        <w:rPr>
          <w:rFonts w:ascii="Calibri" w:hAnsi="Calibri"/>
        </w:rPr>
        <w:t xml:space="preserve">): </w:t>
      </w:r>
    </w:p>
    <w:p w14:paraId="24253DA6" w14:textId="4E2B0F36" w:rsidR="003864F0" w:rsidRPr="003864F0" w:rsidRDefault="003864F0" w:rsidP="003864F0">
      <w:pPr>
        <w:pStyle w:val="ListParagraph"/>
        <w:numPr>
          <w:ilvl w:val="0"/>
          <w:numId w:val="10"/>
        </w:numPr>
        <w:rPr>
          <w:rFonts w:ascii="Calibri" w:hAnsi="Calibri"/>
        </w:rPr>
      </w:pPr>
      <w:r w:rsidRPr="003864F0">
        <w:rPr>
          <w:rFonts w:ascii="Calibri" w:hAnsi="Calibri"/>
        </w:rPr>
        <w:t>We will be presenting 2 awards at the installation banquet: new practitioner and non-pharmacist practitioner. Only received 1 nomination for each - hoping that by showcasing award winners on website/social networking sites we may get more nominations in the future.</w:t>
      </w:r>
    </w:p>
    <w:p w14:paraId="6718550B" w14:textId="77777777" w:rsidR="003864F0" w:rsidRDefault="003864F0" w:rsidP="003864F0">
      <w:pPr>
        <w:pStyle w:val="ListParagraph"/>
        <w:numPr>
          <w:ilvl w:val="0"/>
          <w:numId w:val="10"/>
        </w:numPr>
        <w:rPr>
          <w:rFonts w:ascii="Calibri" w:hAnsi="Calibri"/>
        </w:rPr>
      </w:pPr>
      <w:r w:rsidRPr="003864F0">
        <w:rPr>
          <w:rFonts w:ascii="Calibri" w:hAnsi="Calibri"/>
        </w:rPr>
        <w:t xml:space="preserve">Working on organizing a networking event for August - have reached out to </w:t>
      </w:r>
      <w:proofErr w:type="spellStart"/>
      <w:r w:rsidRPr="003864F0">
        <w:rPr>
          <w:rFonts w:ascii="Calibri" w:hAnsi="Calibri"/>
        </w:rPr>
        <w:t>Riverworks</w:t>
      </w:r>
      <w:proofErr w:type="spellEnd"/>
      <w:r w:rsidRPr="003864F0">
        <w:rPr>
          <w:rFonts w:ascii="Calibri" w:hAnsi="Calibri"/>
        </w:rPr>
        <w:t xml:space="preserve"> for a potential "Backyard Game Night" but open to other ideas/suggestions!</w:t>
      </w:r>
    </w:p>
    <w:p w14:paraId="6DAF036F" w14:textId="77777777" w:rsidR="003864F0" w:rsidRDefault="003864F0" w:rsidP="003864F0">
      <w:pPr>
        <w:pStyle w:val="ListParagraph"/>
        <w:numPr>
          <w:ilvl w:val="0"/>
          <w:numId w:val="10"/>
        </w:numPr>
        <w:rPr>
          <w:rFonts w:ascii="Calibri" w:hAnsi="Calibri"/>
        </w:rPr>
      </w:pPr>
      <w:r w:rsidRPr="003864F0">
        <w:rPr>
          <w:rFonts w:ascii="Calibri" w:hAnsi="Calibri"/>
        </w:rPr>
        <w:t>Will be re-sending request for position information as we transition into some new officers. Will work to compile info on WNYSHP Google Drive - in addition please either send me or upload documents that you think are pertinent to your position</w:t>
      </w:r>
    </w:p>
    <w:p w14:paraId="1778596F" w14:textId="6E239CFA" w:rsidR="003864F0" w:rsidRPr="003864F0" w:rsidRDefault="003864F0" w:rsidP="003864F0">
      <w:pPr>
        <w:pStyle w:val="ListParagraph"/>
        <w:numPr>
          <w:ilvl w:val="0"/>
          <w:numId w:val="10"/>
        </w:numPr>
        <w:rPr>
          <w:rFonts w:ascii="Calibri" w:hAnsi="Calibri"/>
        </w:rPr>
      </w:pPr>
      <w:r w:rsidRPr="003864F0">
        <w:rPr>
          <w:rFonts w:ascii="Calibri" w:hAnsi="Calibri"/>
        </w:rPr>
        <w:t>As the new officers transition into their positions we may look to identify new roles/responsibilities associated with each position or identify if they are already happening (ex. maintaining email lists, social networking, etc.)</w:t>
      </w:r>
    </w:p>
    <w:p w14:paraId="31E27275" w14:textId="77777777" w:rsidR="008E6399" w:rsidRPr="001C54B6" w:rsidRDefault="368832E0" w:rsidP="008E6399">
      <w:pPr>
        <w:numPr>
          <w:ilvl w:val="0"/>
          <w:numId w:val="1"/>
        </w:numPr>
        <w:rPr>
          <w:rFonts w:ascii="Calibri" w:hAnsi="Calibri"/>
        </w:rPr>
      </w:pPr>
      <w:r w:rsidRPr="368832E0">
        <w:rPr>
          <w:rFonts w:ascii="Calibri" w:hAnsi="Calibri"/>
        </w:rPr>
        <w:t xml:space="preserve">Secretary’s Report (Costanzo): </w:t>
      </w:r>
    </w:p>
    <w:p w14:paraId="2940853B" w14:textId="565ADBEA" w:rsidR="008E6399" w:rsidRDefault="368832E0" w:rsidP="008E6399">
      <w:pPr>
        <w:numPr>
          <w:ilvl w:val="0"/>
          <w:numId w:val="1"/>
        </w:numPr>
        <w:rPr>
          <w:rFonts w:ascii="Calibri" w:hAnsi="Calibri"/>
        </w:rPr>
      </w:pPr>
      <w:r w:rsidRPr="368832E0">
        <w:rPr>
          <w:rFonts w:ascii="Calibri" w:hAnsi="Calibri"/>
        </w:rPr>
        <w:t>Treasurer’s Report (</w:t>
      </w:r>
      <w:proofErr w:type="spellStart"/>
      <w:r w:rsidRPr="368832E0">
        <w:rPr>
          <w:rFonts w:ascii="Calibri" w:hAnsi="Calibri"/>
        </w:rPr>
        <w:t>Zalenski</w:t>
      </w:r>
      <w:proofErr w:type="spellEnd"/>
      <w:r w:rsidRPr="368832E0">
        <w:rPr>
          <w:rFonts w:ascii="Calibri" w:hAnsi="Calibri"/>
        </w:rPr>
        <w:t>):</w:t>
      </w:r>
    </w:p>
    <w:p w14:paraId="5E0E6EBC" w14:textId="77777777" w:rsidR="001F0911" w:rsidRPr="00993F07" w:rsidRDefault="001F0911" w:rsidP="001F0911">
      <w:pPr>
        <w:ind w:left="360"/>
        <w:rPr>
          <w:rFonts w:ascii="Calibri" w:hAnsi="Calibri"/>
        </w:rPr>
      </w:pPr>
      <w:r w:rsidRPr="00993F07">
        <w:rPr>
          <w:rFonts w:ascii="Calibri" w:hAnsi="Calibri"/>
        </w:rPr>
        <w:t>March 13</w:t>
      </w:r>
      <w:r w:rsidRPr="00993F07">
        <w:rPr>
          <w:rFonts w:ascii="Calibri" w:hAnsi="Calibri"/>
          <w:vertAlign w:val="superscript"/>
        </w:rPr>
        <w:t>th</w:t>
      </w:r>
      <w:r w:rsidRPr="00993F07">
        <w:rPr>
          <w:rFonts w:ascii="Calibri" w:hAnsi="Calibri"/>
        </w:rPr>
        <w:t xml:space="preserve"> CE – Creekside </w:t>
      </w:r>
      <w:r w:rsidRPr="00993F07">
        <w:rPr>
          <w:rFonts w:ascii="Calibri" w:hAnsi="Calibri"/>
        </w:rPr>
        <w:tab/>
      </w:r>
      <w:r w:rsidRPr="00993F07">
        <w:rPr>
          <w:rFonts w:ascii="Calibri" w:hAnsi="Calibri"/>
        </w:rPr>
        <w:tab/>
      </w:r>
      <w:r w:rsidRPr="00993F07">
        <w:rPr>
          <w:rFonts w:ascii="Calibri" w:hAnsi="Calibri"/>
        </w:rPr>
        <w:tab/>
      </w:r>
      <w:r w:rsidRPr="00993F07">
        <w:rPr>
          <w:rFonts w:ascii="Calibri" w:hAnsi="Calibri"/>
        </w:rPr>
        <w:tab/>
      </w:r>
      <w:r w:rsidRPr="00993F07">
        <w:rPr>
          <w:rFonts w:ascii="Calibri" w:hAnsi="Calibri"/>
        </w:rPr>
        <w:tab/>
      </w:r>
    </w:p>
    <w:p w14:paraId="6ABB160F" w14:textId="77777777" w:rsidR="001F0911" w:rsidRPr="00993F07" w:rsidRDefault="001F0911" w:rsidP="001F0911">
      <w:pPr>
        <w:numPr>
          <w:ilvl w:val="0"/>
          <w:numId w:val="14"/>
        </w:numPr>
        <w:rPr>
          <w:rFonts w:ascii="Calibri" w:hAnsi="Calibri"/>
        </w:rPr>
      </w:pPr>
      <w:r w:rsidRPr="00993F07">
        <w:rPr>
          <w:rFonts w:ascii="Calibri" w:hAnsi="Calibri"/>
        </w:rPr>
        <w:t>Revenue: $4435</w:t>
      </w:r>
    </w:p>
    <w:p w14:paraId="264A2FA4" w14:textId="77777777" w:rsidR="001F0911" w:rsidRPr="00993F07" w:rsidRDefault="001F0911" w:rsidP="001F0911">
      <w:pPr>
        <w:numPr>
          <w:ilvl w:val="1"/>
          <w:numId w:val="14"/>
        </w:numPr>
        <w:rPr>
          <w:rFonts w:ascii="Calibri" w:hAnsi="Calibri"/>
        </w:rPr>
      </w:pPr>
      <w:r w:rsidRPr="00993F07">
        <w:rPr>
          <w:rFonts w:ascii="Calibri" w:hAnsi="Calibri"/>
        </w:rPr>
        <w:t>Square store: $4435</w:t>
      </w:r>
    </w:p>
    <w:p w14:paraId="07127987" w14:textId="77777777" w:rsidR="001F0911" w:rsidRPr="00993F07" w:rsidRDefault="001F0911" w:rsidP="001F0911">
      <w:pPr>
        <w:numPr>
          <w:ilvl w:val="0"/>
          <w:numId w:val="14"/>
        </w:numPr>
        <w:rPr>
          <w:rFonts w:ascii="Calibri" w:hAnsi="Calibri"/>
        </w:rPr>
      </w:pPr>
      <w:r w:rsidRPr="00993F07">
        <w:rPr>
          <w:rFonts w:ascii="Calibri" w:hAnsi="Calibri"/>
        </w:rPr>
        <w:t>Expense: $4936.84</w:t>
      </w:r>
    </w:p>
    <w:p w14:paraId="6ACCE670" w14:textId="77777777" w:rsidR="001F0911" w:rsidRPr="00993F07" w:rsidRDefault="001F0911" w:rsidP="001F0911">
      <w:pPr>
        <w:numPr>
          <w:ilvl w:val="1"/>
          <w:numId w:val="14"/>
        </w:numPr>
        <w:rPr>
          <w:rFonts w:ascii="Calibri" w:hAnsi="Calibri"/>
        </w:rPr>
      </w:pPr>
      <w:r w:rsidRPr="00993F07">
        <w:rPr>
          <w:rFonts w:ascii="Calibri" w:hAnsi="Calibri"/>
        </w:rPr>
        <w:t>Creekside deposit: $300</w:t>
      </w:r>
    </w:p>
    <w:p w14:paraId="51B151F2" w14:textId="77777777" w:rsidR="001F0911" w:rsidRPr="00993F07" w:rsidRDefault="001F0911" w:rsidP="001F0911">
      <w:pPr>
        <w:numPr>
          <w:ilvl w:val="1"/>
          <w:numId w:val="14"/>
        </w:numPr>
        <w:rPr>
          <w:rFonts w:ascii="Calibri" w:hAnsi="Calibri"/>
        </w:rPr>
      </w:pPr>
      <w:r w:rsidRPr="00993F07">
        <w:rPr>
          <w:rFonts w:ascii="Calibri" w:hAnsi="Calibri"/>
        </w:rPr>
        <w:t>Creekside balance: $3841</w:t>
      </w:r>
    </w:p>
    <w:p w14:paraId="1AA1831D" w14:textId="77777777" w:rsidR="001F0911" w:rsidRPr="00993F07" w:rsidRDefault="001F0911" w:rsidP="001F0911">
      <w:pPr>
        <w:numPr>
          <w:ilvl w:val="1"/>
          <w:numId w:val="14"/>
        </w:numPr>
        <w:rPr>
          <w:rFonts w:ascii="Calibri" w:hAnsi="Calibri"/>
        </w:rPr>
      </w:pPr>
      <w:r w:rsidRPr="00993F07">
        <w:rPr>
          <w:rFonts w:ascii="Calibri" w:hAnsi="Calibri"/>
        </w:rPr>
        <w:lastRenderedPageBreak/>
        <w:t>Square fees: $170.84</w:t>
      </w:r>
    </w:p>
    <w:p w14:paraId="412FACFA" w14:textId="77777777" w:rsidR="001F0911" w:rsidRPr="00993F07" w:rsidRDefault="001F0911" w:rsidP="001F0911">
      <w:pPr>
        <w:numPr>
          <w:ilvl w:val="1"/>
          <w:numId w:val="14"/>
        </w:numPr>
        <w:rPr>
          <w:rFonts w:ascii="Calibri" w:hAnsi="Calibri"/>
        </w:rPr>
      </w:pPr>
      <w:r w:rsidRPr="00993F07">
        <w:rPr>
          <w:rFonts w:ascii="Calibri" w:hAnsi="Calibri"/>
        </w:rPr>
        <w:t xml:space="preserve">Honorarium: $600 (Dr </w:t>
      </w:r>
      <w:proofErr w:type="spellStart"/>
      <w:r w:rsidRPr="00993F07">
        <w:rPr>
          <w:rFonts w:ascii="Calibri" w:hAnsi="Calibri"/>
        </w:rPr>
        <w:t>Sieminski</w:t>
      </w:r>
      <w:proofErr w:type="spellEnd"/>
      <w:r w:rsidRPr="00993F07">
        <w:rPr>
          <w:rFonts w:ascii="Calibri" w:hAnsi="Calibri"/>
        </w:rPr>
        <w:t>)</w:t>
      </w:r>
    </w:p>
    <w:p w14:paraId="5D0BCA8F" w14:textId="77777777" w:rsidR="001F0911" w:rsidRPr="00993F07" w:rsidRDefault="001F0911" w:rsidP="001F0911">
      <w:pPr>
        <w:numPr>
          <w:ilvl w:val="1"/>
          <w:numId w:val="14"/>
        </w:numPr>
        <w:rPr>
          <w:rFonts w:ascii="Calibri" w:hAnsi="Calibri"/>
        </w:rPr>
      </w:pPr>
      <w:r w:rsidRPr="00993F07">
        <w:rPr>
          <w:rFonts w:ascii="Calibri" w:hAnsi="Calibri"/>
        </w:rPr>
        <w:t>Target gift card: $25</w:t>
      </w:r>
    </w:p>
    <w:p w14:paraId="2866C4B0" w14:textId="77777777" w:rsidR="001F0911" w:rsidRPr="00993F07" w:rsidRDefault="001F0911" w:rsidP="001F0911">
      <w:pPr>
        <w:ind w:left="360"/>
        <w:rPr>
          <w:rFonts w:ascii="Calibri" w:hAnsi="Calibri"/>
        </w:rPr>
      </w:pPr>
      <w:r w:rsidRPr="00993F07">
        <w:rPr>
          <w:rFonts w:ascii="Calibri" w:hAnsi="Calibri"/>
        </w:rPr>
        <w:t>May 1</w:t>
      </w:r>
      <w:r w:rsidRPr="00993F07">
        <w:rPr>
          <w:rFonts w:ascii="Calibri" w:hAnsi="Calibri"/>
          <w:vertAlign w:val="superscript"/>
        </w:rPr>
        <w:t>st</w:t>
      </w:r>
      <w:r w:rsidRPr="00993F07">
        <w:rPr>
          <w:rFonts w:ascii="Calibri" w:hAnsi="Calibri"/>
        </w:rPr>
        <w:t xml:space="preserve"> (reschedule from Jan) – Sean </w:t>
      </w:r>
      <w:proofErr w:type="spellStart"/>
      <w:r w:rsidRPr="00993F07">
        <w:rPr>
          <w:rFonts w:ascii="Calibri" w:hAnsi="Calibri"/>
        </w:rPr>
        <w:t>Patricks</w:t>
      </w:r>
      <w:proofErr w:type="spellEnd"/>
    </w:p>
    <w:p w14:paraId="09946DA1" w14:textId="77777777" w:rsidR="001F0911" w:rsidRPr="00993F07" w:rsidRDefault="001F0911" w:rsidP="001F0911">
      <w:pPr>
        <w:numPr>
          <w:ilvl w:val="0"/>
          <w:numId w:val="15"/>
        </w:numPr>
        <w:rPr>
          <w:rFonts w:ascii="Calibri" w:hAnsi="Calibri"/>
        </w:rPr>
      </w:pPr>
      <w:r w:rsidRPr="00993F07">
        <w:rPr>
          <w:rFonts w:ascii="Calibri" w:hAnsi="Calibri"/>
        </w:rPr>
        <w:t>Revenue: $2905</w:t>
      </w:r>
    </w:p>
    <w:p w14:paraId="1E3E7D3A" w14:textId="77777777" w:rsidR="001F0911" w:rsidRPr="00993F07" w:rsidRDefault="001F0911" w:rsidP="001F0911">
      <w:pPr>
        <w:numPr>
          <w:ilvl w:val="1"/>
          <w:numId w:val="15"/>
        </w:numPr>
        <w:rPr>
          <w:rFonts w:ascii="Calibri" w:hAnsi="Calibri"/>
        </w:rPr>
      </w:pPr>
      <w:r w:rsidRPr="00993F07">
        <w:rPr>
          <w:rFonts w:ascii="Calibri" w:hAnsi="Calibri"/>
        </w:rPr>
        <w:t>Square store: $1875</w:t>
      </w:r>
    </w:p>
    <w:p w14:paraId="5E56D556" w14:textId="77777777" w:rsidR="001F0911" w:rsidRPr="00993F07" w:rsidRDefault="001F0911" w:rsidP="001F0911">
      <w:pPr>
        <w:numPr>
          <w:ilvl w:val="1"/>
          <w:numId w:val="15"/>
        </w:numPr>
        <w:rPr>
          <w:rFonts w:ascii="Calibri" w:hAnsi="Calibri"/>
        </w:rPr>
      </w:pPr>
      <w:r w:rsidRPr="00993F07">
        <w:rPr>
          <w:rFonts w:ascii="Calibri" w:hAnsi="Calibri"/>
        </w:rPr>
        <w:t>Cash: $30</w:t>
      </w:r>
    </w:p>
    <w:p w14:paraId="44433815" w14:textId="77777777" w:rsidR="001F0911" w:rsidRPr="00993F07" w:rsidRDefault="001F0911" w:rsidP="001F0911">
      <w:pPr>
        <w:numPr>
          <w:ilvl w:val="1"/>
          <w:numId w:val="15"/>
        </w:numPr>
        <w:rPr>
          <w:rFonts w:ascii="Calibri" w:hAnsi="Calibri"/>
        </w:rPr>
      </w:pPr>
      <w:r w:rsidRPr="00993F07">
        <w:rPr>
          <w:rFonts w:ascii="Calibri" w:hAnsi="Calibri"/>
        </w:rPr>
        <w:t>Sponsor: $</w:t>
      </w:r>
      <w:proofErr w:type="gramStart"/>
      <w:r w:rsidRPr="00993F07">
        <w:rPr>
          <w:rFonts w:ascii="Calibri" w:hAnsi="Calibri"/>
        </w:rPr>
        <w:t>1000  Boehringer</w:t>
      </w:r>
      <w:proofErr w:type="gramEnd"/>
      <w:r w:rsidRPr="00993F07">
        <w:rPr>
          <w:rFonts w:ascii="Calibri" w:hAnsi="Calibri"/>
        </w:rPr>
        <w:t xml:space="preserve"> Ingelheim)</w:t>
      </w:r>
    </w:p>
    <w:p w14:paraId="61CB506C" w14:textId="77777777" w:rsidR="001F0911" w:rsidRPr="00993F07" w:rsidRDefault="001F0911" w:rsidP="001F0911">
      <w:pPr>
        <w:numPr>
          <w:ilvl w:val="0"/>
          <w:numId w:val="15"/>
        </w:numPr>
        <w:rPr>
          <w:rFonts w:ascii="Calibri" w:hAnsi="Calibri"/>
        </w:rPr>
      </w:pPr>
      <w:r w:rsidRPr="00993F07">
        <w:rPr>
          <w:rFonts w:ascii="Calibri" w:hAnsi="Calibri"/>
        </w:rPr>
        <w:t>Expense: $2252.70</w:t>
      </w:r>
    </w:p>
    <w:p w14:paraId="4FD9346C" w14:textId="77777777" w:rsidR="001F0911" w:rsidRPr="00993F07" w:rsidRDefault="001F0911" w:rsidP="001F0911">
      <w:pPr>
        <w:numPr>
          <w:ilvl w:val="1"/>
          <w:numId w:val="15"/>
        </w:numPr>
        <w:rPr>
          <w:rFonts w:ascii="Calibri" w:hAnsi="Calibri"/>
        </w:rPr>
      </w:pPr>
      <w:r w:rsidRPr="00993F07">
        <w:rPr>
          <w:rFonts w:ascii="Calibri" w:hAnsi="Calibri"/>
        </w:rPr>
        <w:t xml:space="preserve">Sean </w:t>
      </w:r>
      <w:proofErr w:type="spellStart"/>
      <w:r w:rsidRPr="00993F07">
        <w:rPr>
          <w:rFonts w:ascii="Calibri" w:hAnsi="Calibri"/>
        </w:rPr>
        <w:t>Patricks</w:t>
      </w:r>
      <w:proofErr w:type="spellEnd"/>
      <w:r w:rsidRPr="00993F07">
        <w:rPr>
          <w:rFonts w:ascii="Calibri" w:hAnsi="Calibri"/>
        </w:rPr>
        <w:t>: $1,944.64</w:t>
      </w:r>
    </w:p>
    <w:p w14:paraId="5ABCF05E" w14:textId="77777777" w:rsidR="001F0911" w:rsidRPr="00993F07" w:rsidRDefault="001F0911" w:rsidP="001F0911">
      <w:pPr>
        <w:numPr>
          <w:ilvl w:val="1"/>
          <w:numId w:val="15"/>
        </w:numPr>
        <w:rPr>
          <w:rFonts w:ascii="Calibri" w:hAnsi="Calibri"/>
        </w:rPr>
      </w:pPr>
      <w:r w:rsidRPr="00993F07">
        <w:rPr>
          <w:rFonts w:ascii="Calibri" w:hAnsi="Calibri"/>
        </w:rPr>
        <w:t>Honorarium: $210.88 (2 $100 visa gift cards for PGY2s)</w:t>
      </w:r>
    </w:p>
    <w:p w14:paraId="1D5E3DE3" w14:textId="77777777" w:rsidR="001F0911" w:rsidRPr="00993F07" w:rsidRDefault="001F0911" w:rsidP="001F0911">
      <w:pPr>
        <w:numPr>
          <w:ilvl w:val="1"/>
          <w:numId w:val="15"/>
        </w:numPr>
        <w:rPr>
          <w:rFonts w:ascii="Calibri" w:hAnsi="Calibri"/>
        </w:rPr>
      </w:pPr>
      <w:r w:rsidRPr="00993F07">
        <w:rPr>
          <w:rFonts w:ascii="Calibri" w:hAnsi="Calibri"/>
        </w:rPr>
        <w:t xml:space="preserve">Target gift card: $25 </w:t>
      </w:r>
    </w:p>
    <w:p w14:paraId="4378EAFB" w14:textId="77777777" w:rsidR="001F0911" w:rsidRPr="00993F07" w:rsidRDefault="001F0911" w:rsidP="001F0911">
      <w:pPr>
        <w:numPr>
          <w:ilvl w:val="1"/>
          <w:numId w:val="15"/>
        </w:numPr>
        <w:rPr>
          <w:rFonts w:ascii="Calibri" w:hAnsi="Calibri"/>
        </w:rPr>
      </w:pPr>
      <w:r w:rsidRPr="00993F07">
        <w:rPr>
          <w:rFonts w:ascii="Calibri" w:hAnsi="Calibri"/>
        </w:rPr>
        <w:t>Square fees: $72.18</w:t>
      </w:r>
    </w:p>
    <w:p w14:paraId="10DB7DE5" w14:textId="77777777" w:rsidR="001F0911" w:rsidRPr="00993F07" w:rsidRDefault="001F0911" w:rsidP="001F0911">
      <w:pPr>
        <w:ind w:left="360"/>
        <w:rPr>
          <w:rFonts w:ascii="Calibri" w:hAnsi="Calibri"/>
        </w:rPr>
      </w:pPr>
      <w:r w:rsidRPr="00993F07">
        <w:rPr>
          <w:rFonts w:ascii="Calibri" w:hAnsi="Calibri"/>
        </w:rPr>
        <w:t xml:space="preserve">Annual assembly reimbursement </w:t>
      </w:r>
    </w:p>
    <w:p w14:paraId="4F798472" w14:textId="77777777" w:rsidR="001F0911" w:rsidRPr="00993F07" w:rsidRDefault="001F0911" w:rsidP="001F0911">
      <w:pPr>
        <w:numPr>
          <w:ilvl w:val="0"/>
          <w:numId w:val="16"/>
        </w:numPr>
        <w:rPr>
          <w:rFonts w:ascii="Calibri" w:hAnsi="Calibri"/>
        </w:rPr>
      </w:pPr>
      <w:r w:rsidRPr="00993F07">
        <w:rPr>
          <w:rFonts w:ascii="Calibri" w:hAnsi="Calibri"/>
        </w:rPr>
        <w:t>$4,360.62 (6 people)</w:t>
      </w:r>
    </w:p>
    <w:p w14:paraId="03DAE37B" w14:textId="77777777" w:rsidR="001F0911" w:rsidRPr="00993F07" w:rsidRDefault="001F0911" w:rsidP="001F0911">
      <w:pPr>
        <w:ind w:left="360"/>
        <w:rPr>
          <w:rFonts w:ascii="Calibri" w:hAnsi="Calibri"/>
        </w:rPr>
      </w:pPr>
      <w:r w:rsidRPr="00993F07">
        <w:rPr>
          <w:rFonts w:ascii="Calibri" w:hAnsi="Calibri"/>
        </w:rPr>
        <w:t xml:space="preserve">WNYSHP </w:t>
      </w:r>
      <w:proofErr w:type="gramStart"/>
      <w:r w:rsidRPr="00993F07">
        <w:rPr>
          <w:rFonts w:ascii="Calibri" w:hAnsi="Calibri"/>
        </w:rPr>
        <w:t>directors</w:t>
      </w:r>
      <w:proofErr w:type="gramEnd"/>
      <w:r w:rsidRPr="00993F07">
        <w:rPr>
          <w:rFonts w:ascii="Calibri" w:hAnsi="Calibri"/>
        </w:rPr>
        <w:t xml:space="preserve"> forum</w:t>
      </w:r>
    </w:p>
    <w:p w14:paraId="7F55A5E5" w14:textId="77777777" w:rsidR="001F0911" w:rsidRPr="00993F07" w:rsidRDefault="001F0911" w:rsidP="001F0911">
      <w:pPr>
        <w:numPr>
          <w:ilvl w:val="0"/>
          <w:numId w:val="16"/>
        </w:numPr>
        <w:rPr>
          <w:rFonts w:ascii="Calibri" w:hAnsi="Calibri"/>
        </w:rPr>
      </w:pPr>
      <w:r w:rsidRPr="00993F07">
        <w:rPr>
          <w:rFonts w:ascii="Calibri" w:hAnsi="Calibri"/>
        </w:rPr>
        <w:t>$318.73</w:t>
      </w:r>
    </w:p>
    <w:p w14:paraId="13CA3596" w14:textId="77777777" w:rsidR="001F0911" w:rsidRPr="00993F07" w:rsidRDefault="001F0911" w:rsidP="001F0911">
      <w:pPr>
        <w:ind w:left="360"/>
        <w:rPr>
          <w:rFonts w:ascii="Calibri" w:hAnsi="Calibri"/>
        </w:rPr>
      </w:pPr>
      <w:r w:rsidRPr="00993F07">
        <w:rPr>
          <w:rFonts w:ascii="Calibri" w:hAnsi="Calibri"/>
        </w:rPr>
        <w:t>Mr. Pharmacy Basket</w:t>
      </w:r>
    </w:p>
    <w:p w14:paraId="0BF983E0" w14:textId="7192618D" w:rsidR="001F0911" w:rsidRPr="001F0911" w:rsidRDefault="001F0911" w:rsidP="001F0911">
      <w:pPr>
        <w:numPr>
          <w:ilvl w:val="0"/>
          <w:numId w:val="16"/>
        </w:numPr>
        <w:rPr>
          <w:rFonts w:ascii="Calibri" w:hAnsi="Calibri"/>
        </w:rPr>
      </w:pPr>
      <w:r w:rsidRPr="00993F07">
        <w:rPr>
          <w:rFonts w:ascii="Calibri" w:hAnsi="Calibri"/>
        </w:rPr>
        <w:t>$25.31</w:t>
      </w:r>
    </w:p>
    <w:p w14:paraId="7E44DCE5" w14:textId="77777777" w:rsidR="001F0911" w:rsidRPr="00993F07" w:rsidRDefault="001F0911" w:rsidP="001F0911">
      <w:pPr>
        <w:ind w:left="360"/>
        <w:rPr>
          <w:rFonts w:ascii="Calibri" w:hAnsi="Calibri"/>
        </w:rPr>
      </w:pPr>
      <w:r w:rsidRPr="00993F07">
        <w:rPr>
          <w:rFonts w:ascii="Calibri" w:hAnsi="Calibri"/>
        </w:rPr>
        <w:t>Bank balance as of 5/9/19: $25,646.21</w:t>
      </w:r>
    </w:p>
    <w:p w14:paraId="32DB4A0F" w14:textId="22DA9A05" w:rsidR="001F0911" w:rsidRPr="00993F07" w:rsidRDefault="001F0911" w:rsidP="001F0911">
      <w:pPr>
        <w:ind w:left="360"/>
        <w:rPr>
          <w:rFonts w:ascii="Calibri" w:hAnsi="Calibri"/>
        </w:rPr>
      </w:pPr>
      <w:r w:rsidRPr="00993F07">
        <w:rPr>
          <w:rFonts w:ascii="Calibri" w:hAnsi="Calibri"/>
        </w:rPr>
        <w:t>Bank balance 4/30/2018: $26,197.59</w:t>
      </w:r>
    </w:p>
    <w:tbl>
      <w:tblPr>
        <w:tblW w:w="10440" w:type="dxa"/>
        <w:tblInd w:w="-545" w:type="dxa"/>
        <w:tblLook w:val="04A0" w:firstRow="1" w:lastRow="0" w:firstColumn="1" w:lastColumn="0" w:noHBand="0" w:noVBand="1"/>
      </w:tblPr>
      <w:tblGrid>
        <w:gridCol w:w="3860"/>
        <w:gridCol w:w="864"/>
        <w:gridCol w:w="846"/>
        <w:gridCol w:w="841"/>
        <w:gridCol w:w="1918"/>
        <w:gridCol w:w="2111"/>
      </w:tblGrid>
      <w:tr w:rsidR="001F0911" w:rsidRPr="00993F07" w14:paraId="1AB789B3" w14:textId="77777777" w:rsidTr="0028063E">
        <w:trPr>
          <w:trHeight w:val="320"/>
        </w:trPr>
        <w:tc>
          <w:tcPr>
            <w:tcW w:w="3860" w:type="dxa"/>
            <w:tcBorders>
              <w:top w:val="single" w:sz="4" w:space="0" w:color="auto"/>
              <w:left w:val="single" w:sz="4" w:space="0" w:color="auto"/>
              <w:bottom w:val="nil"/>
              <w:right w:val="single" w:sz="4" w:space="0" w:color="auto"/>
            </w:tcBorders>
            <w:shd w:val="clear" w:color="auto" w:fill="EBF1DE"/>
            <w:noWrap/>
            <w:vAlign w:val="bottom"/>
            <w:hideMark/>
          </w:tcPr>
          <w:p w14:paraId="21B4E782" w14:textId="77777777" w:rsidR="001F0911" w:rsidRPr="00993F07" w:rsidRDefault="001F0911" w:rsidP="0028063E">
            <w:pPr>
              <w:spacing w:after="0" w:line="240" w:lineRule="auto"/>
              <w:rPr>
                <w:rFonts w:ascii="Arial" w:eastAsia="Times New Roman" w:hAnsi="Arial" w:cs="Arial"/>
                <w:b/>
                <w:bCs/>
                <w:sz w:val="24"/>
                <w:szCs w:val="24"/>
              </w:rPr>
            </w:pPr>
            <w:r w:rsidRPr="00993F07">
              <w:rPr>
                <w:rFonts w:ascii="Arial" w:eastAsia="Times New Roman" w:hAnsi="Arial" w:cs="Arial"/>
                <w:b/>
                <w:bCs/>
                <w:sz w:val="24"/>
                <w:szCs w:val="24"/>
              </w:rPr>
              <w:t>Revenue</w:t>
            </w:r>
          </w:p>
        </w:tc>
        <w:tc>
          <w:tcPr>
            <w:tcW w:w="864" w:type="dxa"/>
            <w:vAlign w:val="bottom"/>
            <w:hideMark/>
          </w:tcPr>
          <w:p w14:paraId="342239B3"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b/>
                <w:bCs/>
              </w:rPr>
              <w:t>March</w:t>
            </w:r>
          </w:p>
        </w:tc>
        <w:tc>
          <w:tcPr>
            <w:tcW w:w="850" w:type="dxa"/>
            <w:vAlign w:val="bottom"/>
            <w:hideMark/>
          </w:tcPr>
          <w:p w14:paraId="200C48D8"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b/>
                <w:bCs/>
              </w:rPr>
              <w:t>April</w:t>
            </w:r>
          </w:p>
        </w:tc>
        <w:tc>
          <w:tcPr>
            <w:tcW w:w="846" w:type="dxa"/>
            <w:vAlign w:val="bottom"/>
            <w:hideMark/>
          </w:tcPr>
          <w:p w14:paraId="12533E85"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b/>
                <w:bCs/>
              </w:rPr>
              <w:t>May</w:t>
            </w:r>
          </w:p>
        </w:tc>
        <w:tc>
          <w:tcPr>
            <w:tcW w:w="1943" w:type="dxa"/>
            <w:vAlign w:val="bottom"/>
            <w:hideMark/>
          </w:tcPr>
          <w:p w14:paraId="1E9222B3"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b/>
                <w:bCs/>
              </w:rPr>
              <w:t xml:space="preserve">Total </w:t>
            </w:r>
          </w:p>
        </w:tc>
        <w:tc>
          <w:tcPr>
            <w:tcW w:w="2077" w:type="dxa"/>
            <w:vAlign w:val="bottom"/>
            <w:hideMark/>
          </w:tcPr>
          <w:p w14:paraId="6749F136"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b/>
                <w:bCs/>
              </w:rPr>
              <w:t>Planned Amount</w:t>
            </w:r>
          </w:p>
        </w:tc>
      </w:tr>
      <w:tr w:rsidR="001F0911" w:rsidRPr="00993F07" w14:paraId="1DB2FA8C" w14:textId="77777777" w:rsidTr="0028063E">
        <w:trPr>
          <w:trHeight w:val="320"/>
        </w:trPr>
        <w:tc>
          <w:tcPr>
            <w:tcW w:w="3860" w:type="dxa"/>
            <w:noWrap/>
            <w:vAlign w:val="bottom"/>
            <w:hideMark/>
          </w:tcPr>
          <w:p w14:paraId="0E2A4CC8" w14:textId="77777777" w:rsidR="001F0911" w:rsidRPr="00993F07" w:rsidRDefault="001F0911" w:rsidP="0028063E">
            <w:pPr>
              <w:spacing w:after="0" w:line="240" w:lineRule="auto"/>
              <w:rPr>
                <w:rFonts w:ascii="Arial" w:eastAsia="Times New Roman" w:hAnsi="Arial" w:cs="Arial"/>
                <w:b/>
                <w:bCs/>
                <w:sz w:val="20"/>
                <w:szCs w:val="20"/>
              </w:rPr>
            </w:pPr>
            <w:r w:rsidRPr="00993F07">
              <w:rPr>
                <w:rFonts w:ascii="Arial" w:eastAsia="Times New Roman" w:hAnsi="Arial" w:cs="Arial"/>
                <w:b/>
                <w:bCs/>
                <w:sz w:val="20"/>
                <w:szCs w:val="20"/>
              </w:rPr>
              <w:t>Reimbursement for the year</w:t>
            </w:r>
          </w:p>
        </w:tc>
        <w:tc>
          <w:tcPr>
            <w:tcW w:w="0" w:type="auto"/>
            <w:vAlign w:val="bottom"/>
            <w:hideMark/>
          </w:tcPr>
          <w:p w14:paraId="07D04357"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w:t>
            </w:r>
          </w:p>
        </w:tc>
        <w:tc>
          <w:tcPr>
            <w:tcW w:w="0" w:type="auto"/>
            <w:vAlign w:val="bottom"/>
            <w:hideMark/>
          </w:tcPr>
          <w:p w14:paraId="5BB41A4D"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w:t>
            </w:r>
          </w:p>
        </w:tc>
        <w:tc>
          <w:tcPr>
            <w:tcW w:w="0" w:type="auto"/>
            <w:vAlign w:val="bottom"/>
            <w:hideMark/>
          </w:tcPr>
          <w:p w14:paraId="2761D092"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w:t>
            </w:r>
          </w:p>
        </w:tc>
        <w:tc>
          <w:tcPr>
            <w:tcW w:w="0" w:type="auto"/>
            <w:vAlign w:val="bottom"/>
            <w:hideMark/>
          </w:tcPr>
          <w:p w14:paraId="6E8B2749"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b/>
                <w:bCs/>
                <w:sz w:val="20"/>
                <w:szCs w:val="20"/>
              </w:rPr>
              <w:t>1268.25</w:t>
            </w:r>
          </w:p>
        </w:tc>
        <w:tc>
          <w:tcPr>
            <w:tcW w:w="0" w:type="auto"/>
            <w:vAlign w:val="bottom"/>
            <w:hideMark/>
          </w:tcPr>
          <w:p w14:paraId="6B6F08D6"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1468</w:t>
            </w:r>
          </w:p>
        </w:tc>
      </w:tr>
      <w:tr w:rsidR="001F0911" w:rsidRPr="00993F07" w14:paraId="23E08E34" w14:textId="77777777" w:rsidTr="0028063E">
        <w:trPr>
          <w:trHeight w:val="320"/>
        </w:trPr>
        <w:tc>
          <w:tcPr>
            <w:tcW w:w="3860" w:type="dxa"/>
            <w:noWrap/>
            <w:vAlign w:val="bottom"/>
            <w:hideMark/>
          </w:tcPr>
          <w:p w14:paraId="764289A0" w14:textId="77777777" w:rsidR="001F0911" w:rsidRPr="00993F07" w:rsidRDefault="001F0911" w:rsidP="0028063E">
            <w:pPr>
              <w:spacing w:after="0" w:line="240" w:lineRule="auto"/>
              <w:rPr>
                <w:rFonts w:ascii="Arial" w:eastAsia="Times New Roman" w:hAnsi="Arial" w:cs="Arial"/>
                <w:b/>
                <w:bCs/>
                <w:sz w:val="20"/>
                <w:szCs w:val="20"/>
              </w:rPr>
            </w:pPr>
            <w:r w:rsidRPr="00993F07">
              <w:rPr>
                <w:rFonts w:ascii="Arial" w:eastAsia="Times New Roman" w:hAnsi="Arial" w:cs="Arial"/>
                <w:b/>
                <w:bCs/>
                <w:sz w:val="20"/>
                <w:szCs w:val="20"/>
              </w:rPr>
              <w:t>Program Revenue</w:t>
            </w:r>
          </w:p>
        </w:tc>
        <w:tc>
          <w:tcPr>
            <w:tcW w:w="0" w:type="auto"/>
            <w:vAlign w:val="bottom"/>
            <w:hideMark/>
          </w:tcPr>
          <w:p w14:paraId="71A6A4E0"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4435</w:t>
            </w:r>
          </w:p>
        </w:tc>
        <w:tc>
          <w:tcPr>
            <w:tcW w:w="0" w:type="auto"/>
            <w:vAlign w:val="bottom"/>
            <w:hideMark/>
          </w:tcPr>
          <w:p w14:paraId="211018FE"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w:t>
            </w:r>
          </w:p>
        </w:tc>
        <w:tc>
          <w:tcPr>
            <w:tcW w:w="0" w:type="auto"/>
            <w:vAlign w:val="bottom"/>
            <w:hideMark/>
          </w:tcPr>
          <w:p w14:paraId="019B863E"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1905</w:t>
            </w:r>
          </w:p>
        </w:tc>
        <w:tc>
          <w:tcPr>
            <w:tcW w:w="0" w:type="auto"/>
            <w:vAlign w:val="bottom"/>
            <w:hideMark/>
          </w:tcPr>
          <w:p w14:paraId="4679B451"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b/>
                <w:bCs/>
                <w:sz w:val="20"/>
                <w:szCs w:val="20"/>
              </w:rPr>
              <w:t>12085</w:t>
            </w:r>
          </w:p>
        </w:tc>
        <w:tc>
          <w:tcPr>
            <w:tcW w:w="0" w:type="auto"/>
            <w:vAlign w:val="bottom"/>
            <w:hideMark/>
          </w:tcPr>
          <w:p w14:paraId="46075F51"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Range 9500 to 10000</w:t>
            </w:r>
          </w:p>
        </w:tc>
      </w:tr>
      <w:tr w:rsidR="001F0911" w:rsidRPr="00993F07" w14:paraId="28F42A0D" w14:textId="77777777" w:rsidTr="0028063E">
        <w:trPr>
          <w:trHeight w:val="360"/>
        </w:trPr>
        <w:tc>
          <w:tcPr>
            <w:tcW w:w="3860" w:type="dxa"/>
            <w:noWrap/>
            <w:vAlign w:val="bottom"/>
            <w:hideMark/>
          </w:tcPr>
          <w:p w14:paraId="78BC2A51" w14:textId="77777777" w:rsidR="001F0911" w:rsidRPr="00993F07" w:rsidRDefault="001F0911" w:rsidP="0028063E">
            <w:pPr>
              <w:spacing w:after="0" w:line="240" w:lineRule="auto"/>
              <w:rPr>
                <w:rFonts w:ascii="Arial" w:eastAsia="Times New Roman" w:hAnsi="Arial" w:cs="Arial"/>
                <w:b/>
                <w:bCs/>
                <w:sz w:val="20"/>
                <w:szCs w:val="20"/>
              </w:rPr>
            </w:pPr>
            <w:r w:rsidRPr="00993F07">
              <w:rPr>
                <w:rFonts w:ascii="Arial" w:eastAsia="Times New Roman" w:hAnsi="Arial" w:cs="Arial"/>
                <w:b/>
                <w:bCs/>
                <w:sz w:val="20"/>
                <w:szCs w:val="20"/>
              </w:rPr>
              <w:t>Interest earned for the year</w:t>
            </w:r>
          </w:p>
        </w:tc>
        <w:tc>
          <w:tcPr>
            <w:tcW w:w="0" w:type="auto"/>
            <w:vAlign w:val="bottom"/>
            <w:hideMark/>
          </w:tcPr>
          <w:p w14:paraId="65B065ED"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0.25</w:t>
            </w:r>
          </w:p>
        </w:tc>
        <w:tc>
          <w:tcPr>
            <w:tcW w:w="0" w:type="auto"/>
            <w:vAlign w:val="bottom"/>
            <w:hideMark/>
          </w:tcPr>
          <w:p w14:paraId="3B4322B8"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0.23</w:t>
            </w:r>
          </w:p>
        </w:tc>
        <w:tc>
          <w:tcPr>
            <w:tcW w:w="0" w:type="auto"/>
            <w:vAlign w:val="bottom"/>
            <w:hideMark/>
          </w:tcPr>
          <w:p w14:paraId="1997BCB8"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w:t>
            </w:r>
          </w:p>
        </w:tc>
        <w:tc>
          <w:tcPr>
            <w:tcW w:w="0" w:type="auto"/>
            <w:vAlign w:val="bottom"/>
            <w:hideMark/>
          </w:tcPr>
          <w:p w14:paraId="6D2FAA72"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b/>
                <w:bCs/>
                <w:sz w:val="20"/>
                <w:szCs w:val="20"/>
              </w:rPr>
              <w:t>2.2</w:t>
            </w:r>
          </w:p>
        </w:tc>
        <w:tc>
          <w:tcPr>
            <w:tcW w:w="0" w:type="auto"/>
            <w:vAlign w:val="bottom"/>
            <w:hideMark/>
          </w:tcPr>
          <w:p w14:paraId="58AABBD1"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Negligible</w:t>
            </w:r>
          </w:p>
        </w:tc>
      </w:tr>
      <w:tr w:rsidR="001F0911" w:rsidRPr="00993F07" w14:paraId="20B6A7CD" w14:textId="77777777" w:rsidTr="0028063E">
        <w:trPr>
          <w:trHeight w:val="360"/>
        </w:trPr>
        <w:tc>
          <w:tcPr>
            <w:tcW w:w="3860" w:type="dxa"/>
            <w:noWrap/>
            <w:vAlign w:val="bottom"/>
            <w:hideMark/>
          </w:tcPr>
          <w:p w14:paraId="39FE087E" w14:textId="77777777" w:rsidR="001F0911" w:rsidRPr="00993F07" w:rsidRDefault="001F0911" w:rsidP="0028063E">
            <w:pPr>
              <w:spacing w:after="0" w:line="240" w:lineRule="auto"/>
              <w:rPr>
                <w:rFonts w:ascii="Arial" w:eastAsia="Times New Roman" w:hAnsi="Arial" w:cs="Arial"/>
                <w:b/>
                <w:bCs/>
                <w:sz w:val="20"/>
                <w:szCs w:val="20"/>
              </w:rPr>
            </w:pPr>
            <w:r w:rsidRPr="00993F07">
              <w:rPr>
                <w:rFonts w:ascii="Arial" w:eastAsia="Times New Roman" w:hAnsi="Arial" w:cs="Arial"/>
                <w:b/>
                <w:bCs/>
                <w:sz w:val="20"/>
                <w:szCs w:val="20"/>
              </w:rPr>
              <w:t>Sponsor Fees</w:t>
            </w:r>
          </w:p>
        </w:tc>
        <w:tc>
          <w:tcPr>
            <w:tcW w:w="0" w:type="auto"/>
            <w:vAlign w:val="bottom"/>
            <w:hideMark/>
          </w:tcPr>
          <w:p w14:paraId="6198A675"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w:t>
            </w:r>
          </w:p>
        </w:tc>
        <w:tc>
          <w:tcPr>
            <w:tcW w:w="0" w:type="auto"/>
            <w:vAlign w:val="bottom"/>
            <w:hideMark/>
          </w:tcPr>
          <w:p w14:paraId="3836CACB"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1000</w:t>
            </w:r>
          </w:p>
        </w:tc>
        <w:tc>
          <w:tcPr>
            <w:tcW w:w="0" w:type="auto"/>
            <w:vAlign w:val="bottom"/>
            <w:hideMark/>
          </w:tcPr>
          <w:p w14:paraId="290EA3FE"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750</w:t>
            </w:r>
          </w:p>
        </w:tc>
        <w:tc>
          <w:tcPr>
            <w:tcW w:w="0" w:type="auto"/>
            <w:vAlign w:val="bottom"/>
            <w:hideMark/>
          </w:tcPr>
          <w:p w14:paraId="31B5FD5F"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b/>
                <w:bCs/>
                <w:sz w:val="20"/>
                <w:szCs w:val="20"/>
              </w:rPr>
              <w:t>8250</w:t>
            </w:r>
          </w:p>
        </w:tc>
        <w:tc>
          <w:tcPr>
            <w:tcW w:w="0" w:type="auto"/>
            <w:vAlign w:val="bottom"/>
            <w:hideMark/>
          </w:tcPr>
          <w:p w14:paraId="2DC604E6"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Range 9000 to 9750</w:t>
            </w:r>
          </w:p>
        </w:tc>
      </w:tr>
      <w:tr w:rsidR="001F0911" w:rsidRPr="00993F07" w14:paraId="7E2B9902" w14:textId="77777777" w:rsidTr="0028063E">
        <w:trPr>
          <w:trHeight w:val="360"/>
        </w:trPr>
        <w:tc>
          <w:tcPr>
            <w:tcW w:w="3860" w:type="dxa"/>
            <w:noWrap/>
            <w:vAlign w:val="bottom"/>
            <w:hideMark/>
          </w:tcPr>
          <w:p w14:paraId="1A501873" w14:textId="77777777" w:rsidR="001F0911" w:rsidRPr="00993F07" w:rsidRDefault="001F0911" w:rsidP="0028063E">
            <w:pPr>
              <w:spacing w:after="0" w:line="240" w:lineRule="auto"/>
              <w:rPr>
                <w:rFonts w:ascii="Arial" w:eastAsia="Times New Roman" w:hAnsi="Arial" w:cs="Arial"/>
                <w:b/>
                <w:bCs/>
                <w:sz w:val="20"/>
                <w:szCs w:val="20"/>
              </w:rPr>
            </w:pPr>
            <w:r w:rsidRPr="00993F07">
              <w:rPr>
                <w:rFonts w:ascii="Arial" w:eastAsia="Times New Roman" w:hAnsi="Arial" w:cs="Arial"/>
                <w:b/>
                <w:bCs/>
                <w:sz w:val="20"/>
                <w:szCs w:val="20"/>
              </w:rPr>
              <w:t>Social Events</w:t>
            </w:r>
          </w:p>
        </w:tc>
        <w:tc>
          <w:tcPr>
            <w:tcW w:w="0" w:type="auto"/>
            <w:vAlign w:val="bottom"/>
            <w:hideMark/>
          </w:tcPr>
          <w:p w14:paraId="0DC6B75E"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w:t>
            </w:r>
          </w:p>
        </w:tc>
        <w:tc>
          <w:tcPr>
            <w:tcW w:w="0" w:type="auto"/>
            <w:vAlign w:val="bottom"/>
            <w:hideMark/>
          </w:tcPr>
          <w:p w14:paraId="1B753E7C"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w:t>
            </w:r>
          </w:p>
        </w:tc>
        <w:tc>
          <w:tcPr>
            <w:tcW w:w="0" w:type="auto"/>
            <w:vAlign w:val="bottom"/>
            <w:hideMark/>
          </w:tcPr>
          <w:p w14:paraId="7BEACA66"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w:t>
            </w:r>
          </w:p>
        </w:tc>
        <w:tc>
          <w:tcPr>
            <w:tcW w:w="0" w:type="auto"/>
            <w:vAlign w:val="bottom"/>
            <w:hideMark/>
          </w:tcPr>
          <w:p w14:paraId="7963A376"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b/>
                <w:bCs/>
                <w:sz w:val="20"/>
                <w:szCs w:val="20"/>
              </w:rPr>
              <w:t>500</w:t>
            </w:r>
          </w:p>
        </w:tc>
        <w:tc>
          <w:tcPr>
            <w:tcW w:w="0" w:type="auto"/>
            <w:vAlign w:val="bottom"/>
            <w:hideMark/>
          </w:tcPr>
          <w:p w14:paraId="7E82E22B"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450</w:t>
            </w:r>
          </w:p>
        </w:tc>
      </w:tr>
      <w:tr w:rsidR="001F0911" w:rsidRPr="00993F07" w14:paraId="366AA83E" w14:textId="77777777" w:rsidTr="0028063E">
        <w:trPr>
          <w:trHeight w:val="380"/>
        </w:trPr>
        <w:tc>
          <w:tcPr>
            <w:tcW w:w="3860" w:type="dxa"/>
            <w:noWrap/>
            <w:vAlign w:val="bottom"/>
            <w:hideMark/>
          </w:tcPr>
          <w:p w14:paraId="6999D8A3" w14:textId="77777777" w:rsidR="001F0911" w:rsidRPr="00993F07" w:rsidRDefault="001F0911" w:rsidP="0028063E">
            <w:pPr>
              <w:spacing w:after="0" w:line="240" w:lineRule="auto"/>
              <w:rPr>
                <w:rFonts w:ascii="Arial" w:eastAsia="Times New Roman" w:hAnsi="Arial" w:cs="Arial"/>
                <w:b/>
                <w:bCs/>
                <w:sz w:val="20"/>
                <w:szCs w:val="20"/>
              </w:rPr>
            </w:pPr>
            <w:r w:rsidRPr="00993F07">
              <w:rPr>
                <w:rFonts w:ascii="Arial" w:eastAsia="Times New Roman" w:hAnsi="Arial" w:cs="Arial"/>
                <w:b/>
                <w:bCs/>
                <w:sz w:val="20"/>
                <w:szCs w:val="20"/>
              </w:rPr>
              <w:t>Fundraiser</w:t>
            </w:r>
          </w:p>
        </w:tc>
        <w:tc>
          <w:tcPr>
            <w:tcW w:w="0" w:type="auto"/>
            <w:vAlign w:val="bottom"/>
            <w:hideMark/>
          </w:tcPr>
          <w:p w14:paraId="4E18C93E"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w:t>
            </w:r>
          </w:p>
        </w:tc>
        <w:tc>
          <w:tcPr>
            <w:tcW w:w="0" w:type="auto"/>
            <w:vAlign w:val="bottom"/>
            <w:hideMark/>
          </w:tcPr>
          <w:p w14:paraId="27ED3C2C"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w:t>
            </w:r>
          </w:p>
        </w:tc>
        <w:tc>
          <w:tcPr>
            <w:tcW w:w="0" w:type="auto"/>
            <w:vAlign w:val="bottom"/>
            <w:hideMark/>
          </w:tcPr>
          <w:p w14:paraId="532A25FF"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w:t>
            </w:r>
          </w:p>
        </w:tc>
        <w:tc>
          <w:tcPr>
            <w:tcW w:w="0" w:type="auto"/>
            <w:vAlign w:val="bottom"/>
            <w:hideMark/>
          </w:tcPr>
          <w:p w14:paraId="13008274"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b/>
                <w:bCs/>
                <w:sz w:val="20"/>
                <w:szCs w:val="20"/>
              </w:rPr>
              <w:t>0</w:t>
            </w:r>
          </w:p>
        </w:tc>
        <w:tc>
          <w:tcPr>
            <w:tcW w:w="0" w:type="auto"/>
            <w:vAlign w:val="bottom"/>
            <w:hideMark/>
          </w:tcPr>
          <w:p w14:paraId="15995550"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n/a</w:t>
            </w:r>
          </w:p>
        </w:tc>
      </w:tr>
      <w:tr w:rsidR="001F0911" w:rsidRPr="00993F07" w14:paraId="46B23335" w14:textId="77777777" w:rsidTr="0028063E">
        <w:trPr>
          <w:trHeight w:val="380"/>
        </w:trPr>
        <w:tc>
          <w:tcPr>
            <w:tcW w:w="3860" w:type="dxa"/>
            <w:noWrap/>
            <w:vAlign w:val="bottom"/>
          </w:tcPr>
          <w:p w14:paraId="34C5259F" w14:textId="77777777" w:rsidR="001F0911" w:rsidRPr="00993F07" w:rsidRDefault="001F0911" w:rsidP="0028063E">
            <w:pPr>
              <w:spacing w:after="0" w:line="240" w:lineRule="auto"/>
              <w:rPr>
                <w:rFonts w:ascii="Arial" w:eastAsia="Times New Roman" w:hAnsi="Arial" w:cs="Arial"/>
                <w:b/>
                <w:bCs/>
                <w:sz w:val="20"/>
                <w:szCs w:val="20"/>
              </w:rPr>
            </w:pPr>
          </w:p>
        </w:tc>
        <w:tc>
          <w:tcPr>
            <w:tcW w:w="0" w:type="auto"/>
            <w:vAlign w:val="bottom"/>
          </w:tcPr>
          <w:p w14:paraId="0A41091A" w14:textId="77777777" w:rsidR="001F0911" w:rsidRPr="00993F07" w:rsidRDefault="001F0911" w:rsidP="0028063E">
            <w:pPr>
              <w:spacing w:after="0" w:line="240" w:lineRule="auto"/>
              <w:rPr>
                <w:rFonts w:ascii="Arial" w:eastAsia="Times New Roman" w:hAnsi="Arial" w:cs="Arial"/>
                <w:sz w:val="20"/>
                <w:szCs w:val="20"/>
              </w:rPr>
            </w:pPr>
          </w:p>
        </w:tc>
        <w:tc>
          <w:tcPr>
            <w:tcW w:w="0" w:type="auto"/>
            <w:vAlign w:val="bottom"/>
          </w:tcPr>
          <w:p w14:paraId="7C06D0BB" w14:textId="77777777" w:rsidR="001F0911" w:rsidRPr="00993F07" w:rsidRDefault="001F0911" w:rsidP="0028063E">
            <w:pPr>
              <w:spacing w:after="0" w:line="240" w:lineRule="auto"/>
              <w:rPr>
                <w:rFonts w:ascii="Arial" w:eastAsia="Times New Roman" w:hAnsi="Arial" w:cs="Arial"/>
                <w:sz w:val="20"/>
                <w:szCs w:val="20"/>
              </w:rPr>
            </w:pPr>
          </w:p>
        </w:tc>
        <w:tc>
          <w:tcPr>
            <w:tcW w:w="0" w:type="auto"/>
            <w:vAlign w:val="bottom"/>
          </w:tcPr>
          <w:p w14:paraId="2C828F2B" w14:textId="77777777" w:rsidR="001F0911" w:rsidRPr="00993F07" w:rsidRDefault="001F0911" w:rsidP="0028063E">
            <w:pPr>
              <w:spacing w:after="0" w:line="240" w:lineRule="auto"/>
              <w:rPr>
                <w:rFonts w:ascii="Arial" w:eastAsia="Times New Roman" w:hAnsi="Arial" w:cs="Arial"/>
                <w:sz w:val="20"/>
                <w:szCs w:val="20"/>
              </w:rPr>
            </w:pPr>
          </w:p>
        </w:tc>
        <w:tc>
          <w:tcPr>
            <w:tcW w:w="0" w:type="auto"/>
            <w:vAlign w:val="bottom"/>
            <w:hideMark/>
          </w:tcPr>
          <w:p w14:paraId="27BB3A91" w14:textId="77777777" w:rsidR="001F0911" w:rsidRPr="00993F07" w:rsidRDefault="001F0911" w:rsidP="0028063E">
            <w:pPr>
              <w:spacing w:after="0" w:line="240" w:lineRule="auto"/>
              <w:rPr>
                <w:rFonts w:ascii="Arial" w:eastAsia="Times New Roman" w:hAnsi="Arial" w:cs="Arial"/>
                <w:b/>
                <w:bCs/>
                <w:sz w:val="20"/>
                <w:szCs w:val="20"/>
              </w:rPr>
            </w:pPr>
            <w:r w:rsidRPr="00993F07">
              <w:rPr>
                <w:rFonts w:ascii="Arial" w:eastAsia="Times New Roman" w:hAnsi="Arial" w:cs="Arial"/>
                <w:b/>
                <w:bCs/>
                <w:sz w:val="20"/>
                <w:szCs w:val="20"/>
              </w:rPr>
              <w:t>22105.45</w:t>
            </w:r>
          </w:p>
        </w:tc>
        <w:tc>
          <w:tcPr>
            <w:tcW w:w="0" w:type="auto"/>
            <w:vAlign w:val="bottom"/>
            <w:hideMark/>
          </w:tcPr>
          <w:p w14:paraId="54C28D43" w14:textId="77777777" w:rsidR="001F0911" w:rsidRPr="00993F07" w:rsidRDefault="001F0911" w:rsidP="0028063E">
            <w:pPr>
              <w:spacing w:after="0" w:line="240" w:lineRule="auto"/>
              <w:rPr>
                <w:rFonts w:ascii="Arial" w:eastAsia="Times New Roman" w:hAnsi="Arial" w:cs="Arial"/>
                <w:sz w:val="20"/>
                <w:szCs w:val="20"/>
              </w:rPr>
            </w:pPr>
            <w:r w:rsidRPr="00993F07">
              <w:rPr>
                <w:rFonts w:ascii="Arial" w:eastAsia="Times New Roman" w:hAnsi="Arial" w:cs="Arial"/>
                <w:sz w:val="20"/>
                <w:szCs w:val="20"/>
              </w:rPr>
              <w:t>20418 to 21668</w:t>
            </w:r>
          </w:p>
        </w:tc>
      </w:tr>
    </w:tbl>
    <w:p w14:paraId="3D63595D" w14:textId="77777777" w:rsidR="001F0911" w:rsidRDefault="001F0911" w:rsidP="001F0911">
      <w:pPr>
        <w:ind w:left="360"/>
        <w:rPr>
          <w:rFonts w:ascii="Calibri" w:hAnsi="Calibri"/>
        </w:rPr>
      </w:pPr>
    </w:p>
    <w:tbl>
      <w:tblPr>
        <w:tblW w:w="10602" w:type="dxa"/>
        <w:tblLook w:val="04A0" w:firstRow="1" w:lastRow="0" w:firstColumn="1" w:lastColumn="0" w:noHBand="0" w:noVBand="1"/>
      </w:tblPr>
      <w:tblGrid>
        <w:gridCol w:w="3860"/>
        <w:gridCol w:w="864"/>
        <w:gridCol w:w="939"/>
        <w:gridCol w:w="939"/>
        <w:gridCol w:w="1986"/>
        <w:gridCol w:w="2014"/>
      </w:tblGrid>
      <w:tr w:rsidR="001F0911" w:rsidRPr="00993F07" w14:paraId="5E5BD710" w14:textId="77777777" w:rsidTr="0028063E">
        <w:trPr>
          <w:trHeight w:val="320"/>
        </w:trPr>
        <w:tc>
          <w:tcPr>
            <w:tcW w:w="3860" w:type="dxa"/>
            <w:tcBorders>
              <w:top w:val="nil"/>
              <w:left w:val="single" w:sz="4" w:space="0" w:color="auto"/>
              <w:bottom w:val="nil"/>
              <w:right w:val="single" w:sz="4" w:space="0" w:color="auto"/>
            </w:tcBorders>
            <w:shd w:val="clear" w:color="auto" w:fill="F2DCDB"/>
            <w:noWrap/>
            <w:vAlign w:val="bottom"/>
            <w:hideMark/>
          </w:tcPr>
          <w:p w14:paraId="276807D9" w14:textId="77777777" w:rsidR="001F0911" w:rsidRPr="00993F07" w:rsidRDefault="001F0911" w:rsidP="0028063E">
            <w:pPr>
              <w:spacing w:after="0" w:line="240" w:lineRule="auto"/>
              <w:rPr>
                <w:rFonts w:ascii="Arial" w:eastAsia="Times New Roman" w:hAnsi="Arial" w:cs="Arial"/>
                <w:b/>
                <w:bCs/>
                <w:sz w:val="24"/>
                <w:szCs w:val="24"/>
              </w:rPr>
            </w:pPr>
            <w:r w:rsidRPr="00993F07">
              <w:rPr>
                <w:rFonts w:ascii="Arial" w:eastAsia="Times New Roman" w:hAnsi="Arial" w:cs="Arial"/>
                <w:b/>
                <w:bCs/>
                <w:sz w:val="24"/>
                <w:szCs w:val="24"/>
              </w:rPr>
              <w:lastRenderedPageBreak/>
              <w:t>Expenses</w:t>
            </w:r>
          </w:p>
        </w:tc>
        <w:tc>
          <w:tcPr>
            <w:tcW w:w="864" w:type="dxa"/>
            <w:vAlign w:val="bottom"/>
            <w:hideMark/>
          </w:tcPr>
          <w:p w14:paraId="5D01D91C"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b/>
                <w:bCs/>
              </w:rPr>
              <w:t>March</w:t>
            </w:r>
          </w:p>
        </w:tc>
        <w:tc>
          <w:tcPr>
            <w:tcW w:w="939" w:type="dxa"/>
            <w:vAlign w:val="bottom"/>
            <w:hideMark/>
          </w:tcPr>
          <w:p w14:paraId="2AF2F9BD"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b/>
                <w:bCs/>
              </w:rPr>
              <w:t>April</w:t>
            </w:r>
          </w:p>
        </w:tc>
        <w:tc>
          <w:tcPr>
            <w:tcW w:w="939" w:type="dxa"/>
            <w:vAlign w:val="bottom"/>
            <w:hideMark/>
          </w:tcPr>
          <w:p w14:paraId="46639716"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b/>
                <w:bCs/>
              </w:rPr>
              <w:t>May</w:t>
            </w:r>
          </w:p>
        </w:tc>
        <w:tc>
          <w:tcPr>
            <w:tcW w:w="2000" w:type="dxa"/>
            <w:vAlign w:val="bottom"/>
            <w:hideMark/>
          </w:tcPr>
          <w:p w14:paraId="75A7EF25"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b/>
                <w:bCs/>
              </w:rPr>
              <w:t xml:space="preserve">Total </w:t>
            </w:r>
          </w:p>
        </w:tc>
        <w:tc>
          <w:tcPr>
            <w:tcW w:w="2000" w:type="dxa"/>
            <w:vAlign w:val="bottom"/>
            <w:hideMark/>
          </w:tcPr>
          <w:p w14:paraId="468E5B92"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b/>
                <w:bCs/>
              </w:rPr>
              <w:t>Planned Amount</w:t>
            </w:r>
          </w:p>
        </w:tc>
      </w:tr>
      <w:tr w:rsidR="001F0911" w:rsidRPr="00993F07" w14:paraId="7F0B0E53" w14:textId="77777777" w:rsidTr="0028063E">
        <w:trPr>
          <w:trHeight w:val="400"/>
        </w:trPr>
        <w:tc>
          <w:tcPr>
            <w:tcW w:w="3860" w:type="dxa"/>
            <w:noWrap/>
            <w:vAlign w:val="bottom"/>
            <w:hideMark/>
          </w:tcPr>
          <w:p w14:paraId="045677A7" w14:textId="77777777" w:rsidR="001F0911" w:rsidRPr="00993F07" w:rsidRDefault="001F0911" w:rsidP="0028063E">
            <w:pPr>
              <w:spacing w:after="0" w:line="240" w:lineRule="auto"/>
              <w:rPr>
                <w:rFonts w:ascii="Arial" w:eastAsia="Times New Roman" w:hAnsi="Arial" w:cs="Arial"/>
                <w:b/>
                <w:bCs/>
                <w:sz w:val="20"/>
                <w:szCs w:val="20"/>
              </w:rPr>
            </w:pPr>
            <w:r w:rsidRPr="00993F07">
              <w:rPr>
                <w:rFonts w:ascii="Arial" w:eastAsia="Times New Roman" w:hAnsi="Arial" w:cs="Arial"/>
                <w:b/>
                <w:bCs/>
                <w:sz w:val="20"/>
                <w:szCs w:val="20"/>
              </w:rPr>
              <w:t xml:space="preserve">Awards </w:t>
            </w:r>
          </w:p>
        </w:tc>
        <w:tc>
          <w:tcPr>
            <w:tcW w:w="0" w:type="auto"/>
            <w:vAlign w:val="bottom"/>
            <w:hideMark/>
          </w:tcPr>
          <w:p w14:paraId="0438F84B"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w:t>
            </w:r>
          </w:p>
        </w:tc>
        <w:tc>
          <w:tcPr>
            <w:tcW w:w="0" w:type="auto"/>
            <w:vAlign w:val="bottom"/>
            <w:hideMark/>
          </w:tcPr>
          <w:p w14:paraId="189A18AF"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w:t>
            </w:r>
          </w:p>
        </w:tc>
        <w:tc>
          <w:tcPr>
            <w:tcW w:w="0" w:type="auto"/>
            <w:vAlign w:val="bottom"/>
            <w:hideMark/>
          </w:tcPr>
          <w:p w14:paraId="6AB1B755"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w:t>
            </w:r>
          </w:p>
        </w:tc>
        <w:tc>
          <w:tcPr>
            <w:tcW w:w="0" w:type="auto"/>
            <w:vAlign w:val="bottom"/>
            <w:hideMark/>
          </w:tcPr>
          <w:p w14:paraId="3ED315D7"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b/>
                <w:bCs/>
                <w:sz w:val="20"/>
                <w:szCs w:val="20"/>
              </w:rPr>
              <w:t>56.95</w:t>
            </w:r>
          </w:p>
        </w:tc>
        <w:tc>
          <w:tcPr>
            <w:tcW w:w="0" w:type="auto"/>
            <w:vAlign w:val="bottom"/>
            <w:hideMark/>
          </w:tcPr>
          <w:p w14:paraId="42F9AA67"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1000</w:t>
            </w:r>
          </w:p>
        </w:tc>
      </w:tr>
      <w:tr w:rsidR="001F0911" w:rsidRPr="00993F07" w14:paraId="2F3A7814" w14:textId="77777777" w:rsidTr="0028063E">
        <w:trPr>
          <w:trHeight w:val="400"/>
        </w:trPr>
        <w:tc>
          <w:tcPr>
            <w:tcW w:w="3860" w:type="dxa"/>
            <w:noWrap/>
            <w:vAlign w:val="bottom"/>
            <w:hideMark/>
          </w:tcPr>
          <w:p w14:paraId="66318F58" w14:textId="77777777" w:rsidR="001F0911" w:rsidRPr="00993F07" w:rsidRDefault="001F0911" w:rsidP="0028063E">
            <w:pPr>
              <w:spacing w:after="0" w:line="240" w:lineRule="auto"/>
              <w:rPr>
                <w:rFonts w:ascii="Arial" w:eastAsia="Times New Roman" w:hAnsi="Arial" w:cs="Arial"/>
                <w:b/>
                <w:bCs/>
                <w:sz w:val="20"/>
                <w:szCs w:val="20"/>
              </w:rPr>
            </w:pPr>
            <w:r w:rsidRPr="00993F07">
              <w:rPr>
                <w:rFonts w:ascii="Arial" w:eastAsia="Times New Roman" w:hAnsi="Arial" w:cs="Arial"/>
                <w:b/>
                <w:bCs/>
                <w:sz w:val="20"/>
                <w:szCs w:val="20"/>
              </w:rPr>
              <w:t>Printing/Publication/Shipping/Postage</w:t>
            </w:r>
          </w:p>
        </w:tc>
        <w:tc>
          <w:tcPr>
            <w:tcW w:w="0" w:type="auto"/>
            <w:vAlign w:val="bottom"/>
            <w:hideMark/>
          </w:tcPr>
          <w:p w14:paraId="1655134A"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w:t>
            </w:r>
          </w:p>
        </w:tc>
        <w:tc>
          <w:tcPr>
            <w:tcW w:w="0" w:type="auto"/>
            <w:vAlign w:val="bottom"/>
            <w:hideMark/>
          </w:tcPr>
          <w:p w14:paraId="58D1BC12"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w:t>
            </w:r>
          </w:p>
        </w:tc>
        <w:tc>
          <w:tcPr>
            <w:tcW w:w="0" w:type="auto"/>
            <w:vAlign w:val="bottom"/>
            <w:hideMark/>
          </w:tcPr>
          <w:p w14:paraId="0128F59B"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w:t>
            </w:r>
          </w:p>
        </w:tc>
        <w:tc>
          <w:tcPr>
            <w:tcW w:w="0" w:type="auto"/>
            <w:vAlign w:val="bottom"/>
            <w:hideMark/>
          </w:tcPr>
          <w:p w14:paraId="1B62E07A"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b/>
                <w:bCs/>
                <w:sz w:val="20"/>
                <w:szCs w:val="20"/>
              </w:rPr>
              <w:t>224</w:t>
            </w:r>
          </w:p>
        </w:tc>
        <w:tc>
          <w:tcPr>
            <w:tcW w:w="0" w:type="auto"/>
            <w:vAlign w:val="bottom"/>
            <w:hideMark/>
          </w:tcPr>
          <w:p w14:paraId="3B4A5F65"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20</w:t>
            </w:r>
          </w:p>
        </w:tc>
      </w:tr>
      <w:tr w:rsidR="001F0911" w:rsidRPr="00993F07" w14:paraId="2F965D02" w14:textId="77777777" w:rsidTr="0028063E">
        <w:trPr>
          <w:trHeight w:val="420"/>
        </w:trPr>
        <w:tc>
          <w:tcPr>
            <w:tcW w:w="3860" w:type="dxa"/>
            <w:noWrap/>
            <w:vAlign w:val="bottom"/>
            <w:hideMark/>
          </w:tcPr>
          <w:p w14:paraId="711D52E8" w14:textId="77777777" w:rsidR="001F0911" w:rsidRPr="00993F07" w:rsidRDefault="001F0911" w:rsidP="0028063E">
            <w:pPr>
              <w:spacing w:after="0" w:line="240" w:lineRule="auto"/>
              <w:rPr>
                <w:rFonts w:ascii="Arial" w:eastAsia="Times New Roman" w:hAnsi="Arial" w:cs="Arial"/>
                <w:b/>
                <w:bCs/>
                <w:sz w:val="20"/>
                <w:szCs w:val="20"/>
              </w:rPr>
            </w:pPr>
            <w:r w:rsidRPr="00993F07">
              <w:rPr>
                <w:rFonts w:ascii="Arial" w:eastAsia="Times New Roman" w:hAnsi="Arial" w:cs="Arial"/>
                <w:b/>
                <w:bCs/>
                <w:sz w:val="20"/>
                <w:szCs w:val="20"/>
              </w:rPr>
              <w:t xml:space="preserve">WNYSHP </w:t>
            </w:r>
            <w:proofErr w:type="gramStart"/>
            <w:r w:rsidRPr="00993F07">
              <w:rPr>
                <w:rFonts w:ascii="Arial" w:eastAsia="Times New Roman" w:hAnsi="Arial" w:cs="Arial"/>
                <w:b/>
                <w:bCs/>
                <w:sz w:val="20"/>
                <w:szCs w:val="20"/>
              </w:rPr>
              <w:t>directors</w:t>
            </w:r>
            <w:proofErr w:type="gramEnd"/>
            <w:r w:rsidRPr="00993F07">
              <w:rPr>
                <w:rFonts w:ascii="Arial" w:eastAsia="Times New Roman" w:hAnsi="Arial" w:cs="Arial"/>
                <w:b/>
                <w:bCs/>
                <w:sz w:val="20"/>
                <w:szCs w:val="20"/>
              </w:rPr>
              <w:t xml:space="preserve"> forum(meetings)</w:t>
            </w:r>
          </w:p>
        </w:tc>
        <w:tc>
          <w:tcPr>
            <w:tcW w:w="0" w:type="auto"/>
            <w:vAlign w:val="bottom"/>
            <w:hideMark/>
          </w:tcPr>
          <w:p w14:paraId="0D027E9A"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w:t>
            </w:r>
          </w:p>
        </w:tc>
        <w:tc>
          <w:tcPr>
            <w:tcW w:w="0" w:type="auto"/>
            <w:vAlign w:val="bottom"/>
            <w:hideMark/>
          </w:tcPr>
          <w:p w14:paraId="33BF9836"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318.73</w:t>
            </w:r>
          </w:p>
        </w:tc>
        <w:tc>
          <w:tcPr>
            <w:tcW w:w="0" w:type="auto"/>
            <w:vAlign w:val="bottom"/>
            <w:hideMark/>
          </w:tcPr>
          <w:p w14:paraId="583F2748"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w:t>
            </w:r>
          </w:p>
        </w:tc>
        <w:tc>
          <w:tcPr>
            <w:tcW w:w="0" w:type="auto"/>
            <w:vAlign w:val="bottom"/>
            <w:hideMark/>
          </w:tcPr>
          <w:p w14:paraId="09D2E2EE"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b/>
                <w:bCs/>
                <w:sz w:val="20"/>
                <w:szCs w:val="20"/>
              </w:rPr>
              <w:t>318.73</w:t>
            </w:r>
          </w:p>
        </w:tc>
        <w:tc>
          <w:tcPr>
            <w:tcW w:w="0" w:type="auto"/>
            <w:vAlign w:val="bottom"/>
            <w:hideMark/>
          </w:tcPr>
          <w:p w14:paraId="7A587BE8"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200</w:t>
            </w:r>
          </w:p>
        </w:tc>
      </w:tr>
      <w:tr w:rsidR="001F0911" w:rsidRPr="00993F07" w14:paraId="4DA105CD" w14:textId="77777777" w:rsidTr="0028063E">
        <w:trPr>
          <w:trHeight w:val="440"/>
        </w:trPr>
        <w:tc>
          <w:tcPr>
            <w:tcW w:w="3860" w:type="dxa"/>
            <w:noWrap/>
            <w:vAlign w:val="bottom"/>
            <w:hideMark/>
          </w:tcPr>
          <w:p w14:paraId="367AD498" w14:textId="77777777" w:rsidR="001F0911" w:rsidRPr="00993F07" w:rsidRDefault="001F0911" w:rsidP="0028063E">
            <w:pPr>
              <w:spacing w:after="0" w:line="240" w:lineRule="auto"/>
              <w:rPr>
                <w:rFonts w:ascii="Arial" w:eastAsia="Times New Roman" w:hAnsi="Arial" w:cs="Arial"/>
                <w:b/>
                <w:bCs/>
                <w:sz w:val="20"/>
                <w:szCs w:val="20"/>
              </w:rPr>
            </w:pPr>
            <w:r w:rsidRPr="00993F07">
              <w:rPr>
                <w:rFonts w:ascii="Arial" w:eastAsia="Times New Roman" w:hAnsi="Arial" w:cs="Arial"/>
                <w:b/>
                <w:bCs/>
                <w:sz w:val="20"/>
                <w:szCs w:val="20"/>
              </w:rPr>
              <w:t>Bank charges</w:t>
            </w:r>
          </w:p>
        </w:tc>
        <w:tc>
          <w:tcPr>
            <w:tcW w:w="0" w:type="auto"/>
            <w:vAlign w:val="bottom"/>
            <w:hideMark/>
          </w:tcPr>
          <w:p w14:paraId="213A8DE8"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w:t>
            </w:r>
          </w:p>
        </w:tc>
        <w:tc>
          <w:tcPr>
            <w:tcW w:w="0" w:type="auto"/>
            <w:vAlign w:val="bottom"/>
            <w:hideMark/>
          </w:tcPr>
          <w:p w14:paraId="5E62CA15"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w:t>
            </w:r>
          </w:p>
        </w:tc>
        <w:tc>
          <w:tcPr>
            <w:tcW w:w="0" w:type="auto"/>
            <w:vAlign w:val="bottom"/>
            <w:hideMark/>
          </w:tcPr>
          <w:p w14:paraId="0EEF6871"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w:t>
            </w:r>
          </w:p>
        </w:tc>
        <w:tc>
          <w:tcPr>
            <w:tcW w:w="0" w:type="auto"/>
            <w:vAlign w:val="bottom"/>
            <w:hideMark/>
          </w:tcPr>
          <w:p w14:paraId="11865E3E"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b/>
                <w:bCs/>
                <w:sz w:val="20"/>
                <w:szCs w:val="20"/>
              </w:rPr>
              <w:t>0</w:t>
            </w:r>
          </w:p>
        </w:tc>
        <w:tc>
          <w:tcPr>
            <w:tcW w:w="0" w:type="auto"/>
            <w:vAlign w:val="bottom"/>
            <w:hideMark/>
          </w:tcPr>
          <w:p w14:paraId="6ADA23EC"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w:t>
            </w:r>
          </w:p>
        </w:tc>
      </w:tr>
      <w:tr w:rsidR="001F0911" w:rsidRPr="00993F07" w14:paraId="358BC100" w14:textId="77777777" w:rsidTr="0028063E">
        <w:trPr>
          <w:trHeight w:val="460"/>
        </w:trPr>
        <w:tc>
          <w:tcPr>
            <w:tcW w:w="3860" w:type="dxa"/>
            <w:noWrap/>
            <w:vAlign w:val="bottom"/>
            <w:hideMark/>
          </w:tcPr>
          <w:p w14:paraId="3568670F" w14:textId="77777777" w:rsidR="001F0911" w:rsidRPr="00993F07" w:rsidRDefault="001F0911" w:rsidP="0028063E">
            <w:pPr>
              <w:spacing w:after="0" w:line="240" w:lineRule="auto"/>
              <w:rPr>
                <w:rFonts w:ascii="Arial" w:eastAsia="Times New Roman" w:hAnsi="Arial" w:cs="Arial"/>
                <w:b/>
                <w:bCs/>
                <w:sz w:val="20"/>
                <w:szCs w:val="20"/>
              </w:rPr>
            </w:pPr>
            <w:r w:rsidRPr="00993F07">
              <w:rPr>
                <w:rFonts w:ascii="Arial" w:eastAsia="Times New Roman" w:hAnsi="Arial" w:cs="Arial"/>
                <w:b/>
                <w:bCs/>
                <w:sz w:val="20"/>
                <w:szCs w:val="20"/>
              </w:rPr>
              <w:t>Live CE expenses</w:t>
            </w:r>
          </w:p>
        </w:tc>
        <w:tc>
          <w:tcPr>
            <w:tcW w:w="0" w:type="auto"/>
            <w:vAlign w:val="bottom"/>
            <w:hideMark/>
          </w:tcPr>
          <w:p w14:paraId="01467F46"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3840.9</w:t>
            </w:r>
          </w:p>
        </w:tc>
        <w:tc>
          <w:tcPr>
            <w:tcW w:w="0" w:type="auto"/>
            <w:vAlign w:val="bottom"/>
            <w:hideMark/>
          </w:tcPr>
          <w:p w14:paraId="088D4539"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w:t>
            </w:r>
          </w:p>
        </w:tc>
        <w:tc>
          <w:tcPr>
            <w:tcW w:w="0" w:type="auto"/>
            <w:vAlign w:val="bottom"/>
            <w:hideMark/>
          </w:tcPr>
          <w:p w14:paraId="2EA5564E"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2080.52</w:t>
            </w:r>
          </w:p>
        </w:tc>
        <w:tc>
          <w:tcPr>
            <w:tcW w:w="0" w:type="auto"/>
            <w:vAlign w:val="bottom"/>
            <w:hideMark/>
          </w:tcPr>
          <w:p w14:paraId="17ECAEF7"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b/>
                <w:bCs/>
                <w:sz w:val="20"/>
                <w:szCs w:val="20"/>
              </w:rPr>
              <w:t>11473.54</w:t>
            </w:r>
          </w:p>
        </w:tc>
        <w:tc>
          <w:tcPr>
            <w:tcW w:w="0" w:type="auto"/>
            <w:vAlign w:val="bottom"/>
            <w:hideMark/>
          </w:tcPr>
          <w:p w14:paraId="6E00F389"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Range 9000 to 9500</w:t>
            </w:r>
          </w:p>
        </w:tc>
      </w:tr>
      <w:tr w:rsidR="001F0911" w:rsidRPr="00993F07" w14:paraId="0A7AA4E8" w14:textId="77777777" w:rsidTr="0028063E">
        <w:trPr>
          <w:trHeight w:val="460"/>
        </w:trPr>
        <w:tc>
          <w:tcPr>
            <w:tcW w:w="3860" w:type="dxa"/>
            <w:noWrap/>
            <w:vAlign w:val="bottom"/>
            <w:hideMark/>
          </w:tcPr>
          <w:p w14:paraId="4D77E05C" w14:textId="77777777" w:rsidR="001F0911" w:rsidRPr="00993F07" w:rsidRDefault="001F0911" w:rsidP="0028063E">
            <w:pPr>
              <w:spacing w:after="0" w:line="240" w:lineRule="auto"/>
              <w:rPr>
                <w:rFonts w:ascii="Arial" w:eastAsia="Times New Roman" w:hAnsi="Arial" w:cs="Arial"/>
                <w:b/>
                <w:bCs/>
                <w:sz w:val="20"/>
                <w:szCs w:val="20"/>
              </w:rPr>
            </w:pPr>
            <w:r w:rsidRPr="00993F07">
              <w:rPr>
                <w:rFonts w:ascii="Arial" w:eastAsia="Times New Roman" w:hAnsi="Arial" w:cs="Arial"/>
                <w:b/>
                <w:bCs/>
                <w:sz w:val="20"/>
                <w:szCs w:val="20"/>
              </w:rPr>
              <w:t xml:space="preserve">Live CE honorarium </w:t>
            </w:r>
          </w:p>
        </w:tc>
        <w:tc>
          <w:tcPr>
            <w:tcW w:w="0" w:type="auto"/>
            <w:vAlign w:val="bottom"/>
            <w:hideMark/>
          </w:tcPr>
          <w:p w14:paraId="0AE70E94"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600</w:t>
            </w:r>
          </w:p>
        </w:tc>
        <w:tc>
          <w:tcPr>
            <w:tcW w:w="0" w:type="auto"/>
            <w:vAlign w:val="bottom"/>
            <w:hideMark/>
          </w:tcPr>
          <w:p w14:paraId="5D26FF7B"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w:t>
            </w:r>
          </w:p>
        </w:tc>
        <w:tc>
          <w:tcPr>
            <w:tcW w:w="0" w:type="auto"/>
            <w:vAlign w:val="bottom"/>
            <w:hideMark/>
          </w:tcPr>
          <w:p w14:paraId="3C2408F8"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w:t>
            </w:r>
          </w:p>
        </w:tc>
        <w:tc>
          <w:tcPr>
            <w:tcW w:w="0" w:type="auto"/>
            <w:vAlign w:val="bottom"/>
            <w:hideMark/>
          </w:tcPr>
          <w:p w14:paraId="4D78F287"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b/>
                <w:bCs/>
                <w:sz w:val="20"/>
                <w:szCs w:val="20"/>
              </w:rPr>
              <w:t>2116.4</w:t>
            </w:r>
          </w:p>
        </w:tc>
        <w:tc>
          <w:tcPr>
            <w:tcW w:w="0" w:type="auto"/>
            <w:vAlign w:val="bottom"/>
            <w:hideMark/>
          </w:tcPr>
          <w:p w14:paraId="33FCF61E"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Range 3600 to 3700</w:t>
            </w:r>
          </w:p>
        </w:tc>
      </w:tr>
      <w:tr w:rsidR="001F0911" w:rsidRPr="00993F07" w14:paraId="6F52BA35" w14:textId="77777777" w:rsidTr="0028063E">
        <w:trPr>
          <w:trHeight w:val="460"/>
        </w:trPr>
        <w:tc>
          <w:tcPr>
            <w:tcW w:w="3860" w:type="dxa"/>
            <w:noWrap/>
            <w:vAlign w:val="bottom"/>
            <w:hideMark/>
          </w:tcPr>
          <w:p w14:paraId="1E15211D" w14:textId="77777777" w:rsidR="001F0911" w:rsidRPr="00993F07" w:rsidRDefault="001F0911" w:rsidP="0028063E">
            <w:pPr>
              <w:spacing w:after="0" w:line="240" w:lineRule="auto"/>
              <w:rPr>
                <w:rFonts w:ascii="Arial" w:eastAsia="Times New Roman" w:hAnsi="Arial" w:cs="Arial"/>
                <w:b/>
                <w:bCs/>
                <w:sz w:val="20"/>
                <w:szCs w:val="20"/>
              </w:rPr>
            </w:pPr>
            <w:r w:rsidRPr="00993F07">
              <w:rPr>
                <w:rFonts w:ascii="Arial" w:eastAsia="Times New Roman" w:hAnsi="Arial" w:cs="Arial"/>
                <w:b/>
                <w:bCs/>
                <w:sz w:val="20"/>
                <w:szCs w:val="20"/>
              </w:rPr>
              <w:t>Webinar CE honorarium</w:t>
            </w:r>
          </w:p>
        </w:tc>
        <w:tc>
          <w:tcPr>
            <w:tcW w:w="0" w:type="auto"/>
            <w:vAlign w:val="bottom"/>
            <w:hideMark/>
          </w:tcPr>
          <w:p w14:paraId="2BA41E4B"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115.8</w:t>
            </w:r>
          </w:p>
        </w:tc>
        <w:tc>
          <w:tcPr>
            <w:tcW w:w="0" w:type="auto"/>
            <w:vAlign w:val="bottom"/>
            <w:hideMark/>
          </w:tcPr>
          <w:p w14:paraId="522AE508"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w:t>
            </w:r>
          </w:p>
        </w:tc>
        <w:tc>
          <w:tcPr>
            <w:tcW w:w="0" w:type="auto"/>
            <w:vAlign w:val="bottom"/>
            <w:hideMark/>
          </w:tcPr>
          <w:p w14:paraId="52A1502D"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w:t>
            </w:r>
          </w:p>
        </w:tc>
        <w:tc>
          <w:tcPr>
            <w:tcW w:w="0" w:type="auto"/>
            <w:vAlign w:val="bottom"/>
            <w:hideMark/>
          </w:tcPr>
          <w:p w14:paraId="118DBA3F"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b/>
                <w:bCs/>
                <w:sz w:val="20"/>
                <w:szCs w:val="20"/>
              </w:rPr>
              <w:t>286.44</w:t>
            </w:r>
          </w:p>
        </w:tc>
        <w:tc>
          <w:tcPr>
            <w:tcW w:w="0" w:type="auto"/>
            <w:vAlign w:val="bottom"/>
            <w:hideMark/>
          </w:tcPr>
          <w:p w14:paraId="052ECBF2"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232</w:t>
            </w:r>
          </w:p>
        </w:tc>
      </w:tr>
      <w:tr w:rsidR="001F0911" w:rsidRPr="00993F07" w14:paraId="7487B5AA" w14:textId="77777777" w:rsidTr="0028063E">
        <w:trPr>
          <w:trHeight w:val="460"/>
        </w:trPr>
        <w:tc>
          <w:tcPr>
            <w:tcW w:w="3860" w:type="dxa"/>
            <w:noWrap/>
            <w:vAlign w:val="bottom"/>
            <w:hideMark/>
          </w:tcPr>
          <w:p w14:paraId="53BE8567" w14:textId="77777777" w:rsidR="001F0911" w:rsidRPr="00993F07" w:rsidRDefault="001F0911" w:rsidP="0028063E">
            <w:pPr>
              <w:spacing w:after="0" w:line="240" w:lineRule="auto"/>
              <w:rPr>
                <w:rFonts w:ascii="Arial" w:eastAsia="Times New Roman" w:hAnsi="Arial" w:cs="Arial"/>
                <w:b/>
                <w:bCs/>
                <w:sz w:val="20"/>
                <w:szCs w:val="20"/>
              </w:rPr>
            </w:pPr>
            <w:r w:rsidRPr="00993F07">
              <w:rPr>
                <w:rFonts w:ascii="Arial" w:eastAsia="Times New Roman" w:hAnsi="Arial" w:cs="Arial"/>
                <w:b/>
                <w:bCs/>
                <w:sz w:val="20"/>
                <w:szCs w:val="20"/>
              </w:rPr>
              <w:t>Office expenses</w:t>
            </w:r>
          </w:p>
        </w:tc>
        <w:tc>
          <w:tcPr>
            <w:tcW w:w="0" w:type="auto"/>
            <w:vAlign w:val="bottom"/>
            <w:hideMark/>
          </w:tcPr>
          <w:p w14:paraId="4F10ADE3"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w:t>
            </w:r>
          </w:p>
        </w:tc>
        <w:tc>
          <w:tcPr>
            <w:tcW w:w="0" w:type="auto"/>
            <w:vAlign w:val="bottom"/>
            <w:hideMark/>
          </w:tcPr>
          <w:p w14:paraId="4DEBC5C4"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w:t>
            </w:r>
          </w:p>
        </w:tc>
        <w:tc>
          <w:tcPr>
            <w:tcW w:w="0" w:type="auto"/>
            <w:vAlign w:val="bottom"/>
            <w:hideMark/>
          </w:tcPr>
          <w:p w14:paraId="690EC40C"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w:t>
            </w:r>
          </w:p>
        </w:tc>
        <w:tc>
          <w:tcPr>
            <w:tcW w:w="0" w:type="auto"/>
            <w:vAlign w:val="bottom"/>
            <w:hideMark/>
          </w:tcPr>
          <w:p w14:paraId="7683E403"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b/>
                <w:bCs/>
                <w:sz w:val="20"/>
                <w:szCs w:val="20"/>
              </w:rPr>
              <w:t>21.74</w:t>
            </w:r>
          </w:p>
        </w:tc>
        <w:tc>
          <w:tcPr>
            <w:tcW w:w="0" w:type="auto"/>
            <w:vAlign w:val="bottom"/>
            <w:hideMark/>
          </w:tcPr>
          <w:p w14:paraId="3CCF3742"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50</w:t>
            </w:r>
          </w:p>
        </w:tc>
      </w:tr>
      <w:tr w:rsidR="001F0911" w:rsidRPr="00993F07" w14:paraId="5C0876C7" w14:textId="77777777" w:rsidTr="0028063E">
        <w:trPr>
          <w:trHeight w:val="420"/>
        </w:trPr>
        <w:tc>
          <w:tcPr>
            <w:tcW w:w="3860" w:type="dxa"/>
            <w:noWrap/>
            <w:vAlign w:val="bottom"/>
            <w:hideMark/>
          </w:tcPr>
          <w:p w14:paraId="15514108" w14:textId="77777777" w:rsidR="001F0911" w:rsidRPr="00993F07" w:rsidRDefault="001F0911" w:rsidP="0028063E">
            <w:pPr>
              <w:spacing w:after="0" w:line="240" w:lineRule="auto"/>
              <w:rPr>
                <w:rFonts w:ascii="Arial" w:eastAsia="Times New Roman" w:hAnsi="Arial" w:cs="Arial"/>
                <w:b/>
                <w:bCs/>
                <w:sz w:val="20"/>
                <w:szCs w:val="20"/>
              </w:rPr>
            </w:pPr>
            <w:r w:rsidRPr="00993F07">
              <w:rPr>
                <w:rFonts w:ascii="Arial" w:eastAsia="Times New Roman" w:hAnsi="Arial" w:cs="Arial"/>
                <w:b/>
                <w:bCs/>
                <w:sz w:val="20"/>
                <w:szCs w:val="20"/>
              </w:rPr>
              <w:t>Travel expenses</w:t>
            </w:r>
          </w:p>
        </w:tc>
        <w:tc>
          <w:tcPr>
            <w:tcW w:w="0" w:type="auto"/>
            <w:vAlign w:val="bottom"/>
            <w:hideMark/>
          </w:tcPr>
          <w:p w14:paraId="69389690"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w:t>
            </w:r>
          </w:p>
        </w:tc>
        <w:tc>
          <w:tcPr>
            <w:tcW w:w="0" w:type="auto"/>
            <w:vAlign w:val="bottom"/>
            <w:hideMark/>
          </w:tcPr>
          <w:p w14:paraId="3AF4F72B"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3860.62</w:t>
            </w:r>
          </w:p>
        </w:tc>
        <w:tc>
          <w:tcPr>
            <w:tcW w:w="0" w:type="auto"/>
            <w:vAlign w:val="bottom"/>
            <w:hideMark/>
          </w:tcPr>
          <w:p w14:paraId="62BAF2D4"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500</w:t>
            </w:r>
          </w:p>
        </w:tc>
        <w:tc>
          <w:tcPr>
            <w:tcW w:w="0" w:type="auto"/>
            <w:vAlign w:val="bottom"/>
            <w:hideMark/>
          </w:tcPr>
          <w:p w14:paraId="3902906C"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b/>
                <w:bCs/>
                <w:sz w:val="20"/>
                <w:szCs w:val="20"/>
              </w:rPr>
              <w:t>4360.62</w:t>
            </w:r>
          </w:p>
        </w:tc>
        <w:tc>
          <w:tcPr>
            <w:tcW w:w="0" w:type="auto"/>
            <w:vAlign w:val="bottom"/>
            <w:hideMark/>
          </w:tcPr>
          <w:p w14:paraId="326B5E2B"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Range 4550 to 5460</w:t>
            </w:r>
          </w:p>
        </w:tc>
      </w:tr>
      <w:tr w:rsidR="001F0911" w:rsidRPr="00993F07" w14:paraId="7400BB92" w14:textId="77777777" w:rsidTr="0028063E">
        <w:trPr>
          <w:trHeight w:val="500"/>
        </w:trPr>
        <w:tc>
          <w:tcPr>
            <w:tcW w:w="3860" w:type="dxa"/>
            <w:noWrap/>
            <w:vAlign w:val="bottom"/>
            <w:hideMark/>
          </w:tcPr>
          <w:p w14:paraId="4BC1A45B" w14:textId="77777777" w:rsidR="001F0911" w:rsidRPr="00993F07" w:rsidRDefault="001F0911" w:rsidP="0028063E">
            <w:pPr>
              <w:spacing w:after="0" w:line="240" w:lineRule="auto"/>
              <w:rPr>
                <w:rFonts w:ascii="Arial" w:eastAsia="Times New Roman" w:hAnsi="Arial" w:cs="Arial"/>
                <w:b/>
                <w:bCs/>
                <w:sz w:val="20"/>
                <w:szCs w:val="20"/>
              </w:rPr>
            </w:pPr>
            <w:r w:rsidRPr="00993F07">
              <w:rPr>
                <w:rFonts w:ascii="Arial" w:eastAsia="Times New Roman" w:hAnsi="Arial" w:cs="Arial"/>
                <w:b/>
                <w:bCs/>
                <w:sz w:val="20"/>
                <w:szCs w:val="20"/>
              </w:rPr>
              <w:t>Social events</w:t>
            </w:r>
          </w:p>
        </w:tc>
        <w:tc>
          <w:tcPr>
            <w:tcW w:w="0" w:type="auto"/>
            <w:vAlign w:val="bottom"/>
            <w:hideMark/>
          </w:tcPr>
          <w:p w14:paraId="5ECB1EC2"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w:t>
            </w:r>
          </w:p>
        </w:tc>
        <w:tc>
          <w:tcPr>
            <w:tcW w:w="0" w:type="auto"/>
            <w:vAlign w:val="bottom"/>
            <w:hideMark/>
          </w:tcPr>
          <w:p w14:paraId="3167E14D"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w:t>
            </w:r>
          </w:p>
        </w:tc>
        <w:tc>
          <w:tcPr>
            <w:tcW w:w="0" w:type="auto"/>
            <w:vAlign w:val="bottom"/>
            <w:hideMark/>
          </w:tcPr>
          <w:p w14:paraId="793B253B"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20</w:t>
            </w:r>
          </w:p>
        </w:tc>
        <w:tc>
          <w:tcPr>
            <w:tcW w:w="0" w:type="auto"/>
            <w:vAlign w:val="bottom"/>
            <w:hideMark/>
          </w:tcPr>
          <w:p w14:paraId="6D10359A"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b/>
                <w:bCs/>
                <w:sz w:val="20"/>
                <w:szCs w:val="20"/>
              </w:rPr>
              <w:t>102.24</w:t>
            </w:r>
          </w:p>
        </w:tc>
        <w:tc>
          <w:tcPr>
            <w:tcW w:w="0" w:type="auto"/>
            <w:vAlign w:val="bottom"/>
            <w:hideMark/>
          </w:tcPr>
          <w:p w14:paraId="21E547D0"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1000</w:t>
            </w:r>
          </w:p>
        </w:tc>
      </w:tr>
      <w:tr w:rsidR="001F0911" w:rsidRPr="00993F07" w14:paraId="4DCB463B" w14:textId="77777777" w:rsidTr="0028063E">
        <w:trPr>
          <w:trHeight w:val="480"/>
        </w:trPr>
        <w:tc>
          <w:tcPr>
            <w:tcW w:w="3860" w:type="dxa"/>
            <w:noWrap/>
            <w:vAlign w:val="bottom"/>
            <w:hideMark/>
          </w:tcPr>
          <w:p w14:paraId="5B28B50B" w14:textId="77777777" w:rsidR="001F0911" w:rsidRPr="00993F07" w:rsidRDefault="001F0911" w:rsidP="0028063E">
            <w:pPr>
              <w:spacing w:after="0" w:line="240" w:lineRule="auto"/>
              <w:rPr>
                <w:rFonts w:ascii="Arial" w:eastAsia="Times New Roman" w:hAnsi="Arial" w:cs="Arial"/>
                <w:b/>
                <w:bCs/>
                <w:sz w:val="20"/>
                <w:szCs w:val="20"/>
              </w:rPr>
            </w:pPr>
            <w:r w:rsidRPr="00993F07">
              <w:rPr>
                <w:rFonts w:ascii="Arial" w:eastAsia="Times New Roman" w:hAnsi="Arial" w:cs="Arial"/>
                <w:b/>
                <w:bCs/>
                <w:sz w:val="20"/>
                <w:szCs w:val="20"/>
              </w:rPr>
              <w:t>Square fees</w:t>
            </w:r>
          </w:p>
        </w:tc>
        <w:tc>
          <w:tcPr>
            <w:tcW w:w="0" w:type="auto"/>
            <w:vAlign w:val="bottom"/>
            <w:hideMark/>
          </w:tcPr>
          <w:p w14:paraId="43B63B24"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170.84</w:t>
            </w:r>
          </w:p>
        </w:tc>
        <w:tc>
          <w:tcPr>
            <w:tcW w:w="0" w:type="auto"/>
            <w:vAlign w:val="bottom"/>
            <w:hideMark/>
          </w:tcPr>
          <w:p w14:paraId="4107AD3E"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w:t>
            </w:r>
          </w:p>
        </w:tc>
        <w:tc>
          <w:tcPr>
            <w:tcW w:w="0" w:type="auto"/>
            <w:vAlign w:val="bottom"/>
            <w:hideMark/>
          </w:tcPr>
          <w:p w14:paraId="5E8E0335"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72.18</w:t>
            </w:r>
          </w:p>
        </w:tc>
        <w:tc>
          <w:tcPr>
            <w:tcW w:w="0" w:type="auto"/>
            <w:vAlign w:val="bottom"/>
            <w:hideMark/>
          </w:tcPr>
          <w:p w14:paraId="091DE060"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b/>
                <w:bCs/>
                <w:sz w:val="20"/>
                <w:szCs w:val="20"/>
              </w:rPr>
              <w:t>489.74</w:t>
            </w:r>
          </w:p>
        </w:tc>
        <w:tc>
          <w:tcPr>
            <w:tcW w:w="0" w:type="auto"/>
            <w:vAlign w:val="bottom"/>
            <w:hideMark/>
          </w:tcPr>
          <w:p w14:paraId="5A35675D"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Range 351 to 526</w:t>
            </w:r>
          </w:p>
        </w:tc>
      </w:tr>
      <w:tr w:rsidR="001F0911" w:rsidRPr="00993F07" w14:paraId="4BAF13D5" w14:textId="77777777" w:rsidTr="0028063E">
        <w:trPr>
          <w:trHeight w:val="420"/>
        </w:trPr>
        <w:tc>
          <w:tcPr>
            <w:tcW w:w="3860" w:type="dxa"/>
            <w:noWrap/>
            <w:vAlign w:val="bottom"/>
            <w:hideMark/>
          </w:tcPr>
          <w:p w14:paraId="0A523169" w14:textId="77777777" w:rsidR="001F0911" w:rsidRPr="00993F07" w:rsidRDefault="001F0911" w:rsidP="0028063E">
            <w:pPr>
              <w:spacing w:after="0" w:line="240" w:lineRule="auto"/>
              <w:rPr>
                <w:rFonts w:ascii="Arial" w:eastAsia="Times New Roman" w:hAnsi="Arial" w:cs="Arial"/>
                <w:b/>
                <w:bCs/>
                <w:sz w:val="20"/>
                <w:szCs w:val="20"/>
              </w:rPr>
            </w:pPr>
            <w:r w:rsidRPr="00993F07">
              <w:rPr>
                <w:rFonts w:ascii="Arial" w:eastAsia="Times New Roman" w:hAnsi="Arial" w:cs="Arial"/>
                <w:b/>
                <w:bCs/>
                <w:sz w:val="20"/>
                <w:szCs w:val="20"/>
              </w:rPr>
              <w:t>Tax Prep</w:t>
            </w:r>
          </w:p>
        </w:tc>
        <w:tc>
          <w:tcPr>
            <w:tcW w:w="0" w:type="auto"/>
            <w:vAlign w:val="bottom"/>
            <w:hideMark/>
          </w:tcPr>
          <w:p w14:paraId="0E3E32CF"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w:t>
            </w:r>
          </w:p>
        </w:tc>
        <w:tc>
          <w:tcPr>
            <w:tcW w:w="0" w:type="auto"/>
            <w:vAlign w:val="bottom"/>
            <w:hideMark/>
          </w:tcPr>
          <w:p w14:paraId="032FE261"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w:t>
            </w:r>
          </w:p>
        </w:tc>
        <w:tc>
          <w:tcPr>
            <w:tcW w:w="0" w:type="auto"/>
            <w:vAlign w:val="bottom"/>
            <w:hideMark/>
          </w:tcPr>
          <w:p w14:paraId="5F0C5909"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w:t>
            </w:r>
          </w:p>
        </w:tc>
        <w:tc>
          <w:tcPr>
            <w:tcW w:w="0" w:type="auto"/>
            <w:vAlign w:val="bottom"/>
            <w:hideMark/>
          </w:tcPr>
          <w:p w14:paraId="77C09824"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b/>
                <w:bCs/>
                <w:sz w:val="20"/>
                <w:szCs w:val="20"/>
              </w:rPr>
              <w:t>525</w:t>
            </w:r>
          </w:p>
        </w:tc>
        <w:tc>
          <w:tcPr>
            <w:tcW w:w="0" w:type="auto"/>
            <w:vAlign w:val="bottom"/>
            <w:hideMark/>
          </w:tcPr>
          <w:p w14:paraId="3299A72C"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525</w:t>
            </w:r>
          </w:p>
        </w:tc>
      </w:tr>
      <w:tr w:rsidR="001F0911" w:rsidRPr="00993F07" w14:paraId="1E5998F2" w14:textId="77777777" w:rsidTr="0028063E">
        <w:trPr>
          <w:trHeight w:val="460"/>
        </w:trPr>
        <w:tc>
          <w:tcPr>
            <w:tcW w:w="3860" w:type="dxa"/>
            <w:noWrap/>
            <w:vAlign w:val="bottom"/>
            <w:hideMark/>
          </w:tcPr>
          <w:p w14:paraId="1698ABD9" w14:textId="77777777" w:rsidR="001F0911" w:rsidRPr="00993F07" w:rsidRDefault="001F0911" w:rsidP="0028063E">
            <w:pPr>
              <w:spacing w:after="0" w:line="240" w:lineRule="auto"/>
              <w:rPr>
                <w:rFonts w:ascii="Arial" w:eastAsia="Times New Roman" w:hAnsi="Arial" w:cs="Arial"/>
                <w:b/>
                <w:bCs/>
                <w:sz w:val="20"/>
                <w:szCs w:val="20"/>
              </w:rPr>
            </w:pPr>
            <w:r w:rsidRPr="00993F07">
              <w:rPr>
                <w:rFonts w:ascii="Arial" w:eastAsia="Times New Roman" w:hAnsi="Arial" w:cs="Arial"/>
                <w:b/>
                <w:bCs/>
                <w:sz w:val="20"/>
                <w:szCs w:val="20"/>
              </w:rPr>
              <w:t>Liability insurance</w:t>
            </w:r>
          </w:p>
        </w:tc>
        <w:tc>
          <w:tcPr>
            <w:tcW w:w="0" w:type="auto"/>
            <w:vAlign w:val="bottom"/>
            <w:hideMark/>
          </w:tcPr>
          <w:p w14:paraId="7A0552A9"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w:t>
            </w:r>
          </w:p>
        </w:tc>
        <w:tc>
          <w:tcPr>
            <w:tcW w:w="0" w:type="auto"/>
            <w:vAlign w:val="bottom"/>
            <w:hideMark/>
          </w:tcPr>
          <w:p w14:paraId="39410B64"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w:t>
            </w:r>
          </w:p>
        </w:tc>
        <w:tc>
          <w:tcPr>
            <w:tcW w:w="0" w:type="auto"/>
            <w:vAlign w:val="bottom"/>
            <w:hideMark/>
          </w:tcPr>
          <w:p w14:paraId="0F5EC7AF"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w:t>
            </w:r>
          </w:p>
        </w:tc>
        <w:tc>
          <w:tcPr>
            <w:tcW w:w="0" w:type="auto"/>
            <w:vAlign w:val="bottom"/>
            <w:hideMark/>
          </w:tcPr>
          <w:p w14:paraId="421F3B92"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b/>
                <w:bCs/>
                <w:sz w:val="20"/>
                <w:szCs w:val="20"/>
              </w:rPr>
              <w:t>561</w:t>
            </w:r>
          </w:p>
        </w:tc>
        <w:tc>
          <w:tcPr>
            <w:tcW w:w="0" w:type="auto"/>
            <w:vAlign w:val="bottom"/>
            <w:hideMark/>
          </w:tcPr>
          <w:p w14:paraId="433D3651"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534</w:t>
            </w:r>
          </w:p>
        </w:tc>
      </w:tr>
      <w:tr w:rsidR="001F0911" w:rsidRPr="00993F07" w14:paraId="7A8FA41A" w14:textId="77777777" w:rsidTr="0028063E">
        <w:trPr>
          <w:trHeight w:val="460"/>
        </w:trPr>
        <w:tc>
          <w:tcPr>
            <w:tcW w:w="3860" w:type="dxa"/>
            <w:noWrap/>
            <w:vAlign w:val="bottom"/>
            <w:hideMark/>
          </w:tcPr>
          <w:p w14:paraId="6E4D3562" w14:textId="77777777" w:rsidR="001F0911" w:rsidRPr="00993F07" w:rsidRDefault="001F0911" w:rsidP="0028063E">
            <w:pPr>
              <w:spacing w:after="0" w:line="240" w:lineRule="auto"/>
              <w:rPr>
                <w:rFonts w:ascii="Arial" w:eastAsia="Times New Roman" w:hAnsi="Arial" w:cs="Arial"/>
                <w:b/>
                <w:bCs/>
                <w:sz w:val="20"/>
                <w:szCs w:val="20"/>
              </w:rPr>
            </w:pPr>
            <w:r w:rsidRPr="00993F07">
              <w:rPr>
                <w:rFonts w:ascii="Arial" w:eastAsia="Times New Roman" w:hAnsi="Arial" w:cs="Arial"/>
                <w:b/>
                <w:bCs/>
                <w:sz w:val="20"/>
                <w:szCs w:val="20"/>
              </w:rPr>
              <w:t>Membership committee</w:t>
            </w:r>
          </w:p>
        </w:tc>
        <w:tc>
          <w:tcPr>
            <w:tcW w:w="0" w:type="auto"/>
            <w:vAlign w:val="bottom"/>
            <w:hideMark/>
          </w:tcPr>
          <w:p w14:paraId="2305D6A8"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w:t>
            </w:r>
          </w:p>
        </w:tc>
        <w:tc>
          <w:tcPr>
            <w:tcW w:w="0" w:type="auto"/>
            <w:vAlign w:val="bottom"/>
            <w:hideMark/>
          </w:tcPr>
          <w:p w14:paraId="3208ADCB"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w:t>
            </w:r>
          </w:p>
        </w:tc>
        <w:tc>
          <w:tcPr>
            <w:tcW w:w="0" w:type="auto"/>
            <w:vAlign w:val="bottom"/>
            <w:hideMark/>
          </w:tcPr>
          <w:p w14:paraId="12001885"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w:t>
            </w:r>
          </w:p>
        </w:tc>
        <w:tc>
          <w:tcPr>
            <w:tcW w:w="0" w:type="auto"/>
            <w:vAlign w:val="bottom"/>
            <w:hideMark/>
          </w:tcPr>
          <w:p w14:paraId="28B95CA4"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b/>
                <w:bCs/>
                <w:sz w:val="20"/>
                <w:szCs w:val="20"/>
              </w:rPr>
              <w:t>500</w:t>
            </w:r>
          </w:p>
        </w:tc>
        <w:tc>
          <w:tcPr>
            <w:tcW w:w="0" w:type="auto"/>
            <w:vAlign w:val="bottom"/>
            <w:hideMark/>
          </w:tcPr>
          <w:p w14:paraId="6A23CD80"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500</w:t>
            </w:r>
          </w:p>
        </w:tc>
      </w:tr>
      <w:tr w:rsidR="001F0911" w:rsidRPr="00993F07" w14:paraId="70AE3841" w14:textId="77777777" w:rsidTr="0028063E">
        <w:trPr>
          <w:trHeight w:val="420"/>
        </w:trPr>
        <w:tc>
          <w:tcPr>
            <w:tcW w:w="3860" w:type="dxa"/>
            <w:noWrap/>
            <w:vAlign w:val="bottom"/>
            <w:hideMark/>
          </w:tcPr>
          <w:p w14:paraId="73977C44" w14:textId="77777777" w:rsidR="001F0911" w:rsidRPr="00993F07" w:rsidRDefault="001F0911" w:rsidP="0028063E">
            <w:pPr>
              <w:spacing w:after="0" w:line="240" w:lineRule="auto"/>
              <w:rPr>
                <w:rFonts w:ascii="Arial" w:eastAsia="Times New Roman" w:hAnsi="Arial" w:cs="Arial"/>
                <w:b/>
                <w:bCs/>
                <w:sz w:val="20"/>
                <w:szCs w:val="20"/>
              </w:rPr>
            </w:pPr>
            <w:r w:rsidRPr="00993F07">
              <w:rPr>
                <w:rFonts w:ascii="Arial" w:eastAsia="Times New Roman" w:hAnsi="Arial" w:cs="Arial"/>
                <w:b/>
                <w:bCs/>
                <w:sz w:val="20"/>
                <w:szCs w:val="20"/>
              </w:rPr>
              <w:t>Donations</w:t>
            </w:r>
          </w:p>
        </w:tc>
        <w:tc>
          <w:tcPr>
            <w:tcW w:w="0" w:type="auto"/>
            <w:vAlign w:val="bottom"/>
            <w:hideMark/>
          </w:tcPr>
          <w:p w14:paraId="1587429A"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25.31</w:t>
            </w:r>
          </w:p>
        </w:tc>
        <w:tc>
          <w:tcPr>
            <w:tcW w:w="0" w:type="auto"/>
            <w:vAlign w:val="bottom"/>
            <w:hideMark/>
          </w:tcPr>
          <w:p w14:paraId="0112D834"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w:t>
            </w:r>
          </w:p>
        </w:tc>
        <w:tc>
          <w:tcPr>
            <w:tcW w:w="0" w:type="auto"/>
            <w:vAlign w:val="bottom"/>
            <w:hideMark/>
          </w:tcPr>
          <w:p w14:paraId="4AFCF697"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w:t>
            </w:r>
          </w:p>
        </w:tc>
        <w:tc>
          <w:tcPr>
            <w:tcW w:w="0" w:type="auto"/>
            <w:vAlign w:val="bottom"/>
            <w:hideMark/>
          </w:tcPr>
          <w:p w14:paraId="658CE56E"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b/>
                <w:bCs/>
                <w:sz w:val="20"/>
                <w:szCs w:val="20"/>
              </w:rPr>
              <w:t>75.31</w:t>
            </w:r>
          </w:p>
        </w:tc>
        <w:tc>
          <w:tcPr>
            <w:tcW w:w="0" w:type="auto"/>
            <w:vAlign w:val="bottom"/>
            <w:hideMark/>
          </w:tcPr>
          <w:p w14:paraId="694AABD0"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200</w:t>
            </w:r>
          </w:p>
        </w:tc>
      </w:tr>
      <w:tr w:rsidR="001F0911" w:rsidRPr="00993F07" w14:paraId="03953676" w14:textId="77777777" w:rsidTr="0028063E">
        <w:trPr>
          <w:trHeight w:val="360"/>
        </w:trPr>
        <w:tc>
          <w:tcPr>
            <w:tcW w:w="3860" w:type="dxa"/>
            <w:noWrap/>
            <w:vAlign w:val="bottom"/>
            <w:hideMark/>
          </w:tcPr>
          <w:p w14:paraId="66B112D1" w14:textId="77777777" w:rsidR="001F0911" w:rsidRPr="00993F07" w:rsidRDefault="001F0911" w:rsidP="0028063E">
            <w:pPr>
              <w:spacing w:after="0" w:line="240" w:lineRule="auto"/>
              <w:rPr>
                <w:rFonts w:ascii="Arial" w:eastAsia="Times New Roman" w:hAnsi="Arial" w:cs="Arial"/>
                <w:b/>
                <w:bCs/>
                <w:sz w:val="20"/>
                <w:szCs w:val="20"/>
              </w:rPr>
            </w:pPr>
            <w:r w:rsidRPr="00993F07">
              <w:rPr>
                <w:rFonts w:ascii="Arial" w:eastAsia="Times New Roman" w:hAnsi="Arial" w:cs="Arial"/>
                <w:b/>
                <w:bCs/>
                <w:sz w:val="20"/>
                <w:szCs w:val="20"/>
              </w:rPr>
              <w:t>Advocacy</w:t>
            </w:r>
          </w:p>
        </w:tc>
        <w:tc>
          <w:tcPr>
            <w:tcW w:w="0" w:type="auto"/>
            <w:vAlign w:val="bottom"/>
            <w:hideMark/>
          </w:tcPr>
          <w:p w14:paraId="322BC9D9"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w:t>
            </w:r>
          </w:p>
        </w:tc>
        <w:tc>
          <w:tcPr>
            <w:tcW w:w="0" w:type="auto"/>
            <w:vAlign w:val="bottom"/>
            <w:hideMark/>
          </w:tcPr>
          <w:p w14:paraId="54EB4F37"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w:t>
            </w:r>
          </w:p>
        </w:tc>
        <w:tc>
          <w:tcPr>
            <w:tcW w:w="0" w:type="auto"/>
            <w:vAlign w:val="bottom"/>
            <w:hideMark/>
          </w:tcPr>
          <w:p w14:paraId="624AD276"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0</w:t>
            </w:r>
          </w:p>
        </w:tc>
        <w:tc>
          <w:tcPr>
            <w:tcW w:w="0" w:type="auto"/>
            <w:vAlign w:val="bottom"/>
            <w:hideMark/>
          </w:tcPr>
          <w:p w14:paraId="6B78DEC4"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b/>
                <w:bCs/>
                <w:sz w:val="20"/>
                <w:szCs w:val="20"/>
              </w:rPr>
              <w:t>0</w:t>
            </w:r>
          </w:p>
        </w:tc>
        <w:tc>
          <w:tcPr>
            <w:tcW w:w="0" w:type="auto"/>
            <w:vAlign w:val="bottom"/>
            <w:hideMark/>
          </w:tcPr>
          <w:p w14:paraId="1707069B" w14:textId="77777777" w:rsidR="001F0911" w:rsidRPr="00993F07" w:rsidRDefault="001F0911" w:rsidP="0028063E">
            <w:pPr>
              <w:spacing w:after="0" w:line="240" w:lineRule="auto"/>
              <w:rPr>
                <w:rFonts w:ascii="Times New Roman" w:eastAsia="Times New Roman" w:hAnsi="Times New Roman" w:cs="Times New Roman"/>
                <w:sz w:val="20"/>
                <w:szCs w:val="20"/>
              </w:rPr>
            </w:pPr>
            <w:r w:rsidRPr="00993F07">
              <w:rPr>
                <w:rFonts w:ascii="Arial" w:eastAsia="Times New Roman" w:hAnsi="Arial" w:cs="Arial"/>
                <w:sz w:val="20"/>
                <w:szCs w:val="20"/>
              </w:rPr>
              <w:t>n/a</w:t>
            </w:r>
          </w:p>
        </w:tc>
      </w:tr>
      <w:tr w:rsidR="001F0911" w:rsidRPr="00993F07" w14:paraId="2010B443" w14:textId="77777777" w:rsidTr="0028063E">
        <w:trPr>
          <w:trHeight w:val="360"/>
        </w:trPr>
        <w:tc>
          <w:tcPr>
            <w:tcW w:w="3860" w:type="dxa"/>
            <w:noWrap/>
            <w:vAlign w:val="bottom"/>
          </w:tcPr>
          <w:p w14:paraId="0E5711A8" w14:textId="77777777" w:rsidR="001F0911" w:rsidRPr="00993F07" w:rsidRDefault="001F0911" w:rsidP="0028063E">
            <w:pPr>
              <w:spacing w:after="0" w:line="240" w:lineRule="auto"/>
              <w:rPr>
                <w:rFonts w:ascii="Arial" w:eastAsia="Times New Roman" w:hAnsi="Arial" w:cs="Arial"/>
                <w:b/>
                <w:bCs/>
                <w:sz w:val="20"/>
                <w:szCs w:val="20"/>
              </w:rPr>
            </w:pPr>
          </w:p>
        </w:tc>
        <w:tc>
          <w:tcPr>
            <w:tcW w:w="0" w:type="auto"/>
            <w:vAlign w:val="bottom"/>
          </w:tcPr>
          <w:p w14:paraId="3D4D03C4" w14:textId="77777777" w:rsidR="001F0911" w:rsidRPr="00993F07" w:rsidRDefault="001F0911" w:rsidP="0028063E">
            <w:pPr>
              <w:spacing w:after="0" w:line="240" w:lineRule="auto"/>
              <w:rPr>
                <w:rFonts w:ascii="Arial" w:eastAsia="Times New Roman" w:hAnsi="Arial" w:cs="Arial"/>
                <w:sz w:val="20"/>
                <w:szCs w:val="20"/>
              </w:rPr>
            </w:pPr>
          </w:p>
        </w:tc>
        <w:tc>
          <w:tcPr>
            <w:tcW w:w="0" w:type="auto"/>
            <w:vAlign w:val="bottom"/>
          </w:tcPr>
          <w:p w14:paraId="4E9656B6" w14:textId="77777777" w:rsidR="001F0911" w:rsidRPr="00993F07" w:rsidRDefault="001F0911" w:rsidP="0028063E">
            <w:pPr>
              <w:spacing w:after="0" w:line="240" w:lineRule="auto"/>
              <w:rPr>
                <w:rFonts w:ascii="Arial" w:eastAsia="Times New Roman" w:hAnsi="Arial" w:cs="Arial"/>
                <w:sz w:val="20"/>
                <w:szCs w:val="20"/>
              </w:rPr>
            </w:pPr>
          </w:p>
        </w:tc>
        <w:tc>
          <w:tcPr>
            <w:tcW w:w="0" w:type="auto"/>
            <w:vAlign w:val="bottom"/>
          </w:tcPr>
          <w:p w14:paraId="78895C28" w14:textId="77777777" w:rsidR="001F0911" w:rsidRPr="00993F07" w:rsidRDefault="001F0911" w:rsidP="0028063E">
            <w:pPr>
              <w:spacing w:after="0" w:line="240" w:lineRule="auto"/>
              <w:rPr>
                <w:rFonts w:ascii="Arial" w:eastAsia="Times New Roman" w:hAnsi="Arial" w:cs="Arial"/>
                <w:sz w:val="20"/>
                <w:szCs w:val="20"/>
              </w:rPr>
            </w:pPr>
          </w:p>
        </w:tc>
        <w:tc>
          <w:tcPr>
            <w:tcW w:w="0" w:type="auto"/>
            <w:vAlign w:val="bottom"/>
            <w:hideMark/>
          </w:tcPr>
          <w:p w14:paraId="48A154C8" w14:textId="77777777" w:rsidR="001F0911" w:rsidRPr="00993F07" w:rsidRDefault="001F0911" w:rsidP="0028063E">
            <w:pPr>
              <w:spacing w:after="0" w:line="240" w:lineRule="auto"/>
              <w:rPr>
                <w:rFonts w:ascii="Arial" w:eastAsia="Times New Roman" w:hAnsi="Arial" w:cs="Arial"/>
                <w:b/>
                <w:bCs/>
                <w:sz w:val="20"/>
                <w:szCs w:val="20"/>
              </w:rPr>
            </w:pPr>
            <w:r w:rsidRPr="00993F07">
              <w:rPr>
                <w:rFonts w:ascii="Arial" w:eastAsia="Times New Roman" w:hAnsi="Arial" w:cs="Arial"/>
                <w:b/>
                <w:bCs/>
                <w:sz w:val="20"/>
                <w:szCs w:val="20"/>
              </w:rPr>
              <w:t>21111.71</w:t>
            </w:r>
          </w:p>
        </w:tc>
        <w:tc>
          <w:tcPr>
            <w:tcW w:w="0" w:type="auto"/>
            <w:vAlign w:val="bottom"/>
            <w:hideMark/>
          </w:tcPr>
          <w:p w14:paraId="703E4602" w14:textId="77777777" w:rsidR="001F0911" w:rsidRPr="00993F07" w:rsidRDefault="001F0911" w:rsidP="0028063E">
            <w:pPr>
              <w:spacing w:after="0" w:line="240" w:lineRule="auto"/>
              <w:rPr>
                <w:rFonts w:ascii="Arial" w:eastAsia="Times New Roman" w:hAnsi="Arial" w:cs="Arial"/>
                <w:sz w:val="20"/>
                <w:szCs w:val="20"/>
              </w:rPr>
            </w:pPr>
            <w:r w:rsidRPr="00993F07">
              <w:rPr>
                <w:rFonts w:ascii="Arial" w:eastAsia="Times New Roman" w:hAnsi="Arial" w:cs="Arial"/>
                <w:sz w:val="20"/>
                <w:szCs w:val="20"/>
              </w:rPr>
              <w:t>21762 to 23447</w:t>
            </w:r>
          </w:p>
        </w:tc>
      </w:tr>
    </w:tbl>
    <w:p w14:paraId="76B377F8" w14:textId="77777777" w:rsidR="001F0911" w:rsidRPr="001C54B6" w:rsidRDefault="001F0911" w:rsidP="001F0911">
      <w:pPr>
        <w:rPr>
          <w:rFonts w:ascii="Calibri" w:hAnsi="Calibri"/>
        </w:rPr>
      </w:pPr>
    </w:p>
    <w:p w14:paraId="66E02A20" w14:textId="5750EF17" w:rsidR="008E6399" w:rsidRDefault="368832E0" w:rsidP="000833C7">
      <w:pPr>
        <w:numPr>
          <w:ilvl w:val="0"/>
          <w:numId w:val="1"/>
        </w:numPr>
        <w:rPr>
          <w:rFonts w:ascii="Calibri" w:hAnsi="Calibri"/>
        </w:rPr>
      </w:pPr>
      <w:r w:rsidRPr="368832E0">
        <w:rPr>
          <w:rFonts w:ascii="Calibri" w:hAnsi="Calibri"/>
        </w:rPr>
        <w:t>Director of Pharmacy Practice Report (</w:t>
      </w:r>
      <w:proofErr w:type="spellStart"/>
      <w:r w:rsidR="00C027D2">
        <w:rPr>
          <w:rFonts w:ascii="Calibri" w:hAnsi="Calibri"/>
        </w:rPr>
        <w:t>Defayette</w:t>
      </w:r>
      <w:proofErr w:type="spellEnd"/>
      <w:r w:rsidRPr="368832E0">
        <w:rPr>
          <w:rFonts w:ascii="Calibri" w:hAnsi="Calibri"/>
        </w:rPr>
        <w:t xml:space="preserve">): </w:t>
      </w:r>
    </w:p>
    <w:p w14:paraId="76A71F51" w14:textId="77777777" w:rsidR="00C027D2" w:rsidRPr="00C027D2" w:rsidRDefault="00C027D2" w:rsidP="00C027D2">
      <w:pPr>
        <w:ind w:left="360"/>
        <w:rPr>
          <w:rFonts w:ascii="Calibri" w:hAnsi="Calibri"/>
        </w:rPr>
      </w:pPr>
      <w:r w:rsidRPr="00C027D2">
        <w:rPr>
          <w:rFonts w:ascii="Calibri" w:hAnsi="Calibri"/>
        </w:rPr>
        <w:t xml:space="preserve">A. Spring / Summer / Fall 2019 CE Events: </w:t>
      </w:r>
    </w:p>
    <w:p w14:paraId="0469680E" w14:textId="77777777" w:rsidR="00C027D2" w:rsidRPr="00C027D2" w:rsidRDefault="00C027D2" w:rsidP="00C027D2">
      <w:pPr>
        <w:ind w:left="360" w:firstLine="360"/>
        <w:rPr>
          <w:rFonts w:ascii="Calibri" w:hAnsi="Calibri"/>
        </w:rPr>
      </w:pPr>
      <w:r w:rsidRPr="00C027D2">
        <w:rPr>
          <w:rFonts w:ascii="Calibri" w:hAnsi="Calibri"/>
        </w:rPr>
        <w:t xml:space="preserve">1. March 13th at Creekside Banquet - Dr. Sandra </w:t>
      </w:r>
      <w:proofErr w:type="spellStart"/>
      <w:r w:rsidRPr="00C027D2">
        <w:rPr>
          <w:rFonts w:ascii="Calibri" w:hAnsi="Calibri"/>
        </w:rPr>
        <w:t>Sieminski</w:t>
      </w:r>
      <w:proofErr w:type="spellEnd"/>
      <w:r w:rsidRPr="00C027D2">
        <w:rPr>
          <w:rFonts w:ascii="Calibri" w:hAnsi="Calibri"/>
        </w:rPr>
        <w:t xml:space="preserve"> Glaucoma Specialist at Ross Eyecare and Halliday Financial</w:t>
      </w:r>
    </w:p>
    <w:p w14:paraId="5AC99DDA" w14:textId="02E7DD0A" w:rsidR="00C027D2" w:rsidRPr="00C027D2" w:rsidRDefault="00C027D2" w:rsidP="00C027D2">
      <w:pPr>
        <w:pStyle w:val="ListParagraph"/>
        <w:numPr>
          <w:ilvl w:val="0"/>
          <w:numId w:val="3"/>
        </w:numPr>
        <w:rPr>
          <w:rFonts w:ascii="Calibri" w:hAnsi="Calibri"/>
        </w:rPr>
      </w:pPr>
      <w:r w:rsidRPr="00C027D2">
        <w:rPr>
          <w:rFonts w:ascii="Calibri" w:hAnsi="Calibri"/>
        </w:rPr>
        <w:t>142 attendees</w:t>
      </w:r>
    </w:p>
    <w:p w14:paraId="03B999F4" w14:textId="6D341A75" w:rsidR="00C027D2" w:rsidRPr="00C027D2" w:rsidRDefault="00C027D2" w:rsidP="00C027D2">
      <w:pPr>
        <w:pStyle w:val="ListParagraph"/>
        <w:numPr>
          <w:ilvl w:val="0"/>
          <w:numId w:val="3"/>
        </w:numPr>
        <w:rPr>
          <w:rFonts w:ascii="Calibri" w:hAnsi="Calibri"/>
        </w:rPr>
      </w:pPr>
      <w:r w:rsidRPr="00C027D2">
        <w:rPr>
          <w:rFonts w:ascii="Calibri" w:hAnsi="Calibri"/>
        </w:rPr>
        <w:t xml:space="preserve">0 vendors </w:t>
      </w:r>
    </w:p>
    <w:p w14:paraId="0253CC62" w14:textId="77777777" w:rsidR="00C027D2" w:rsidRPr="00C027D2" w:rsidRDefault="00C027D2" w:rsidP="00C027D2">
      <w:pPr>
        <w:ind w:left="360" w:firstLine="360"/>
        <w:rPr>
          <w:rFonts w:ascii="Calibri" w:hAnsi="Calibri"/>
        </w:rPr>
      </w:pPr>
      <w:r w:rsidRPr="00C027D2">
        <w:rPr>
          <w:rFonts w:ascii="Calibri" w:hAnsi="Calibri"/>
        </w:rPr>
        <w:t xml:space="preserve">2. Rescheduled for May 1st at Sean Patrick’s - COPD and Delirium </w:t>
      </w:r>
    </w:p>
    <w:p w14:paraId="63D47B8E" w14:textId="2152F2E2" w:rsidR="00C027D2" w:rsidRPr="00C027D2" w:rsidRDefault="00C027D2" w:rsidP="00C027D2">
      <w:pPr>
        <w:pStyle w:val="ListParagraph"/>
        <w:numPr>
          <w:ilvl w:val="0"/>
          <w:numId w:val="4"/>
        </w:numPr>
        <w:rPr>
          <w:rFonts w:ascii="Calibri" w:hAnsi="Calibri"/>
        </w:rPr>
      </w:pPr>
      <w:r w:rsidRPr="00C027D2">
        <w:rPr>
          <w:rFonts w:ascii="Calibri" w:hAnsi="Calibri"/>
        </w:rPr>
        <w:t xml:space="preserve">57 attendees </w:t>
      </w:r>
    </w:p>
    <w:p w14:paraId="6994DA04" w14:textId="063C998D" w:rsidR="00C027D2" w:rsidRPr="00C027D2" w:rsidRDefault="00C027D2" w:rsidP="00C027D2">
      <w:pPr>
        <w:pStyle w:val="ListParagraph"/>
        <w:numPr>
          <w:ilvl w:val="0"/>
          <w:numId w:val="4"/>
        </w:numPr>
        <w:rPr>
          <w:rFonts w:ascii="Calibri" w:hAnsi="Calibri"/>
        </w:rPr>
      </w:pPr>
      <w:r w:rsidRPr="00C027D2">
        <w:rPr>
          <w:rFonts w:ascii="Calibri" w:hAnsi="Calibri"/>
        </w:rPr>
        <w:t xml:space="preserve">2 vendors </w:t>
      </w:r>
    </w:p>
    <w:p w14:paraId="0E7CBDB9" w14:textId="77777777" w:rsidR="00C027D2" w:rsidRPr="00C027D2" w:rsidRDefault="00C027D2" w:rsidP="00C027D2">
      <w:pPr>
        <w:ind w:left="360" w:firstLine="360"/>
        <w:rPr>
          <w:rFonts w:ascii="Calibri" w:hAnsi="Calibri"/>
        </w:rPr>
      </w:pPr>
      <w:r w:rsidRPr="00C027D2">
        <w:rPr>
          <w:rFonts w:ascii="Calibri" w:hAnsi="Calibri"/>
        </w:rPr>
        <w:t xml:space="preserve">3. June 10th at Tewksbury Lodge - Installation Banquet; Legislative Update and Grassroots Solutions; Mike and Senator Spano </w:t>
      </w:r>
    </w:p>
    <w:p w14:paraId="628715C2" w14:textId="4BD3B0A3" w:rsidR="00C027D2" w:rsidRPr="00C027D2" w:rsidRDefault="00C027D2" w:rsidP="00C027D2">
      <w:pPr>
        <w:pStyle w:val="ListParagraph"/>
        <w:numPr>
          <w:ilvl w:val="0"/>
          <w:numId w:val="5"/>
        </w:numPr>
        <w:rPr>
          <w:rFonts w:ascii="Calibri" w:hAnsi="Calibri"/>
        </w:rPr>
      </w:pPr>
      <w:r w:rsidRPr="00C027D2">
        <w:rPr>
          <w:rFonts w:ascii="Calibri" w:hAnsi="Calibri"/>
        </w:rPr>
        <w:lastRenderedPageBreak/>
        <w:t>~13 people have registered</w:t>
      </w:r>
    </w:p>
    <w:p w14:paraId="735A8C1D" w14:textId="132C4C56" w:rsidR="00C027D2" w:rsidRPr="00C027D2" w:rsidRDefault="00C027D2" w:rsidP="00C027D2">
      <w:pPr>
        <w:pStyle w:val="ListParagraph"/>
        <w:numPr>
          <w:ilvl w:val="0"/>
          <w:numId w:val="5"/>
        </w:numPr>
        <w:rPr>
          <w:rFonts w:ascii="Calibri" w:hAnsi="Calibri"/>
        </w:rPr>
      </w:pPr>
      <w:r w:rsidRPr="00C027D2">
        <w:rPr>
          <w:rFonts w:ascii="Calibri" w:hAnsi="Calibri"/>
        </w:rPr>
        <w:t xml:space="preserve">3 vendors confirmed; 1 pending confirmation </w:t>
      </w:r>
    </w:p>
    <w:p w14:paraId="73BE302A" w14:textId="25794108" w:rsidR="00C027D2" w:rsidRPr="00C027D2" w:rsidRDefault="00C027D2" w:rsidP="00C027D2">
      <w:pPr>
        <w:pStyle w:val="ListParagraph"/>
        <w:numPr>
          <w:ilvl w:val="0"/>
          <w:numId w:val="5"/>
        </w:numPr>
        <w:rPr>
          <w:rFonts w:ascii="Calibri" w:hAnsi="Calibri"/>
        </w:rPr>
      </w:pPr>
      <w:r w:rsidRPr="00C027D2">
        <w:rPr>
          <w:rFonts w:ascii="Calibri" w:hAnsi="Calibri"/>
        </w:rPr>
        <w:t xml:space="preserve">Senator Spano </w:t>
      </w:r>
    </w:p>
    <w:p w14:paraId="624AB05E" w14:textId="429FD299" w:rsidR="00C027D2" w:rsidRPr="00C027D2" w:rsidRDefault="00C027D2" w:rsidP="00C027D2">
      <w:pPr>
        <w:pStyle w:val="ListParagraph"/>
        <w:numPr>
          <w:ilvl w:val="1"/>
          <w:numId w:val="5"/>
        </w:numPr>
        <w:rPr>
          <w:rFonts w:ascii="Calibri" w:hAnsi="Calibri"/>
        </w:rPr>
      </w:pPr>
      <w:r w:rsidRPr="00C027D2">
        <w:rPr>
          <w:rFonts w:ascii="Calibri" w:hAnsi="Calibri"/>
        </w:rPr>
        <w:t>Ride to/from airport and to/from installation banquet as needed (awaiting travel itinerary)</w:t>
      </w:r>
    </w:p>
    <w:p w14:paraId="36B8D98B" w14:textId="77777777" w:rsidR="00C027D2" w:rsidRDefault="00C027D2" w:rsidP="00C027D2">
      <w:pPr>
        <w:pStyle w:val="ListParagraph"/>
        <w:numPr>
          <w:ilvl w:val="1"/>
          <w:numId w:val="5"/>
        </w:numPr>
        <w:rPr>
          <w:rFonts w:ascii="Calibri" w:hAnsi="Calibri"/>
        </w:rPr>
      </w:pPr>
      <w:r w:rsidRPr="00C027D2">
        <w:rPr>
          <w:rFonts w:ascii="Calibri" w:hAnsi="Calibri"/>
        </w:rPr>
        <w:t>Travel reimbursement and hotel recommendations</w:t>
      </w:r>
    </w:p>
    <w:p w14:paraId="0A2462D2" w14:textId="35D76C7D" w:rsidR="00C027D2" w:rsidRPr="00C027D2" w:rsidRDefault="00C027D2" w:rsidP="00C027D2">
      <w:pPr>
        <w:pStyle w:val="ListParagraph"/>
        <w:numPr>
          <w:ilvl w:val="2"/>
          <w:numId w:val="5"/>
        </w:numPr>
        <w:rPr>
          <w:rFonts w:ascii="Calibri" w:hAnsi="Calibri"/>
        </w:rPr>
      </w:pPr>
      <w:r w:rsidRPr="00C027D2">
        <w:rPr>
          <w:rFonts w:ascii="Calibri" w:hAnsi="Calibri"/>
        </w:rPr>
        <w:t xml:space="preserve">Recommended four hotels – 2 near the airport; 2 in the city (~$150 – 170 for the night) </w:t>
      </w:r>
    </w:p>
    <w:p w14:paraId="30EFBF9F" w14:textId="77777777" w:rsidR="00C027D2" w:rsidRPr="00C027D2" w:rsidRDefault="00C027D2" w:rsidP="00C027D2">
      <w:pPr>
        <w:ind w:left="360"/>
        <w:rPr>
          <w:rFonts w:ascii="Calibri" w:hAnsi="Calibri"/>
        </w:rPr>
      </w:pPr>
      <w:r w:rsidRPr="00C027D2">
        <w:rPr>
          <w:rFonts w:ascii="Calibri" w:hAnsi="Calibri"/>
        </w:rPr>
        <w:t xml:space="preserve">B. Critical Care Programing </w:t>
      </w:r>
    </w:p>
    <w:p w14:paraId="78970C7A" w14:textId="77777777" w:rsidR="00C027D2" w:rsidRPr="00C027D2" w:rsidRDefault="00C027D2" w:rsidP="00C027D2">
      <w:pPr>
        <w:ind w:left="360" w:firstLine="360"/>
        <w:rPr>
          <w:rFonts w:ascii="Calibri" w:hAnsi="Calibri"/>
        </w:rPr>
      </w:pPr>
      <w:r w:rsidRPr="00C027D2">
        <w:rPr>
          <w:rFonts w:ascii="Calibri" w:hAnsi="Calibri"/>
        </w:rPr>
        <w:t xml:space="preserve">1. NYSCHP Spring 2019 Webinar - June 5th and 19th from 7 - 9 pm </w:t>
      </w:r>
    </w:p>
    <w:p w14:paraId="55C69CBB" w14:textId="77777777" w:rsidR="00C027D2" w:rsidRPr="00C027D2" w:rsidRDefault="00C027D2" w:rsidP="00C027D2">
      <w:pPr>
        <w:ind w:left="360" w:firstLine="360"/>
        <w:rPr>
          <w:rFonts w:ascii="Calibri" w:hAnsi="Calibri"/>
        </w:rPr>
      </w:pPr>
      <w:r w:rsidRPr="00C027D2">
        <w:rPr>
          <w:rFonts w:ascii="Calibri" w:hAnsi="Calibri"/>
        </w:rPr>
        <w:t>2. WNYSHP Fall 2019 Live and Webinar</w:t>
      </w:r>
    </w:p>
    <w:p w14:paraId="3F7787E0" w14:textId="0AA454E4" w:rsidR="00C027D2" w:rsidRPr="00C027D2" w:rsidRDefault="00C027D2" w:rsidP="00C027D2">
      <w:pPr>
        <w:pStyle w:val="ListParagraph"/>
        <w:numPr>
          <w:ilvl w:val="0"/>
          <w:numId w:val="6"/>
        </w:numPr>
        <w:rPr>
          <w:rFonts w:ascii="Calibri" w:hAnsi="Calibri"/>
        </w:rPr>
      </w:pPr>
      <w:r w:rsidRPr="00C027D2">
        <w:rPr>
          <w:rFonts w:ascii="Calibri" w:hAnsi="Calibri"/>
        </w:rPr>
        <w:t>Review budget</w:t>
      </w:r>
    </w:p>
    <w:p w14:paraId="67A48353" w14:textId="0A202740" w:rsidR="00C027D2" w:rsidRDefault="00C027D2" w:rsidP="00C027D2">
      <w:pPr>
        <w:pStyle w:val="ListParagraph"/>
        <w:numPr>
          <w:ilvl w:val="0"/>
          <w:numId w:val="6"/>
        </w:numPr>
        <w:rPr>
          <w:rFonts w:ascii="Calibri" w:hAnsi="Calibri"/>
        </w:rPr>
      </w:pPr>
      <w:r w:rsidRPr="00C027D2">
        <w:rPr>
          <w:rFonts w:ascii="Calibri" w:hAnsi="Calibri"/>
        </w:rPr>
        <w:t xml:space="preserve">See tentative program agenda </w:t>
      </w:r>
    </w:p>
    <w:p w14:paraId="0E8E762E" w14:textId="0BF52878" w:rsidR="00E02E5D" w:rsidRPr="00C027D2" w:rsidRDefault="00E02E5D" w:rsidP="00E02E5D">
      <w:pPr>
        <w:pStyle w:val="ListParagraph"/>
        <w:numPr>
          <w:ilvl w:val="1"/>
          <w:numId w:val="6"/>
        </w:numPr>
        <w:rPr>
          <w:rFonts w:ascii="Calibri" w:hAnsi="Calibri"/>
        </w:rPr>
      </w:pPr>
      <w:proofErr w:type="spellStart"/>
      <w:r>
        <w:rPr>
          <w:rFonts w:ascii="Calibri" w:hAnsi="Calibri"/>
        </w:rPr>
        <w:t>Lititia</w:t>
      </w:r>
      <w:proofErr w:type="spellEnd"/>
      <w:r>
        <w:rPr>
          <w:rFonts w:ascii="Calibri" w:hAnsi="Calibri"/>
        </w:rPr>
        <w:t xml:space="preserve"> approved</w:t>
      </w:r>
    </w:p>
    <w:p w14:paraId="2D4EF706" w14:textId="77777777" w:rsidR="00C027D2" w:rsidRPr="00C027D2" w:rsidRDefault="00C027D2" w:rsidP="00C027D2">
      <w:pPr>
        <w:ind w:left="360"/>
        <w:rPr>
          <w:rFonts w:ascii="Calibri" w:hAnsi="Calibri"/>
        </w:rPr>
      </w:pPr>
    </w:p>
    <w:p w14:paraId="49675BEC" w14:textId="77777777" w:rsidR="00C027D2" w:rsidRPr="00C027D2" w:rsidRDefault="00C027D2" w:rsidP="00C027D2">
      <w:pPr>
        <w:ind w:left="360"/>
        <w:rPr>
          <w:rFonts w:ascii="Calibri" w:hAnsi="Calibri"/>
        </w:rPr>
      </w:pPr>
      <w:r w:rsidRPr="00C027D2">
        <w:rPr>
          <w:rFonts w:ascii="Calibri" w:hAnsi="Calibri"/>
        </w:rPr>
        <w:t>C. Resident Webinar Series 2019 – Finished</w:t>
      </w:r>
    </w:p>
    <w:p w14:paraId="1D3E5629" w14:textId="71153335" w:rsidR="00C027D2" w:rsidRPr="00C027D2" w:rsidRDefault="00C027D2" w:rsidP="00C027D2">
      <w:pPr>
        <w:pStyle w:val="ListParagraph"/>
        <w:numPr>
          <w:ilvl w:val="0"/>
          <w:numId w:val="8"/>
        </w:numPr>
        <w:rPr>
          <w:rFonts w:ascii="Calibri" w:hAnsi="Calibri"/>
        </w:rPr>
      </w:pPr>
      <w:r w:rsidRPr="00C027D2">
        <w:rPr>
          <w:rFonts w:ascii="Calibri" w:hAnsi="Calibri"/>
        </w:rPr>
        <w:t>Feedback?</w:t>
      </w:r>
    </w:p>
    <w:p w14:paraId="7B7C2C2C" w14:textId="445EC68C" w:rsidR="00C027D2" w:rsidRPr="00C027D2" w:rsidRDefault="00C027D2" w:rsidP="00C027D2">
      <w:pPr>
        <w:pStyle w:val="ListParagraph"/>
        <w:numPr>
          <w:ilvl w:val="0"/>
          <w:numId w:val="8"/>
        </w:numPr>
        <w:rPr>
          <w:rFonts w:ascii="Calibri" w:hAnsi="Calibri"/>
        </w:rPr>
      </w:pPr>
      <w:r w:rsidRPr="00C027D2">
        <w:rPr>
          <w:rFonts w:ascii="Calibri" w:hAnsi="Calibri"/>
        </w:rPr>
        <w:t xml:space="preserve">Non-members charging $10 to listen to the webinars </w:t>
      </w:r>
    </w:p>
    <w:p w14:paraId="65B7868C" w14:textId="02F3C3E7" w:rsidR="00C027D2" w:rsidRPr="00C027D2" w:rsidRDefault="00C027D2" w:rsidP="00C027D2">
      <w:pPr>
        <w:pStyle w:val="ListParagraph"/>
        <w:numPr>
          <w:ilvl w:val="0"/>
          <w:numId w:val="8"/>
        </w:numPr>
        <w:rPr>
          <w:rFonts w:ascii="Calibri" w:hAnsi="Calibri"/>
        </w:rPr>
      </w:pPr>
      <w:r w:rsidRPr="00C027D2">
        <w:rPr>
          <w:rFonts w:ascii="Calibri" w:hAnsi="Calibri"/>
        </w:rPr>
        <w:t>Thank you to all who assisted with the webinar series this year – residents, moderators and attendees!</w:t>
      </w:r>
    </w:p>
    <w:p w14:paraId="4CB19EB9" w14:textId="77777777" w:rsidR="00C027D2" w:rsidRPr="00C027D2" w:rsidRDefault="00C027D2" w:rsidP="00C027D2">
      <w:pPr>
        <w:ind w:left="360"/>
        <w:rPr>
          <w:rFonts w:ascii="Calibri" w:hAnsi="Calibri"/>
        </w:rPr>
      </w:pPr>
      <w:r w:rsidRPr="00C027D2">
        <w:rPr>
          <w:rFonts w:ascii="Calibri" w:hAnsi="Calibri"/>
        </w:rPr>
        <w:t>D. Students for clinical pearls for Fall 2019 to be determined once the Fall 2019 semester begins</w:t>
      </w:r>
    </w:p>
    <w:p w14:paraId="5522EE55" w14:textId="77777777" w:rsidR="00C027D2" w:rsidRPr="00C027D2" w:rsidRDefault="00C027D2" w:rsidP="00C027D2">
      <w:pPr>
        <w:ind w:left="360"/>
        <w:rPr>
          <w:rFonts w:ascii="Calibri" w:hAnsi="Calibri"/>
        </w:rPr>
      </w:pPr>
      <w:r w:rsidRPr="00C027D2">
        <w:rPr>
          <w:rFonts w:ascii="Calibri" w:hAnsi="Calibri"/>
        </w:rPr>
        <w:t xml:space="preserve">E. Miscellaneous </w:t>
      </w:r>
    </w:p>
    <w:p w14:paraId="381E0587" w14:textId="3385AAAF" w:rsidR="00C027D2" w:rsidRPr="00C027D2" w:rsidRDefault="00C027D2" w:rsidP="00C027D2">
      <w:pPr>
        <w:pStyle w:val="ListParagraph"/>
        <w:numPr>
          <w:ilvl w:val="0"/>
          <w:numId w:val="9"/>
        </w:numPr>
        <w:rPr>
          <w:rFonts w:ascii="Calibri" w:hAnsi="Calibri"/>
        </w:rPr>
      </w:pPr>
      <w:r w:rsidRPr="00C027D2">
        <w:rPr>
          <w:rFonts w:ascii="Calibri" w:hAnsi="Calibri"/>
        </w:rPr>
        <w:t>Fix projector – Meeting with Lindsey’s the third week of July</w:t>
      </w:r>
    </w:p>
    <w:p w14:paraId="72C6CCEE" w14:textId="17F61FF5" w:rsidR="00C027D2" w:rsidRDefault="00C027D2" w:rsidP="00C027D2">
      <w:pPr>
        <w:pStyle w:val="ListParagraph"/>
        <w:numPr>
          <w:ilvl w:val="0"/>
          <w:numId w:val="9"/>
        </w:numPr>
        <w:rPr>
          <w:rFonts w:ascii="Calibri" w:hAnsi="Calibri"/>
        </w:rPr>
      </w:pPr>
      <w:r w:rsidRPr="00C027D2">
        <w:rPr>
          <w:rFonts w:ascii="Calibri" w:hAnsi="Calibri"/>
        </w:rPr>
        <w:t xml:space="preserve">Approval for purchase of a multi-USB adapter </w:t>
      </w:r>
    </w:p>
    <w:p w14:paraId="5834AAEE" w14:textId="3E6676D2" w:rsidR="00DC1570" w:rsidRDefault="00DC1570" w:rsidP="00DC1570">
      <w:pPr>
        <w:pStyle w:val="ListParagraph"/>
        <w:numPr>
          <w:ilvl w:val="1"/>
          <w:numId w:val="9"/>
        </w:numPr>
        <w:rPr>
          <w:rFonts w:ascii="Calibri" w:hAnsi="Calibri"/>
        </w:rPr>
      </w:pPr>
      <w:r>
        <w:rPr>
          <w:rFonts w:ascii="Calibri" w:hAnsi="Calibri"/>
        </w:rPr>
        <w:t>Motion: Joel</w:t>
      </w:r>
    </w:p>
    <w:p w14:paraId="64223F3E" w14:textId="371A5216" w:rsidR="00DC1570" w:rsidRPr="00C027D2" w:rsidRDefault="00DC1570" w:rsidP="00DC1570">
      <w:pPr>
        <w:pStyle w:val="ListParagraph"/>
        <w:numPr>
          <w:ilvl w:val="1"/>
          <w:numId w:val="9"/>
        </w:numPr>
        <w:rPr>
          <w:rFonts w:ascii="Calibri" w:hAnsi="Calibri"/>
        </w:rPr>
      </w:pPr>
      <w:r>
        <w:rPr>
          <w:rFonts w:ascii="Calibri" w:hAnsi="Calibri"/>
        </w:rPr>
        <w:t xml:space="preserve">Second: Brian </w:t>
      </w:r>
    </w:p>
    <w:p w14:paraId="4FB0ABD7" w14:textId="39568611" w:rsidR="00C027D2" w:rsidRPr="00C027D2" w:rsidRDefault="00C027D2" w:rsidP="00C027D2">
      <w:pPr>
        <w:pStyle w:val="ListParagraph"/>
        <w:numPr>
          <w:ilvl w:val="0"/>
          <w:numId w:val="9"/>
        </w:numPr>
        <w:rPr>
          <w:rFonts w:ascii="Calibri" w:hAnsi="Calibri"/>
        </w:rPr>
      </w:pPr>
      <w:r w:rsidRPr="00C027D2">
        <w:rPr>
          <w:rFonts w:ascii="Calibri" w:hAnsi="Calibri"/>
        </w:rPr>
        <w:t>Fix logo on the Square Online Store</w:t>
      </w:r>
    </w:p>
    <w:p w14:paraId="56F139CB" w14:textId="4762046E" w:rsidR="00C027D2" w:rsidRPr="00C027D2" w:rsidRDefault="00C027D2" w:rsidP="00C027D2">
      <w:pPr>
        <w:pStyle w:val="ListParagraph"/>
        <w:numPr>
          <w:ilvl w:val="0"/>
          <w:numId w:val="9"/>
        </w:numPr>
        <w:rPr>
          <w:rFonts w:ascii="Calibri" w:hAnsi="Calibri"/>
        </w:rPr>
      </w:pPr>
      <w:r w:rsidRPr="00C027D2">
        <w:rPr>
          <w:rFonts w:ascii="Calibri" w:hAnsi="Calibri"/>
        </w:rPr>
        <w:t>Create guidelines for reimbursing speakers who have to travel</w:t>
      </w:r>
    </w:p>
    <w:p w14:paraId="038E10C9" w14:textId="77777777" w:rsidR="009A1C5C" w:rsidRDefault="368832E0" w:rsidP="009A1C5C">
      <w:pPr>
        <w:numPr>
          <w:ilvl w:val="0"/>
          <w:numId w:val="1"/>
        </w:numPr>
        <w:rPr>
          <w:rFonts w:ascii="Calibri" w:hAnsi="Calibri"/>
        </w:rPr>
      </w:pPr>
      <w:r w:rsidRPr="368832E0">
        <w:rPr>
          <w:rFonts w:ascii="Calibri" w:hAnsi="Calibri"/>
        </w:rPr>
        <w:t xml:space="preserve">Director of Public Policy Report (Milazzo): </w:t>
      </w:r>
    </w:p>
    <w:p w14:paraId="052A6994" w14:textId="36883F28" w:rsidR="00C027D2" w:rsidRPr="00C027D2" w:rsidRDefault="00C027D2" w:rsidP="00C027D2">
      <w:pPr>
        <w:ind w:left="360"/>
        <w:rPr>
          <w:rFonts w:ascii="Calibri" w:hAnsi="Calibri"/>
        </w:rPr>
      </w:pPr>
      <w:r>
        <w:rPr>
          <w:rFonts w:ascii="Calibri" w:hAnsi="Calibri"/>
        </w:rPr>
        <w:t>CDTM:</w:t>
      </w:r>
    </w:p>
    <w:p w14:paraId="5BC509FE" w14:textId="5DCD6792" w:rsidR="00C027D2" w:rsidRPr="00C027D2" w:rsidRDefault="00C027D2" w:rsidP="00AD7273">
      <w:pPr>
        <w:ind w:left="360"/>
        <w:rPr>
          <w:rFonts w:ascii="Calibri" w:hAnsi="Calibri"/>
        </w:rPr>
      </w:pPr>
      <w:proofErr w:type="spellStart"/>
      <w:r w:rsidRPr="00C027D2">
        <w:rPr>
          <w:rFonts w:ascii="Calibri" w:hAnsi="Calibri"/>
        </w:rPr>
        <w:t>Assemblymember</w:t>
      </w:r>
      <w:proofErr w:type="spellEnd"/>
      <w:r w:rsidRPr="00C027D2">
        <w:rPr>
          <w:rFonts w:ascii="Calibri" w:hAnsi="Calibri"/>
        </w:rPr>
        <w:t xml:space="preserve"> Seawright received feedback from NYSED regarding our revisions for the CDTM bill - primarily details that need to be ironed out.  Looks promising.  The workgroup will be meeting soon to address and resubmit.  Glick's office is reportedly ready to move on this, also - we are aiming for next legislative session (winter/spring 2020) to get this passed.</w:t>
      </w:r>
    </w:p>
    <w:p w14:paraId="4906CD4D" w14:textId="23EBBD05" w:rsidR="00C027D2" w:rsidRPr="00C027D2" w:rsidRDefault="00C027D2" w:rsidP="00C027D2">
      <w:pPr>
        <w:ind w:left="360"/>
        <w:rPr>
          <w:rFonts w:ascii="Calibri" w:hAnsi="Calibri"/>
        </w:rPr>
      </w:pPr>
      <w:r>
        <w:rPr>
          <w:rFonts w:ascii="Calibri" w:hAnsi="Calibri"/>
        </w:rPr>
        <w:lastRenderedPageBreak/>
        <w:t>Tech legislation:</w:t>
      </w:r>
    </w:p>
    <w:p w14:paraId="5F1F581B" w14:textId="194A989C" w:rsidR="00C027D2" w:rsidRPr="00C027D2" w:rsidRDefault="00C027D2" w:rsidP="00AD7273">
      <w:pPr>
        <w:ind w:left="360"/>
        <w:rPr>
          <w:rFonts w:ascii="Calibri" w:hAnsi="Calibri"/>
        </w:rPr>
      </w:pPr>
      <w:r w:rsidRPr="00C027D2">
        <w:rPr>
          <w:rFonts w:ascii="Calibri" w:hAnsi="Calibri"/>
        </w:rPr>
        <w:t xml:space="preserve">From WNYSHP, Mike Milazzo, Lisa Voigt, and Andy </w:t>
      </w:r>
      <w:proofErr w:type="spellStart"/>
      <w:r w:rsidRPr="00C027D2">
        <w:rPr>
          <w:rFonts w:ascii="Calibri" w:hAnsi="Calibri"/>
        </w:rPr>
        <w:t>DiLuca</w:t>
      </w:r>
      <w:proofErr w:type="spellEnd"/>
      <w:r w:rsidRPr="00C027D2">
        <w:rPr>
          <w:rFonts w:ascii="Calibri" w:hAnsi="Calibri"/>
        </w:rPr>
        <w:t xml:space="preserve"> attended Tech Lobby Day on May 7th.  Overall quite successful.  Per Shaun Flynn, the best meeting he'd ever had with Glick by far in his career.  I received word on Friday from the Roswell Lobbyist (who went with us) that there has been movement on the bill in the 4 days since we went.  Glick and McDonald are working through the language to get this passed, but bill will be introduced by a third party (neither Glick </w:t>
      </w:r>
      <w:r>
        <w:rPr>
          <w:rFonts w:ascii="Calibri" w:hAnsi="Calibri"/>
        </w:rPr>
        <w:t>n</w:t>
      </w:r>
      <w:r w:rsidRPr="00C027D2">
        <w:rPr>
          <w:rFonts w:ascii="Calibri" w:hAnsi="Calibri"/>
        </w:rPr>
        <w:t xml:space="preserve">or McDonald).  </w:t>
      </w:r>
    </w:p>
    <w:p w14:paraId="6FD20458" w14:textId="25BF3A57" w:rsidR="00C027D2" w:rsidRPr="00C027D2" w:rsidRDefault="00C027D2" w:rsidP="00C027D2">
      <w:pPr>
        <w:ind w:left="360"/>
        <w:rPr>
          <w:rFonts w:ascii="Calibri" w:hAnsi="Calibri"/>
        </w:rPr>
      </w:pPr>
      <w:r>
        <w:rPr>
          <w:rFonts w:ascii="Calibri" w:hAnsi="Calibri"/>
        </w:rPr>
        <w:t>Other legislation:</w:t>
      </w:r>
    </w:p>
    <w:p w14:paraId="26E71354" w14:textId="13DCD100" w:rsidR="00C027D2" w:rsidRPr="00C027D2" w:rsidRDefault="00C027D2" w:rsidP="00AD7273">
      <w:pPr>
        <w:ind w:left="360"/>
        <w:rPr>
          <w:rFonts w:ascii="Calibri" w:hAnsi="Calibri"/>
        </w:rPr>
      </w:pPr>
      <w:r w:rsidRPr="00C027D2">
        <w:rPr>
          <w:rFonts w:ascii="Calibri" w:hAnsi="Calibri"/>
        </w:rPr>
        <w:t>CLIA waived testing and immunization expansion bills are both out there but are on a back burner until tech issue is resolved.</w:t>
      </w:r>
    </w:p>
    <w:p w14:paraId="08F1CC51" w14:textId="6634D503" w:rsidR="00C027D2" w:rsidRPr="00C027D2" w:rsidRDefault="00C027D2" w:rsidP="00AD7273">
      <w:pPr>
        <w:ind w:left="360"/>
        <w:rPr>
          <w:rFonts w:ascii="Calibri" w:hAnsi="Calibri"/>
        </w:rPr>
      </w:pPr>
      <w:r w:rsidRPr="00C027D2">
        <w:rPr>
          <w:rFonts w:ascii="Calibri" w:hAnsi="Calibri"/>
        </w:rPr>
        <w:t xml:space="preserve">Speaking of the tech issue:  OPD is fining for tech batching - $1000/item batched.  They have officially denounced the old interpretation of the batching law to a more pedantic interpretation.  We as WNYSHP cannot recommend to anyone how they run their pharmacy - so don't - we can only inform them of the current interpretation and what we are doing about it.  Some hospitals have switched to pharmacist mixing (those that have upgraded their clean rooms thus requiring OPD inspection) and some have started training their pharmacist staffs for mixing but are only going to pull the trigger when </w:t>
      </w:r>
      <w:proofErr w:type="gramStart"/>
      <w:r w:rsidRPr="00C027D2">
        <w:rPr>
          <w:rFonts w:ascii="Calibri" w:hAnsi="Calibri"/>
        </w:rPr>
        <w:t>absolutely necessary</w:t>
      </w:r>
      <w:proofErr w:type="gramEnd"/>
      <w:r w:rsidRPr="00C027D2">
        <w:rPr>
          <w:rFonts w:ascii="Calibri" w:hAnsi="Calibri"/>
        </w:rPr>
        <w:t xml:space="preserve">.  </w:t>
      </w:r>
    </w:p>
    <w:p w14:paraId="5EDECB91" w14:textId="342DE70F" w:rsidR="00C027D2" w:rsidRPr="00C027D2" w:rsidRDefault="00C027D2" w:rsidP="00C027D2">
      <w:pPr>
        <w:ind w:left="360"/>
        <w:rPr>
          <w:rFonts w:ascii="Calibri" w:hAnsi="Calibri"/>
        </w:rPr>
      </w:pPr>
      <w:r>
        <w:rPr>
          <w:rFonts w:ascii="Calibri" w:hAnsi="Calibri"/>
        </w:rPr>
        <w:t>Grassroots update:</w:t>
      </w:r>
    </w:p>
    <w:p w14:paraId="24345072" w14:textId="77777777" w:rsidR="00C027D2" w:rsidRPr="00C027D2" w:rsidRDefault="00C027D2" w:rsidP="00C027D2">
      <w:pPr>
        <w:ind w:left="360"/>
        <w:rPr>
          <w:rFonts w:ascii="Calibri" w:hAnsi="Calibri"/>
        </w:rPr>
      </w:pPr>
      <w:r w:rsidRPr="00C027D2">
        <w:rPr>
          <w:rFonts w:ascii="Calibri" w:hAnsi="Calibri"/>
        </w:rPr>
        <w:t>This spring we have had visits with the offices of Crystal People-Stokes, Chris Jacobs, Michael Ranzenhofer, Sean Ryan, and Pat Burke.  Great job!  If you've visited and haven't reported back to me yet, please do so.  I am requesting the following information:</w:t>
      </w:r>
    </w:p>
    <w:p w14:paraId="05FEE5EE" w14:textId="77777777" w:rsidR="00C027D2" w:rsidRPr="00C027D2" w:rsidRDefault="00C027D2" w:rsidP="00C027D2">
      <w:pPr>
        <w:ind w:left="360"/>
        <w:rPr>
          <w:rFonts w:ascii="Calibri" w:hAnsi="Calibri"/>
        </w:rPr>
      </w:pPr>
      <w:r w:rsidRPr="00C027D2">
        <w:rPr>
          <w:rFonts w:ascii="Calibri" w:hAnsi="Calibri"/>
        </w:rPr>
        <w:t>1.</w:t>
      </w:r>
      <w:r w:rsidRPr="00C027D2">
        <w:rPr>
          <w:rFonts w:ascii="Calibri" w:hAnsi="Calibri"/>
        </w:rPr>
        <w:tab/>
        <w:t>What issues you discussed.</w:t>
      </w:r>
    </w:p>
    <w:p w14:paraId="1EC79E00" w14:textId="77777777" w:rsidR="00C027D2" w:rsidRPr="00C027D2" w:rsidRDefault="00C027D2" w:rsidP="00C027D2">
      <w:pPr>
        <w:ind w:left="360"/>
        <w:rPr>
          <w:rFonts w:ascii="Calibri" w:hAnsi="Calibri"/>
        </w:rPr>
      </w:pPr>
      <w:r w:rsidRPr="00C027D2">
        <w:rPr>
          <w:rFonts w:ascii="Calibri" w:hAnsi="Calibri"/>
        </w:rPr>
        <w:t>2.</w:t>
      </w:r>
      <w:r w:rsidRPr="00C027D2">
        <w:rPr>
          <w:rFonts w:ascii="Calibri" w:hAnsi="Calibri"/>
        </w:rPr>
        <w:tab/>
        <w:t>What questions they asked you (and how you responded).</w:t>
      </w:r>
    </w:p>
    <w:p w14:paraId="6B0524DD" w14:textId="77777777" w:rsidR="00C027D2" w:rsidRPr="00C027D2" w:rsidRDefault="00C027D2" w:rsidP="00C027D2">
      <w:pPr>
        <w:ind w:left="360"/>
        <w:rPr>
          <w:rFonts w:ascii="Calibri" w:hAnsi="Calibri"/>
        </w:rPr>
      </w:pPr>
      <w:r w:rsidRPr="00C027D2">
        <w:rPr>
          <w:rFonts w:ascii="Calibri" w:hAnsi="Calibri"/>
        </w:rPr>
        <w:t>3.</w:t>
      </w:r>
      <w:r w:rsidRPr="00C027D2">
        <w:rPr>
          <w:rFonts w:ascii="Calibri" w:hAnsi="Calibri"/>
        </w:rPr>
        <w:tab/>
        <w:t>Whether they were supportive and open to our legislation.</w:t>
      </w:r>
    </w:p>
    <w:p w14:paraId="3F641B56" w14:textId="77777777" w:rsidR="00C027D2" w:rsidRPr="00C027D2" w:rsidRDefault="00C027D2" w:rsidP="00C027D2">
      <w:pPr>
        <w:ind w:left="360"/>
        <w:rPr>
          <w:rFonts w:ascii="Calibri" w:hAnsi="Calibri"/>
        </w:rPr>
      </w:pPr>
      <w:r w:rsidRPr="00C027D2">
        <w:rPr>
          <w:rFonts w:ascii="Calibri" w:hAnsi="Calibri"/>
        </w:rPr>
        <w:t>4.</w:t>
      </w:r>
      <w:r w:rsidRPr="00C027D2">
        <w:rPr>
          <w:rFonts w:ascii="Calibri" w:hAnsi="Calibri"/>
        </w:rPr>
        <w:tab/>
        <w:t>If they'd be interested in sponsoring (co-sponsoring) our legislation.</w:t>
      </w:r>
    </w:p>
    <w:p w14:paraId="7E797F31" w14:textId="77777777" w:rsidR="00C027D2" w:rsidRPr="00C027D2" w:rsidRDefault="00C027D2" w:rsidP="00C027D2">
      <w:pPr>
        <w:ind w:left="360"/>
        <w:rPr>
          <w:rFonts w:ascii="Calibri" w:hAnsi="Calibri"/>
        </w:rPr>
      </w:pPr>
      <w:r w:rsidRPr="00C027D2">
        <w:rPr>
          <w:rFonts w:ascii="Calibri" w:hAnsi="Calibri"/>
        </w:rPr>
        <w:t>5.</w:t>
      </w:r>
      <w:r w:rsidRPr="00C027D2">
        <w:rPr>
          <w:rFonts w:ascii="Calibri" w:hAnsi="Calibri"/>
        </w:rPr>
        <w:tab/>
        <w:t xml:space="preserve">Please get a photo so we can use it in social media and newsletters.  </w:t>
      </w:r>
    </w:p>
    <w:p w14:paraId="350AE552" w14:textId="71F885E0" w:rsidR="00C027D2" w:rsidRPr="00C027D2" w:rsidRDefault="00C027D2" w:rsidP="00AD7273">
      <w:pPr>
        <w:ind w:left="360"/>
        <w:rPr>
          <w:rFonts w:ascii="Calibri" w:hAnsi="Calibri"/>
        </w:rPr>
      </w:pPr>
      <w:r w:rsidRPr="00C027D2">
        <w:rPr>
          <w:rFonts w:ascii="Calibri" w:hAnsi="Calibri"/>
        </w:rPr>
        <w:t>When I get an update regarding tech legislation I will send out instructions for follow up with each of these offices - we need to get everyone onboard ASAP in hopes to get this resolved by the end of the session (June 19).</w:t>
      </w:r>
    </w:p>
    <w:p w14:paraId="74973BE5" w14:textId="7E0C3CDF" w:rsidR="00C027D2" w:rsidRPr="009A1C5C" w:rsidRDefault="00C027D2" w:rsidP="00C027D2">
      <w:pPr>
        <w:ind w:left="360"/>
        <w:rPr>
          <w:rFonts w:ascii="Calibri" w:hAnsi="Calibri"/>
        </w:rPr>
      </w:pPr>
      <w:r w:rsidRPr="00C027D2">
        <w:rPr>
          <w:rFonts w:ascii="Calibri" w:hAnsi="Calibri"/>
        </w:rPr>
        <w:t>Finally, I am preparing the CE for the installation meeting in June with Senator Spano.  Things are progressing nicely - hope to see everyone there!</w:t>
      </w:r>
    </w:p>
    <w:p w14:paraId="1134CE4E" w14:textId="77777777" w:rsidR="008E6399" w:rsidRDefault="368832E0" w:rsidP="008612D1">
      <w:pPr>
        <w:numPr>
          <w:ilvl w:val="0"/>
          <w:numId w:val="1"/>
        </w:numPr>
        <w:spacing w:after="0"/>
        <w:rPr>
          <w:rFonts w:ascii="Calibri" w:hAnsi="Calibri"/>
        </w:rPr>
      </w:pPr>
      <w:r w:rsidRPr="368832E0">
        <w:rPr>
          <w:rFonts w:ascii="Calibri" w:hAnsi="Calibri"/>
        </w:rPr>
        <w:t xml:space="preserve">Director of Communication Reports (Puleo): </w:t>
      </w:r>
    </w:p>
    <w:p w14:paraId="525CC332" w14:textId="77777777" w:rsidR="000774BB" w:rsidRDefault="000774BB" w:rsidP="000774BB">
      <w:pPr>
        <w:spacing w:after="0"/>
        <w:ind w:left="360"/>
        <w:rPr>
          <w:rFonts w:ascii="Calibri" w:hAnsi="Calibri"/>
        </w:rPr>
      </w:pPr>
    </w:p>
    <w:p w14:paraId="6EC2C56A" w14:textId="77777777" w:rsidR="008E6399" w:rsidRPr="001C54B6" w:rsidRDefault="368832E0" w:rsidP="008E6399">
      <w:pPr>
        <w:numPr>
          <w:ilvl w:val="0"/>
          <w:numId w:val="1"/>
        </w:numPr>
        <w:rPr>
          <w:rFonts w:ascii="Calibri" w:hAnsi="Calibri"/>
        </w:rPr>
      </w:pPr>
      <w:r w:rsidRPr="368832E0">
        <w:rPr>
          <w:rFonts w:ascii="Calibri" w:hAnsi="Calibri"/>
        </w:rPr>
        <w:t>NYSCHP Board Liaisons Report (Voigt):</w:t>
      </w:r>
    </w:p>
    <w:p w14:paraId="3F1CF552" w14:textId="3E35BC1C" w:rsidR="003564BC" w:rsidRPr="003564BC" w:rsidRDefault="368832E0" w:rsidP="003564BC">
      <w:pPr>
        <w:numPr>
          <w:ilvl w:val="0"/>
          <w:numId w:val="1"/>
        </w:numPr>
        <w:spacing w:after="0"/>
        <w:rPr>
          <w:rFonts w:ascii="Calibri" w:hAnsi="Calibri"/>
        </w:rPr>
      </w:pPr>
      <w:r w:rsidRPr="368832E0">
        <w:rPr>
          <w:rFonts w:ascii="Calibri" w:hAnsi="Calibri"/>
        </w:rPr>
        <w:t>UB Liaison Report (</w:t>
      </w:r>
      <w:proofErr w:type="spellStart"/>
      <w:r w:rsidRPr="368832E0">
        <w:rPr>
          <w:rFonts w:ascii="Calibri" w:hAnsi="Calibri"/>
        </w:rPr>
        <w:t>Cieri</w:t>
      </w:r>
      <w:proofErr w:type="spellEnd"/>
      <w:r w:rsidRPr="368832E0">
        <w:rPr>
          <w:rFonts w:ascii="Calibri" w:hAnsi="Calibri"/>
        </w:rPr>
        <w:t>-Hutcherson):</w:t>
      </w:r>
    </w:p>
    <w:p w14:paraId="6791CC1B" w14:textId="1EAC3152" w:rsidR="003564BC" w:rsidRPr="003564BC" w:rsidRDefault="003564BC" w:rsidP="003564BC">
      <w:pPr>
        <w:pStyle w:val="ListParagraph"/>
        <w:numPr>
          <w:ilvl w:val="0"/>
          <w:numId w:val="13"/>
        </w:numPr>
        <w:spacing w:after="0"/>
        <w:rPr>
          <w:rFonts w:ascii="Calibri" w:hAnsi="Calibri"/>
        </w:rPr>
      </w:pPr>
      <w:r>
        <w:rPr>
          <w:rFonts w:ascii="Calibri" w:hAnsi="Calibri"/>
        </w:rPr>
        <w:t xml:space="preserve">Interprofessional competition with SSHP and </w:t>
      </w:r>
      <w:proofErr w:type="spellStart"/>
      <w:r>
        <w:rPr>
          <w:rFonts w:ascii="Calibri" w:hAnsi="Calibri"/>
        </w:rPr>
        <w:t>UBMed</w:t>
      </w:r>
      <w:proofErr w:type="spellEnd"/>
      <w:r>
        <w:rPr>
          <w:rFonts w:ascii="Calibri" w:hAnsi="Calibri"/>
        </w:rPr>
        <w:t xml:space="preserve"> </w:t>
      </w:r>
    </w:p>
    <w:p w14:paraId="4DDBEF00" w14:textId="77777777" w:rsidR="008612D1" w:rsidRPr="001C54B6" w:rsidRDefault="008612D1" w:rsidP="008612D1">
      <w:pPr>
        <w:spacing w:after="0"/>
        <w:ind w:left="720"/>
        <w:rPr>
          <w:rFonts w:ascii="Calibri" w:hAnsi="Calibri"/>
        </w:rPr>
      </w:pPr>
    </w:p>
    <w:p w14:paraId="45082E58" w14:textId="77777777" w:rsidR="008E6399" w:rsidRDefault="368832E0" w:rsidP="008612D1">
      <w:pPr>
        <w:numPr>
          <w:ilvl w:val="0"/>
          <w:numId w:val="1"/>
        </w:numPr>
        <w:spacing w:after="0"/>
        <w:rPr>
          <w:rFonts w:ascii="Calibri" w:hAnsi="Calibri"/>
        </w:rPr>
      </w:pPr>
      <w:r w:rsidRPr="368832E0">
        <w:rPr>
          <w:rFonts w:ascii="Calibri" w:hAnsi="Calibri"/>
        </w:rPr>
        <w:lastRenderedPageBreak/>
        <w:t xml:space="preserve"> D’Youville Liaison Report (Gorman/Weiss): </w:t>
      </w:r>
    </w:p>
    <w:p w14:paraId="3461D779" w14:textId="6DE62F23" w:rsidR="008612D1" w:rsidRDefault="003564BC" w:rsidP="003564BC">
      <w:pPr>
        <w:pStyle w:val="ListParagraph"/>
        <w:numPr>
          <w:ilvl w:val="0"/>
          <w:numId w:val="13"/>
        </w:numPr>
        <w:spacing w:after="0"/>
        <w:rPr>
          <w:rFonts w:ascii="Calibri" w:hAnsi="Calibri"/>
        </w:rPr>
      </w:pPr>
      <w:r>
        <w:rPr>
          <w:rFonts w:ascii="Calibri" w:hAnsi="Calibri"/>
        </w:rPr>
        <w:t>Jeopardy event: UB won for the 2</w:t>
      </w:r>
      <w:r w:rsidRPr="003564BC">
        <w:rPr>
          <w:rFonts w:ascii="Calibri" w:hAnsi="Calibri"/>
          <w:vertAlign w:val="superscript"/>
        </w:rPr>
        <w:t>nd</w:t>
      </w:r>
      <w:r>
        <w:rPr>
          <w:rFonts w:ascii="Calibri" w:hAnsi="Calibri"/>
        </w:rPr>
        <w:t xml:space="preserve"> year in a row</w:t>
      </w:r>
    </w:p>
    <w:p w14:paraId="572A5D0C" w14:textId="77777777" w:rsidR="003564BC" w:rsidRPr="003564BC" w:rsidRDefault="003564BC" w:rsidP="003564BC">
      <w:pPr>
        <w:spacing w:after="0"/>
        <w:rPr>
          <w:rFonts w:ascii="Calibri" w:hAnsi="Calibri"/>
        </w:rPr>
      </w:pPr>
    </w:p>
    <w:p w14:paraId="2A268CFC" w14:textId="77777777" w:rsidR="008E6399" w:rsidRPr="001C54B6" w:rsidRDefault="368832E0" w:rsidP="008E6399">
      <w:pPr>
        <w:numPr>
          <w:ilvl w:val="0"/>
          <w:numId w:val="1"/>
        </w:numPr>
        <w:rPr>
          <w:rFonts w:ascii="Calibri" w:hAnsi="Calibri"/>
        </w:rPr>
      </w:pPr>
      <w:r w:rsidRPr="368832E0">
        <w:rPr>
          <w:rFonts w:ascii="Calibri" w:hAnsi="Calibri"/>
        </w:rPr>
        <w:t xml:space="preserve">Webmaster Report (Bartlett): </w:t>
      </w:r>
    </w:p>
    <w:p w14:paraId="2965F7EF" w14:textId="77777777" w:rsidR="00922B61" w:rsidRDefault="368832E0" w:rsidP="008E6399">
      <w:pPr>
        <w:numPr>
          <w:ilvl w:val="0"/>
          <w:numId w:val="1"/>
        </w:numPr>
        <w:rPr>
          <w:rFonts w:ascii="Calibri" w:hAnsi="Calibri"/>
        </w:rPr>
      </w:pPr>
      <w:r w:rsidRPr="368832E0">
        <w:rPr>
          <w:rFonts w:ascii="Calibri" w:hAnsi="Calibri"/>
        </w:rPr>
        <w:t>Open Forum:</w:t>
      </w:r>
    </w:p>
    <w:p w14:paraId="77A91FF4" w14:textId="78BBAB64" w:rsidR="00190E98" w:rsidRDefault="368832E0" w:rsidP="00190E98">
      <w:pPr>
        <w:numPr>
          <w:ilvl w:val="1"/>
          <w:numId w:val="1"/>
        </w:numPr>
        <w:rPr>
          <w:rFonts w:ascii="Calibri" w:hAnsi="Calibri"/>
        </w:rPr>
      </w:pPr>
      <w:r w:rsidRPr="368832E0">
        <w:rPr>
          <w:rFonts w:ascii="Calibri" w:hAnsi="Calibri"/>
        </w:rPr>
        <w:t xml:space="preserve">Adjourned at </w:t>
      </w:r>
      <w:r w:rsidR="003564BC">
        <w:rPr>
          <w:rFonts w:ascii="Calibri" w:hAnsi="Calibri"/>
        </w:rPr>
        <w:t>6:39</w:t>
      </w:r>
    </w:p>
    <w:p w14:paraId="74D07F4D" w14:textId="62ECF10A" w:rsidR="003564BC" w:rsidRDefault="003564BC" w:rsidP="003564BC">
      <w:pPr>
        <w:numPr>
          <w:ilvl w:val="2"/>
          <w:numId w:val="1"/>
        </w:numPr>
        <w:rPr>
          <w:rFonts w:ascii="Calibri" w:hAnsi="Calibri"/>
        </w:rPr>
      </w:pPr>
      <w:r>
        <w:rPr>
          <w:rFonts w:ascii="Calibri" w:hAnsi="Calibri"/>
        </w:rPr>
        <w:t>Motion: Brian</w:t>
      </w:r>
    </w:p>
    <w:p w14:paraId="36E7FEF9" w14:textId="2BAFA815" w:rsidR="003564BC" w:rsidRPr="008612D1" w:rsidRDefault="003564BC" w:rsidP="003564BC">
      <w:pPr>
        <w:numPr>
          <w:ilvl w:val="2"/>
          <w:numId w:val="1"/>
        </w:numPr>
        <w:rPr>
          <w:rFonts w:ascii="Calibri" w:hAnsi="Calibri"/>
        </w:rPr>
      </w:pPr>
      <w:r>
        <w:rPr>
          <w:rFonts w:ascii="Calibri" w:hAnsi="Calibri"/>
        </w:rPr>
        <w:t>Second: Emma</w:t>
      </w:r>
    </w:p>
    <w:p w14:paraId="3CF2D8B6" w14:textId="77777777" w:rsidR="00A56878" w:rsidRDefault="00A56878" w:rsidP="00A56878">
      <w:pPr>
        <w:ind w:left="360"/>
        <w:rPr>
          <w:rFonts w:ascii="Calibri" w:hAnsi="Calibri"/>
          <w:sz w:val="20"/>
          <w:szCs w:val="20"/>
        </w:rPr>
      </w:pPr>
    </w:p>
    <w:tbl>
      <w:tblPr>
        <w:tblpPr w:leftFromText="180" w:rightFromText="180" w:vertAnchor="text" w:horzAnchor="margin" w:tblpXSpec="center" w:tblpYSpec="center"/>
        <w:tblW w:w="83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Look w:val="04A0" w:firstRow="1" w:lastRow="0" w:firstColumn="1" w:lastColumn="0" w:noHBand="0" w:noVBand="1"/>
      </w:tblPr>
      <w:tblGrid>
        <w:gridCol w:w="1340"/>
        <w:gridCol w:w="900"/>
        <w:gridCol w:w="6120"/>
      </w:tblGrid>
      <w:tr w:rsidR="00922B61" w:rsidRPr="00A96241" w14:paraId="1235A83F" w14:textId="77777777" w:rsidTr="001177E4">
        <w:trPr>
          <w:trHeight w:val="250"/>
          <w:tblHeader/>
        </w:trPr>
        <w:tc>
          <w:tcPr>
            <w:tcW w:w="134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491072FA" w14:textId="77777777" w:rsidR="00922B61" w:rsidRPr="00A96241" w:rsidRDefault="00922B61" w:rsidP="001177E4">
            <w:pPr>
              <w:pStyle w:val="TableStyle3"/>
              <w:rPr>
                <w:rFonts w:ascii="Garamond" w:hAnsi="Garamond"/>
              </w:rPr>
            </w:pPr>
            <w:r w:rsidRPr="00A96241">
              <w:rPr>
                <w:rFonts w:ascii="Garamond" w:hAnsi="Garamond"/>
              </w:rPr>
              <w:t>Date</w:t>
            </w:r>
          </w:p>
        </w:tc>
        <w:tc>
          <w:tcPr>
            <w:tcW w:w="90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4A146726" w14:textId="77777777" w:rsidR="00922B61" w:rsidRPr="00A96241" w:rsidRDefault="00922B61" w:rsidP="001177E4">
            <w:pPr>
              <w:pStyle w:val="TableStyle3"/>
              <w:rPr>
                <w:rFonts w:ascii="Garamond" w:hAnsi="Garamond"/>
              </w:rPr>
            </w:pPr>
            <w:r w:rsidRPr="00A96241">
              <w:rPr>
                <w:rFonts w:ascii="Garamond" w:hAnsi="Garamond"/>
              </w:rPr>
              <w:t>Time</w:t>
            </w:r>
          </w:p>
        </w:tc>
        <w:tc>
          <w:tcPr>
            <w:tcW w:w="612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1D2B207C" w14:textId="77777777" w:rsidR="00922B61" w:rsidRPr="00A96241" w:rsidRDefault="00922B61" w:rsidP="001177E4">
            <w:pPr>
              <w:pStyle w:val="TableStyle3"/>
              <w:rPr>
                <w:rFonts w:ascii="Garamond" w:hAnsi="Garamond"/>
              </w:rPr>
            </w:pPr>
            <w:r w:rsidRPr="00A96241">
              <w:rPr>
                <w:rFonts w:ascii="Garamond" w:hAnsi="Garamond"/>
              </w:rPr>
              <w:t>Location</w:t>
            </w:r>
          </w:p>
        </w:tc>
      </w:tr>
      <w:tr w:rsidR="00922B61" w:rsidRPr="00A96241" w14:paraId="74BB86A2" w14:textId="77777777" w:rsidTr="001177E4">
        <w:tblPrEx>
          <w:shd w:val="clear" w:color="auto" w:fill="FFFFFF"/>
        </w:tblPrEx>
        <w:trPr>
          <w:trHeight w:val="250"/>
        </w:trPr>
        <w:tc>
          <w:tcPr>
            <w:tcW w:w="1340" w:type="dxa"/>
            <w:tcBorders>
              <w:top w:val="single" w:sz="6"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tcPr>
          <w:p w14:paraId="16A86138" w14:textId="77777777" w:rsidR="00922B61" w:rsidRPr="00F7312E" w:rsidRDefault="00922B61" w:rsidP="001177E4">
            <w:pPr>
              <w:pStyle w:val="TableStyle6"/>
              <w:jc w:val="center"/>
              <w:rPr>
                <w:rFonts w:ascii="Garamond" w:hAnsi="Garamond"/>
                <w:strike/>
              </w:rPr>
            </w:pPr>
            <w:r w:rsidRPr="00F7312E">
              <w:rPr>
                <w:rFonts w:ascii="Garamond" w:hAnsi="Garamond"/>
                <w:bCs/>
                <w:strike/>
                <w:color w:val="000101"/>
              </w:rPr>
              <w:t>8/14/18</w:t>
            </w:r>
          </w:p>
        </w:tc>
        <w:tc>
          <w:tcPr>
            <w:tcW w:w="900" w:type="dxa"/>
            <w:tcBorders>
              <w:top w:val="single" w:sz="6"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5B94060F" w14:textId="77777777" w:rsidR="00922B61" w:rsidRPr="00F7312E" w:rsidRDefault="00922B61" w:rsidP="001177E4">
            <w:pPr>
              <w:pStyle w:val="TableStyle2"/>
              <w:jc w:val="center"/>
              <w:rPr>
                <w:rFonts w:ascii="Garamond" w:hAnsi="Garamond"/>
                <w:strike/>
              </w:rPr>
            </w:pPr>
            <w:r w:rsidRPr="00F7312E">
              <w:rPr>
                <w:rFonts w:ascii="Garamond" w:hAnsi="Garamond"/>
                <w:bCs/>
                <w:strike/>
                <w:color w:val="000101"/>
              </w:rPr>
              <w:t>530pm</w:t>
            </w:r>
          </w:p>
        </w:tc>
        <w:tc>
          <w:tcPr>
            <w:tcW w:w="6120"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A0D7A8D" w14:textId="77777777" w:rsidR="00922B61" w:rsidRPr="00F7312E" w:rsidRDefault="00922B61" w:rsidP="001177E4">
            <w:pPr>
              <w:pStyle w:val="TableStyle2"/>
              <w:rPr>
                <w:rFonts w:ascii="Garamond" w:hAnsi="Garamond"/>
                <w:strike/>
              </w:rPr>
            </w:pPr>
            <w:r w:rsidRPr="00F7312E">
              <w:rPr>
                <w:rFonts w:ascii="Garamond" w:hAnsi="Garamond"/>
                <w:strike/>
              </w:rPr>
              <w:t>UB South Kapoor Hall RM 228</w:t>
            </w:r>
          </w:p>
        </w:tc>
      </w:tr>
      <w:tr w:rsidR="00922B61" w:rsidRPr="00A96241" w14:paraId="6FFF8D09" w14:textId="77777777" w:rsidTr="001177E4">
        <w:tblPrEx>
          <w:shd w:val="clear" w:color="auto" w:fill="FFFFFF"/>
        </w:tblPrEx>
        <w:trPr>
          <w:trHeight w:val="245"/>
        </w:trPr>
        <w:tc>
          <w:tcPr>
            <w:tcW w:w="134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4E57B6D2" w14:textId="77777777" w:rsidR="00922B61" w:rsidRPr="00DA4044" w:rsidRDefault="00922B61" w:rsidP="001177E4">
            <w:pPr>
              <w:pStyle w:val="TableStyle6"/>
              <w:jc w:val="center"/>
              <w:rPr>
                <w:rFonts w:ascii="Garamond" w:hAnsi="Garamond"/>
                <w:strike/>
                <w:color w:val="000101"/>
              </w:rPr>
            </w:pPr>
            <w:r w:rsidRPr="00DA4044">
              <w:rPr>
                <w:rFonts w:ascii="Garamond" w:hAnsi="Garamond"/>
                <w:strike/>
                <w:color w:val="000101"/>
              </w:rPr>
              <w:t>9/11/18</w:t>
            </w:r>
          </w:p>
        </w:tc>
        <w:tc>
          <w:tcPr>
            <w:tcW w:w="90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7C4EC090" w14:textId="77777777" w:rsidR="00922B61" w:rsidRPr="00DA4044" w:rsidRDefault="00922B61" w:rsidP="001177E4">
            <w:pPr>
              <w:pStyle w:val="TableStyle2"/>
              <w:jc w:val="center"/>
              <w:rPr>
                <w:rFonts w:ascii="Garamond" w:hAnsi="Garamond"/>
                <w:strike/>
              </w:rPr>
            </w:pPr>
            <w:r w:rsidRPr="00DA4044">
              <w:rPr>
                <w:rFonts w:ascii="Garamond" w:hAnsi="Garamond"/>
                <w:strike/>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2270919" w14:textId="77777777" w:rsidR="00922B61" w:rsidRPr="00DA4044" w:rsidRDefault="00A56878" w:rsidP="001177E4">
            <w:pPr>
              <w:pStyle w:val="TableStyle2"/>
              <w:rPr>
                <w:rFonts w:ascii="Garamond" w:hAnsi="Garamond"/>
                <w:strike/>
              </w:rPr>
            </w:pPr>
            <w:r w:rsidRPr="00DA4044">
              <w:rPr>
                <w:rFonts w:ascii="Garamond" w:hAnsi="Garamond"/>
                <w:strike/>
              </w:rPr>
              <w:t>D’Youville Drug Info Center, DAC 320</w:t>
            </w:r>
          </w:p>
        </w:tc>
      </w:tr>
      <w:tr w:rsidR="00922B61" w:rsidRPr="00A96241" w14:paraId="370FF4B2" w14:textId="77777777" w:rsidTr="001177E4">
        <w:tblPrEx>
          <w:shd w:val="clear" w:color="auto" w:fill="FFFFFF"/>
        </w:tblPrEx>
        <w:trPr>
          <w:trHeight w:val="280"/>
        </w:trPr>
        <w:tc>
          <w:tcPr>
            <w:tcW w:w="1340" w:type="dxa"/>
            <w:tcBorders>
              <w:top w:val="single" w:sz="2" w:space="0" w:color="000000"/>
              <w:left w:val="single" w:sz="2" w:space="0" w:color="000000"/>
              <w:bottom w:val="single" w:sz="6" w:space="0" w:color="000000"/>
              <w:right w:val="single" w:sz="6" w:space="0" w:color="000000"/>
            </w:tcBorders>
            <w:shd w:val="clear" w:color="auto" w:fill="FEFFFE"/>
            <w:tcMar>
              <w:top w:w="80" w:type="dxa"/>
              <w:left w:w="80" w:type="dxa"/>
              <w:bottom w:w="80" w:type="dxa"/>
              <w:right w:w="80" w:type="dxa"/>
            </w:tcMar>
          </w:tcPr>
          <w:p w14:paraId="4EB31CA5" w14:textId="77777777" w:rsidR="00922B61" w:rsidRPr="00DA4044" w:rsidRDefault="00922B61" w:rsidP="00922B61">
            <w:pPr>
              <w:pStyle w:val="TableStyle6"/>
              <w:jc w:val="center"/>
              <w:rPr>
                <w:rFonts w:ascii="Garamond" w:hAnsi="Garamond"/>
                <w:strike/>
              </w:rPr>
            </w:pPr>
            <w:r w:rsidRPr="00DA4044">
              <w:rPr>
                <w:rFonts w:ascii="Garamond" w:hAnsi="Garamond"/>
                <w:strike/>
                <w:color w:val="000101"/>
              </w:rPr>
              <w:t>10/9/18</w:t>
            </w:r>
          </w:p>
        </w:tc>
        <w:tc>
          <w:tcPr>
            <w:tcW w:w="900" w:type="dxa"/>
            <w:tcBorders>
              <w:top w:val="single" w:sz="2" w:space="0" w:color="000000"/>
              <w:left w:val="single" w:sz="6" w:space="0" w:color="000000"/>
              <w:bottom w:val="single" w:sz="6" w:space="0" w:color="000000"/>
              <w:right w:val="single" w:sz="2" w:space="0" w:color="000000"/>
            </w:tcBorders>
            <w:shd w:val="clear" w:color="auto" w:fill="FFFFFF"/>
            <w:tcMar>
              <w:top w:w="80" w:type="dxa"/>
              <w:left w:w="80" w:type="dxa"/>
              <w:bottom w:w="80" w:type="dxa"/>
              <w:right w:w="80" w:type="dxa"/>
            </w:tcMar>
          </w:tcPr>
          <w:p w14:paraId="6C1B1088" w14:textId="77777777" w:rsidR="00922B61" w:rsidRPr="00DA4044" w:rsidRDefault="00922B61" w:rsidP="001177E4">
            <w:pPr>
              <w:pStyle w:val="TableStyle2"/>
              <w:jc w:val="center"/>
              <w:rPr>
                <w:rFonts w:ascii="Garamond" w:hAnsi="Garamond"/>
                <w:strike/>
              </w:rPr>
            </w:pPr>
            <w:r w:rsidRPr="00DA4044">
              <w:rPr>
                <w:rFonts w:ascii="Garamond" w:hAnsi="Garamond"/>
                <w:strike/>
                <w:color w:val="000101"/>
              </w:rPr>
              <w:t>530pm</w:t>
            </w:r>
          </w:p>
        </w:tc>
        <w:tc>
          <w:tcPr>
            <w:tcW w:w="6120" w:type="dxa"/>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14:paraId="59903586" w14:textId="77777777" w:rsidR="00922B61" w:rsidRPr="00DA4044" w:rsidRDefault="00922B61" w:rsidP="001177E4">
            <w:pPr>
              <w:pStyle w:val="TableStyle2"/>
              <w:rPr>
                <w:rFonts w:ascii="Garamond" w:hAnsi="Garamond"/>
                <w:strike/>
              </w:rPr>
            </w:pPr>
            <w:r w:rsidRPr="00DA4044">
              <w:rPr>
                <w:rFonts w:ascii="Garamond" w:hAnsi="Garamond"/>
                <w:strike/>
              </w:rPr>
              <w:t>UB South Kapoor Hall RM 228</w:t>
            </w:r>
          </w:p>
        </w:tc>
      </w:tr>
      <w:tr w:rsidR="00922B61" w:rsidRPr="00A96241" w14:paraId="0B817E66" w14:textId="77777777" w:rsidTr="001177E4">
        <w:tblPrEx>
          <w:shd w:val="clear" w:color="auto" w:fill="FFFFFF"/>
        </w:tblPrEx>
        <w:trPr>
          <w:trHeight w:val="280"/>
        </w:trPr>
        <w:tc>
          <w:tcPr>
            <w:tcW w:w="134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1CDC6BF" w14:textId="77777777" w:rsidR="00922B61" w:rsidRPr="00DA4044" w:rsidRDefault="00922B61" w:rsidP="001177E4">
            <w:pPr>
              <w:pStyle w:val="TableStyle6"/>
              <w:jc w:val="center"/>
              <w:rPr>
                <w:rFonts w:ascii="Garamond" w:hAnsi="Garamond"/>
                <w:strike/>
              </w:rPr>
            </w:pPr>
            <w:r w:rsidRPr="00DA4044">
              <w:rPr>
                <w:rFonts w:ascii="Garamond" w:hAnsi="Garamond"/>
                <w:strike/>
                <w:color w:val="000101"/>
              </w:rPr>
              <w:t>11/13/18</w:t>
            </w:r>
          </w:p>
        </w:tc>
        <w:tc>
          <w:tcPr>
            <w:tcW w:w="90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CC01FF3" w14:textId="77777777" w:rsidR="00922B61" w:rsidRPr="00DA4044" w:rsidRDefault="00922B61" w:rsidP="001177E4">
            <w:pPr>
              <w:pStyle w:val="TableStyle6"/>
              <w:jc w:val="center"/>
              <w:rPr>
                <w:rFonts w:ascii="Garamond" w:hAnsi="Garamond"/>
                <w:strike/>
              </w:rPr>
            </w:pPr>
            <w:r w:rsidRPr="00DA4044">
              <w:rPr>
                <w:rFonts w:ascii="Garamond" w:hAnsi="Garamond"/>
                <w:strike/>
                <w:color w:val="000101"/>
              </w:rPr>
              <w:t>5pm</w:t>
            </w:r>
          </w:p>
        </w:tc>
        <w:tc>
          <w:tcPr>
            <w:tcW w:w="612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9047E7B" w14:textId="77777777" w:rsidR="00922B61" w:rsidRPr="00DA4044" w:rsidRDefault="00922B61" w:rsidP="001177E4">
            <w:pPr>
              <w:pStyle w:val="TableStyle6"/>
              <w:rPr>
                <w:rFonts w:ascii="Garamond" w:hAnsi="Garamond"/>
                <w:strike/>
              </w:rPr>
            </w:pPr>
            <w:r w:rsidRPr="00DA4044">
              <w:rPr>
                <w:rFonts w:ascii="Garamond" w:hAnsi="Garamond"/>
                <w:strike/>
                <w:color w:val="000000"/>
              </w:rPr>
              <w:t>Phone</w:t>
            </w:r>
          </w:p>
        </w:tc>
      </w:tr>
      <w:tr w:rsidR="00922B61" w:rsidRPr="00A96241" w14:paraId="4265650D" w14:textId="77777777" w:rsidTr="001177E4">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7D08A50" w14:textId="77777777" w:rsidR="00922B61" w:rsidRPr="00DA4044" w:rsidRDefault="00922B61" w:rsidP="00922B61">
            <w:pPr>
              <w:pStyle w:val="TableStyle6"/>
              <w:jc w:val="center"/>
              <w:rPr>
                <w:rFonts w:ascii="Garamond" w:hAnsi="Garamond"/>
                <w:strike/>
              </w:rPr>
            </w:pPr>
            <w:r w:rsidRPr="00DA4044">
              <w:rPr>
                <w:rFonts w:ascii="Garamond" w:hAnsi="Garamond"/>
                <w:strike/>
                <w:color w:val="000101"/>
              </w:rPr>
              <w:t>1/8/19</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0D6B51B" w14:textId="77777777" w:rsidR="00922B61" w:rsidRPr="00DA4044" w:rsidRDefault="00922B61" w:rsidP="001177E4">
            <w:pPr>
              <w:pStyle w:val="TableStyle6"/>
              <w:jc w:val="center"/>
              <w:rPr>
                <w:rFonts w:ascii="Garamond" w:hAnsi="Garamond"/>
                <w:strike/>
              </w:rPr>
            </w:pPr>
            <w:r w:rsidRPr="00DA4044">
              <w:rPr>
                <w:rFonts w:ascii="Garamond" w:hAnsi="Garamond"/>
                <w:strike/>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D7C91AA" w14:textId="77777777" w:rsidR="00922B61" w:rsidRPr="00DA4044" w:rsidRDefault="00A56878" w:rsidP="001177E4">
            <w:pPr>
              <w:pStyle w:val="TableStyle6"/>
              <w:rPr>
                <w:rFonts w:ascii="Garamond" w:hAnsi="Garamond"/>
                <w:strike/>
              </w:rPr>
            </w:pPr>
            <w:r w:rsidRPr="00DA4044">
              <w:rPr>
                <w:rFonts w:ascii="Garamond" w:hAnsi="Garamond"/>
                <w:strike/>
                <w:color w:val="000000"/>
              </w:rPr>
              <w:t>D’Youville Drug Info Center, DAC 320</w:t>
            </w:r>
            <w:bookmarkStart w:id="0" w:name="_GoBack"/>
            <w:bookmarkEnd w:id="0"/>
          </w:p>
        </w:tc>
      </w:tr>
      <w:tr w:rsidR="00922B61" w:rsidRPr="00A96241" w14:paraId="42160A16" w14:textId="77777777" w:rsidTr="001177E4">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5657F3D4" w14:textId="77777777" w:rsidR="00922B61" w:rsidRPr="00DA4044" w:rsidRDefault="00922B61" w:rsidP="001177E4">
            <w:pPr>
              <w:pStyle w:val="TableStyle6"/>
              <w:jc w:val="center"/>
              <w:rPr>
                <w:rFonts w:ascii="Garamond" w:hAnsi="Garamond"/>
                <w:strike/>
              </w:rPr>
            </w:pPr>
            <w:r w:rsidRPr="00DA4044">
              <w:rPr>
                <w:rFonts w:ascii="Garamond" w:hAnsi="Garamond"/>
                <w:strike/>
                <w:color w:val="000101"/>
              </w:rPr>
              <w:t>2/12/19</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F931316" w14:textId="77777777" w:rsidR="00922B61" w:rsidRPr="00DA4044" w:rsidRDefault="00922B61" w:rsidP="001177E4">
            <w:pPr>
              <w:pStyle w:val="TableStyle6"/>
              <w:jc w:val="center"/>
              <w:rPr>
                <w:rFonts w:ascii="Garamond" w:hAnsi="Garamond"/>
                <w:strike/>
              </w:rPr>
            </w:pPr>
            <w:r w:rsidRPr="00DA4044">
              <w:rPr>
                <w:rFonts w:ascii="Garamond" w:hAnsi="Garamond"/>
                <w:strike/>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40DD275" w14:textId="77777777" w:rsidR="00922B61" w:rsidRPr="00DA4044" w:rsidRDefault="00A56878" w:rsidP="001177E4">
            <w:pPr>
              <w:pStyle w:val="TableStyle6"/>
              <w:rPr>
                <w:rFonts w:ascii="Garamond" w:hAnsi="Garamond"/>
                <w:strike/>
              </w:rPr>
            </w:pPr>
            <w:r w:rsidRPr="00DA4044">
              <w:rPr>
                <w:rFonts w:ascii="Garamond" w:hAnsi="Garamond"/>
                <w:strike/>
                <w:color w:val="000000"/>
              </w:rPr>
              <w:t>Phone</w:t>
            </w:r>
          </w:p>
        </w:tc>
      </w:tr>
      <w:tr w:rsidR="00922B61" w:rsidRPr="006E194A" w14:paraId="077210DA" w14:textId="77777777" w:rsidTr="001177E4">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5D13522" w14:textId="77777777" w:rsidR="00922B61" w:rsidRPr="00DA4044" w:rsidRDefault="00922B61" w:rsidP="001177E4">
            <w:pPr>
              <w:pStyle w:val="TableStyle6"/>
              <w:jc w:val="center"/>
              <w:rPr>
                <w:rFonts w:ascii="Garamond" w:hAnsi="Garamond"/>
                <w:strike/>
                <w:color w:val="000101"/>
              </w:rPr>
            </w:pPr>
            <w:r w:rsidRPr="00DA4044">
              <w:rPr>
                <w:rFonts w:ascii="Garamond" w:hAnsi="Garamond"/>
                <w:strike/>
                <w:color w:val="000101"/>
              </w:rPr>
              <w:t>3/</w:t>
            </w:r>
            <w:r w:rsidR="00A56878" w:rsidRPr="00DA4044">
              <w:rPr>
                <w:rFonts w:ascii="Garamond" w:hAnsi="Garamond"/>
                <w:strike/>
                <w:color w:val="000101"/>
              </w:rPr>
              <w:t>12/19</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CB8ACE2" w14:textId="77777777" w:rsidR="00922B61" w:rsidRPr="00DA4044" w:rsidRDefault="00922B61" w:rsidP="001177E4">
            <w:pPr>
              <w:pStyle w:val="TableStyle6"/>
              <w:jc w:val="center"/>
              <w:rPr>
                <w:rFonts w:ascii="Garamond" w:hAnsi="Garamond"/>
                <w:strike/>
                <w:color w:val="000101"/>
              </w:rPr>
            </w:pPr>
            <w:r w:rsidRPr="00DA4044">
              <w:rPr>
                <w:rFonts w:ascii="Garamond" w:hAnsi="Garamond"/>
                <w:strike/>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6563AE6" w14:textId="77777777" w:rsidR="00922B61" w:rsidRPr="00DA4044" w:rsidRDefault="00922B61" w:rsidP="001177E4">
            <w:pPr>
              <w:pStyle w:val="TableStyle6"/>
              <w:rPr>
                <w:rFonts w:ascii="Garamond" w:hAnsi="Garamond"/>
                <w:strike/>
                <w:color w:val="000000"/>
              </w:rPr>
            </w:pPr>
            <w:r w:rsidRPr="00DA4044">
              <w:rPr>
                <w:rFonts w:ascii="Garamond" w:hAnsi="Garamond"/>
                <w:strike/>
                <w:color w:val="000000"/>
              </w:rPr>
              <w:t>UB South Kapoor Hall RM 228</w:t>
            </w:r>
          </w:p>
        </w:tc>
      </w:tr>
      <w:tr w:rsidR="00922B61" w:rsidRPr="00A96241" w14:paraId="61A61C7D" w14:textId="77777777" w:rsidTr="001177E4">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828CB21" w14:textId="77777777" w:rsidR="00922B61" w:rsidRPr="00DA4044" w:rsidRDefault="00922B61" w:rsidP="001177E4">
            <w:pPr>
              <w:pStyle w:val="TableStyle6"/>
              <w:jc w:val="center"/>
              <w:rPr>
                <w:rFonts w:ascii="Garamond" w:hAnsi="Garamond"/>
                <w:strike/>
                <w:color w:val="000101"/>
              </w:rPr>
            </w:pPr>
            <w:r w:rsidRPr="00DA4044">
              <w:rPr>
                <w:rFonts w:ascii="Garamond" w:hAnsi="Garamond"/>
                <w:strike/>
                <w:color w:val="000101"/>
              </w:rPr>
              <w:t>5/</w:t>
            </w:r>
            <w:r w:rsidR="00A56878" w:rsidRPr="00DA4044">
              <w:rPr>
                <w:rFonts w:ascii="Garamond" w:hAnsi="Garamond"/>
                <w:strike/>
                <w:color w:val="000101"/>
              </w:rPr>
              <w:t>14/19</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06AD923" w14:textId="77777777" w:rsidR="00922B61" w:rsidRPr="00DA4044" w:rsidRDefault="00922B61" w:rsidP="001177E4">
            <w:pPr>
              <w:pStyle w:val="TableStyle6"/>
              <w:jc w:val="center"/>
              <w:rPr>
                <w:rFonts w:ascii="Garamond" w:hAnsi="Garamond"/>
                <w:strike/>
                <w:color w:val="000101"/>
              </w:rPr>
            </w:pPr>
            <w:r w:rsidRPr="00DA4044">
              <w:rPr>
                <w:rFonts w:ascii="Garamond" w:hAnsi="Garamond"/>
                <w:strike/>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F9160B5" w14:textId="77777777" w:rsidR="00922B61" w:rsidRPr="00DA4044" w:rsidRDefault="00A56878" w:rsidP="001177E4">
            <w:pPr>
              <w:pStyle w:val="TableStyle6"/>
              <w:rPr>
                <w:rFonts w:ascii="Garamond" w:hAnsi="Garamond"/>
                <w:strike/>
                <w:color w:val="000000"/>
              </w:rPr>
            </w:pPr>
            <w:r w:rsidRPr="00DA4044">
              <w:rPr>
                <w:rFonts w:ascii="Garamond" w:hAnsi="Garamond"/>
                <w:strike/>
                <w:color w:val="000000"/>
              </w:rPr>
              <w:t>D’Youville Drug Info Center, DAC 320</w:t>
            </w:r>
          </w:p>
        </w:tc>
      </w:tr>
    </w:tbl>
    <w:p w14:paraId="0FB78278" w14:textId="77777777" w:rsidR="008E6399" w:rsidRDefault="008E6399"/>
    <w:sectPr w:rsidR="008E6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677EF"/>
    <w:multiLevelType w:val="hybridMultilevel"/>
    <w:tmpl w:val="A726D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DD12EE"/>
    <w:multiLevelType w:val="hybridMultilevel"/>
    <w:tmpl w:val="B2DEA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176331"/>
    <w:multiLevelType w:val="hybridMultilevel"/>
    <w:tmpl w:val="27F6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03462"/>
    <w:multiLevelType w:val="hybridMultilevel"/>
    <w:tmpl w:val="B808B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03DBA"/>
    <w:multiLevelType w:val="multilevel"/>
    <w:tmpl w:val="841A6B92"/>
    <w:styleLink w:val="Harvard"/>
    <w:lvl w:ilvl="0">
      <w:start w:val="1"/>
      <w:numFmt w:val="upperRoman"/>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Roman"/>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5" w15:restartNumberingAfterBreak="0">
    <w:nsid w:val="37C0723F"/>
    <w:multiLevelType w:val="hybridMultilevel"/>
    <w:tmpl w:val="86AC0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C3A75"/>
    <w:multiLevelType w:val="hybridMultilevel"/>
    <w:tmpl w:val="218E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F043A"/>
    <w:multiLevelType w:val="hybridMultilevel"/>
    <w:tmpl w:val="87E29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A6AEE"/>
    <w:multiLevelType w:val="hybridMultilevel"/>
    <w:tmpl w:val="0B5E8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590B7E"/>
    <w:multiLevelType w:val="hybridMultilevel"/>
    <w:tmpl w:val="044E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E44E9"/>
    <w:multiLevelType w:val="hybridMultilevel"/>
    <w:tmpl w:val="CEB2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A47FE"/>
    <w:multiLevelType w:val="hybridMultilevel"/>
    <w:tmpl w:val="5040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4F20B4"/>
    <w:multiLevelType w:val="hybridMultilevel"/>
    <w:tmpl w:val="9DD8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066E7C"/>
    <w:multiLevelType w:val="hybridMultilevel"/>
    <w:tmpl w:val="C79C25D6"/>
    <w:lvl w:ilvl="0" w:tplc="11006AA0">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40B2371"/>
    <w:multiLevelType w:val="hybridMultilevel"/>
    <w:tmpl w:val="F52C3686"/>
    <w:lvl w:ilvl="0" w:tplc="11006AA0">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6F4473"/>
    <w:multiLevelType w:val="hybridMultilevel"/>
    <w:tmpl w:val="D41E0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1"/>
  </w:num>
  <w:num w:numId="5">
    <w:abstractNumId w:val="5"/>
  </w:num>
  <w:num w:numId="6">
    <w:abstractNumId w:val="8"/>
  </w:num>
  <w:num w:numId="7">
    <w:abstractNumId w:val="9"/>
  </w:num>
  <w:num w:numId="8">
    <w:abstractNumId w:val="10"/>
  </w:num>
  <w:num w:numId="9">
    <w:abstractNumId w:val="3"/>
  </w:num>
  <w:num w:numId="10">
    <w:abstractNumId w:val="6"/>
  </w:num>
  <w:num w:numId="11">
    <w:abstractNumId w:val="14"/>
  </w:num>
  <w:num w:numId="12">
    <w:abstractNumId w:val="13"/>
  </w:num>
  <w:num w:numId="13">
    <w:abstractNumId w:val="12"/>
  </w:num>
  <w:num w:numId="14">
    <w:abstractNumId w:val="0"/>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399"/>
    <w:rsid w:val="000774BB"/>
    <w:rsid w:val="000833C7"/>
    <w:rsid w:val="000C3B72"/>
    <w:rsid w:val="000F6D2C"/>
    <w:rsid w:val="00190E98"/>
    <w:rsid w:val="001C54B6"/>
    <w:rsid w:val="001F0911"/>
    <w:rsid w:val="002A645B"/>
    <w:rsid w:val="002E371A"/>
    <w:rsid w:val="003564BC"/>
    <w:rsid w:val="003864F0"/>
    <w:rsid w:val="003D2C2D"/>
    <w:rsid w:val="0041603A"/>
    <w:rsid w:val="00562E88"/>
    <w:rsid w:val="005C34D5"/>
    <w:rsid w:val="00667EDF"/>
    <w:rsid w:val="00780A37"/>
    <w:rsid w:val="008612D1"/>
    <w:rsid w:val="008E6399"/>
    <w:rsid w:val="00922B61"/>
    <w:rsid w:val="009727DE"/>
    <w:rsid w:val="00987312"/>
    <w:rsid w:val="009A1C5C"/>
    <w:rsid w:val="009F005A"/>
    <w:rsid w:val="00A56878"/>
    <w:rsid w:val="00AD7273"/>
    <w:rsid w:val="00BC3865"/>
    <w:rsid w:val="00BE7F83"/>
    <w:rsid w:val="00C027D2"/>
    <w:rsid w:val="00C505A0"/>
    <w:rsid w:val="00DA4044"/>
    <w:rsid w:val="00DC1570"/>
    <w:rsid w:val="00E02E5D"/>
    <w:rsid w:val="00EC01D4"/>
    <w:rsid w:val="00F07A16"/>
    <w:rsid w:val="00F7312E"/>
    <w:rsid w:val="00F733CA"/>
    <w:rsid w:val="00F953A2"/>
    <w:rsid w:val="336F3668"/>
    <w:rsid w:val="3688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9F8F"/>
  <w15:chartTrackingRefBased/>
  <w15:docId w15:val="{0CB21B42-54DE-4D6F-BBF2-4AD394C0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rvard">
    <w:name w:val="Harvard"/>
    <w:rsid w:val="008E6399"/>
    <w:pPr>
      <w:numPr>
        <w:numId w:val="1"/>
      </w:numPr>
    </w:pPr>
  </w:style>
  <w:style w:type="paragraph" w:styleId="ListParagraph">
    <w:name w:val="List Paragraph"/>
    <w:basedOn w:val="Normal"/>
    <w:uiPriority w:val="34"/>
    <w:qFormat/>
    <w:rsid w:val="008E6399"/>
    <w:pPr>
      <w:spacing w:after="200" w:line="276" w:lineRule="auto"/>
      <w:ind w:left="720"/>
      <w:contextualSpacing/>
    </w:pPr>
  </w:style>
  <w:style w:type="character" w:customStyle="1" w:styleId="apple-converted-space">
    <w:name w:val="apple-converted-space"/>
    <w:basedOn w:val="DefaultParagraphFont"/>
    <w:rsid w:val="008E6399"/>
  </w:style>
  <w:style w:type="paragraph" w:customStyle="1" w:styleId="TableStyle3">
    <w:name w:val="Table Style 3"/>
    <w:rsid w:val="00922B61"/>
    <w:pPr>
      <w:pBdr>
        <w:top w:val="nil"/>
        <w:left w:val="nil"/>
        <w:bottom w:val="nil"/>
        <w:right w:val="nil"/>
        <w:between w:val="nil"/>
        <w:bar w:val="nil"/>
      </w:pBdr>
      <w:spacing w:after="0" w:line="240" w:lineRule="auto"/>
    </w:pPr>
    <w:rPr>
      <w:rFonts w:ascii="Helvetica" w:eastAsia="Helvetica" w:hAnsi="Helvetica" w:cs="Helvetica"/>
      <w:color w:val="FEFFFE"/>
      <w:sz w:val="20"/>
      <w:szCs w:val="20"/>
      <w:bdr w:val="nil"/>
    </w:rPr>
  </w:style>
  <w:style w:type="paragraph" w:customStyle="1" w:styleId="TableStyle6">
    <w:name w:val="Table Style 6"/>
    <w:rsid w:val="00922B61"/>
    <w:pPr>
      <w:pBdr>
        <w:top w:val="nil"/>
        <w:left w:val="nil"/>
        <w:bottom w:val="nil"/>
        <w:right w:val="nil"/>
        <w:between w:val="nil"/>
        <w:bar w:val="nil"/>
      </w:pBdr>
      <w:spacing w:after="0" w:line="240" w:lineRule="auto"/>
    </w:pPr>
    <w:rPr>
      <w:rFonts w:ascii="Helvetica" w:eastAsia="Helvetica" w:hAnsi="Helvetica" w:cs="Helvetica"/>
      <w:color w:val="357CA2"/>
      <w:sz w:val="20"/>
      <w:szCs w:val="20"/>
      <w:bdr w:val="nil"/>
    </w:rPr>
  </w:style>
  <w:style w:type="paragraph" w:customStyle="1" w:styleId="TableStyle2">
    <w:name w:val="Table Style 2"/>
    <w:rsid w:val="00922B6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paragraph" w:styleId="BalloonText">
    <w:name w:val="Balloon Text"/>
    <w:basedOn w:val="Normal"/>
    <w:link w:val="BalloonTextChar"/>
    <w:uiPriority w:val="99"/>
    <w:semiHidden/>
    <w:unhideWhenUsed/>
    <w:rsid w:val="00BC3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865"/>
    <w:rPr>
      <w:rFonts w:ascii="Segoe UI" w:hAnsi="Segoe UI" w:cs="Segoe UI"/>
      <w:sz w:val="18"/>
      <w:szCs w:val="18"/>
    </w:rPr>
  </w:style>
  <w:style w:type="character" w:styleId="Hyperlink">
    <w:name w:val="Hyperlink"/>
    <w:basedOn w:val="DefaultParagraphFont"/>
    <w:uiPriority w:val="99"/>
    <w:unhideWhenUsed/>
    <w:rsid w:val="00F733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60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yj61@gmail.com" TargetMode="External"/><Relationship Id="rId13" Type="http://schemas.openxmlformats.org/officeDocument/2006/relationships/hyperlink" Target="mailto:xli36@buffalo.edu" TargetMode="External"/><Relationship Id="rId18" Type="http://schemas.openxmlformats.org/officeDocument/2006/relationships/hyperlink" Target="mailto:mariahig@buffalo.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iraom14@dyc.edu" TargetMode="External"/><Relationship Id="rId12" Type="http://schemas.openxmlformats.org/officeDocument/2006/relationships/hyperlink" Target="mailto:alyssaca@buffalo.edu" TargetMode="External"/><Relationship Id="rId17" Type="http://schemas.openxmlformats.org/officeDocument/2006/relationships/hyperlink" Target="mailto:cabernha@buffalo.edu" TargetMode="External"/><Relationship Id="rId2" Type="http://schemas.openxmlformats.org/officeDocument/2006/relationships/styles" Target="styles.xml"/><Relationship Id="rId16" Type="http://schemas.openxmlformats.org/officeDocument/2006/relationships/hyperlink" Target="mailto:jgpalumb@buffalo.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reidy@kaleidahealth.org" TargetMode="External"/><Relationship Id="rId11" Type="http://schemas.openxmlformats.org/officeDocument/2006/relationships/hyperlink" Target="mailto:arsmith6@buffalo.edu" TargetMode="External"/><Relationship Id="rId5" Type="http://schemas.openxmlformats.org/officeDocument/2006/relationships/hyperlink" Target="https://docs.google.com/spreadsheets/d/1qdq9sW8Rkn4HCaGPGB-A3FpCHVbve8y4cmQVvRPV8jw/edit" TargetMode="External"/><Relationship Id="rId15" Type="http://schemas.openxmlformats.org/officeDocument/2006/relationships/hyperlink" Target="mailto:amyshave@buffalo.edu" TargetMode="External"/><Relationship Id="rId10" Type="http://schemas.openxmlformats.org/officeDocument/2006/relationships/hyperlink" Target="mailto:marchese@dyc.edu" TargetMode="External"/><Relationship Id="rId19" Type="http://schemas.openxmlformats.org/officeDocument/2006/relationships/hyperlink" Target="mailto:kelseyvi@buffalo.edu" TargetMode="External"/><Relationship Id="rId4" Type="http://schemas.openxmlformats.org/officeDocument/2006/relationships/webSettings" Target="webSettings.xml"/><Relationship Id="rId9" Type="http://schemas.openxmlformats.org/officeDocument/2006/relationships/hyperlink" Target="mailto:tmann0573@roadrunner.com" TargetMode="External"/><Relationship Id="rId14" Type="http://schemas.openxmlformats.org/officeDocument/2006/relationships/hyperlink" Target="mailto:jennaose@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Costanzo, Joel</dc:creator>
  <cp:keywords/>
  <dc:description/>
  <cp:lastModifiedBy>Joel Costanzo II</cp:lastModifiedBy>
  <cp:revision>3</cp:revision>
  <cp:lastPrinted>2018-08-13T15:15:00Z</cp:lastPrinted>
  <dcterms:created xsi:type="dcterms:W3CDTF">2019-06-18T01:05:00Z</dcterms:created>
  <dcterms:modified xsi:type="dcterms:W3CDTF">2019-06-18T01:06:00Z</dcterms:modified>
</cp:coreProperties>
</file>