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0486" w14:textId="03A7A89F" w:rsidR="00014120" w:rsidRPr="00A216EB" w:rsidRDefault="00014120" w:rsidP="00014120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40277412"/>
      <w:bookmarkEnd w:id="0"/>
      <w:r w:rsidRPr="001270BB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8D57714" wp14:editId="382BCEC2">
            <wp:extent cx="4883150" cy="831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83C62" w14:textId="77777777" w:rsidR="00014120" w:rsidRPr="00A216EB" w:rsidRDefault="00014120" w:rsidP="00014120">
      <w:pPr>
        <w:jc w:val="center"/>
        <w:rPr>
          <w:rFonts w:ascii="Times New Roman" w:hAnsi="Times New Roman" w:cs="Times New Roman"/>
          <w:sz w:val="20"/>
          <w:szCs w:val="20"/>
        </w:rPr>
      </w:pPr>
      <w:r w:rsidRPr="00A216EB">
        <w:rPr>
          <w:rFonts w:ascii="Times New Roman" w:hAnsi="Times New Roman" w:cs="Times New Roman"/>
          <w:sz w:val="20"/>
          <w:szCs w:val="20"/>
        </w:rPr>
        <w:t>230 Washington A</w:t>
      </w:r>
      <w:smartTag w:uri="urn:schemas-microsoft-com:office:smarttags" w:element="PostalCode">
        <w:r w:rsidRPr="00A216EB">
          <w:rPr>
            <w:rFonts w:ascii="Times New Roman" w:hAnsi="Times New Roman" w:cs="Times New Roman"/>
            <w:sz w:val="20"/>
            <w:szCs w:val="20"/>
          </w:rPr>
          <w:t>v</w:t>
        </w:r>
      </w:smartTag>
      <w:r w:rsidRPr="00A216EB">
        <w:rPr>
          <w:rFonts w:ascii="Times New Roman" w:hAnsi="Times New Roman" w:cs="Times New Roman"/>
          <w:sz w:val="20"/>
          <w:szCs w:val="20"/>
        </w:rPr>
        <w:t xml:space="preserve">enue Extension </w:t>
      </w:r>
      <w:r w:rsidRPr="00A216EB">
        <w:rPr>
          <w:rFonts w:ascii="Times New Roman" w:hAnsi="Times New Roman" w:cs="Times New Roman"/>
          <w:sz w:val="20"/>
          <w:szCs w:val="20"/>
        </w:rPr>
        <w:sym w:font="Symbol" w:char="F0B7"/>
      </w:r>
      <w:r w:rsidRPr="00A216EB">
        <w:rPr>
          <w:rFonts w:ascii="Times New Roman" w:hAnsi="Times New Roman" w:cs="Times New Roman"/>
          <w:sz w:val="20"/>
          <w:szCs w:val="20"/>
        </w:rPr>
        <w:t xml:space="preserve"> Albany, NY 12203</w:t>
      </w:r>
    </w:p>
    <w:p w14:paraId="57A13BD0" w14:textId="77777777" w:rsidR="00014120" w:rsidRPr="00A216EB" w:rsidRDefault="00014120" w:rsidP="00014120">
      <w:pPr>
        <w:jc w:val="center"/>
        <w:rPr>
          <w:rFonts w:ascii="Times New Roman" w:hAnsi="Times New Roman" w:cs="Times New Roman"/>
        </w:rPr>
      </w:pPr>
      <w:r w:rsidRPr="00A216EB">
        <w:rPr>
          <w:rFonts w:ascii="Times New Roman" w:hAnsi="Times New Roman" w:cs="Times New Roman"/>
          <w:sz w:val="20"/>
          <w:szCs w:val="20"/>
        </w:rPr>
        <w:t xml:space="preserve">(518) 456-8819 </w:t>
      </w:r>
      <w:r w:rsidRPr="00A216EB">
        <w:rPr>
          <w:rFonts w:ascii="Times New Roman" w:hAnsi="Times New Roman" w:cs="Times New Roman"/>
          <w:sz w:val="20"/>
          <w:szCs w:val="20"/>
        </w:rPr>
        <w:sym w:font="Symbol" w:char="F0B7"/>
      </w:r>
      <w:r w:rsidRPr="00A216EB">
        <w:rPr>
          <w:rFonts w:ascii="Times New Roman" w:hAnsi="Times New Roman" w:cs="Times New Roman"/>
          <w:sz w:val="20"/>
          <w:szCs w:val="20"/>
        </w:rPr>
        <w:t xml:space="preserve"> Fax: (518) 456-9319</w:t>
      </w:r>
    </w:p>
    <w:p w14:paraId="49CD41BB" w14:textId="77777777" w:rsidR="00014120" w:rsidRPr="00A216EB" w:rsidRDefault="00014120" w:rsidP="00C654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IBM Plex Sans Condensed" w:hAnsi="Times New Roman" w:cs="Times New Roman"/>
          <w:color w:val="000000" w:themeColor="text1"/>
        </w:rPr>
      </w:pPr>
    </w:p>
    <w:p w14:paraId="6107435C" w14:textId="71E94C40" w:rsidR="00297B59" w:rsidRPr="00A216EB" w:rsidRDefault="00CA2348" w:rsidP="00297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IBM Plex Sans Condensed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IBM Plex Sans Condensed" w:hAnsi="Times New Roman" w:cs="Times New Roman"/>
          <w:b/>
          <w:bCs/>
          <w:color w:val="000000" w:themeColor="text1"/>
          <w:sz w:val="32"/>
          <w:szCs w:val="32"/>
        </w:rPr>
        <w:t>Talking Points</w:t>
      </w:r>
    </w:p>
    <w:p w14:paraId="1B1951D8" w14:textId="77777777" w:rsidR="006C637E" w:rsidRDefault="006C637E" w:rsidP="006C637E">
      <w:pPr>
        <w:jc w:val="center"/>
      </w:pPr>
      <w:r>
        <w:t>A1321 -CDTM</w:t>
      </w:r>
    </w:p>
    <w:p w14:paraId="4720EAEA" w14:textId="77777777" w:rsidR="006C637E" w:rsidRPr="00802106" w:rsidRDefault="006C637E" w:rsidP="006C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106">
        <w:rPr>
          <w:rFonts w:ascii="Times New Roman" w:eastAsia="Times New Roman" w:hAnsi="Symbol" w:cs="Times New Roman"/>
          <w:sz w:val="24"/>
          <w:szCs w:val="24"/>
        </w:rPr>
        <w:t>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</w:t>
      </w:r>
      <w:proofErr w:type="gramEnd"/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Legislation (2011)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4E0E295" w14:textId="77777777" w:rsidR="006C637E" w:rsidRPr="00802106" w:rsidRDefault="006C637E" w:rsidP="006C63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In 2011, New York State established the Collaborative Drug Therapy Management (CDTM) Demonstration Program.</w:t>
      </w:r>
    </w:p>
    <w:p w14:paraId="52614439" w14:textId="77777777" w:rsidR="006C637E" w:rsidRPr="00802106" w:rsidRDefault="006C637E" w:rsidP="006C63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The program allows pharmacists, in collaboration with physicians, to adjust, manage, evaluate, and implement drug therapies for patients in specific settings.</w:t>
      </w:r>
    </w:p>
    <w:p w14:paraId="78830D3B" w14:textId="77777777" w:rsidR="006C637E" w:rsidRPr="00802106" w:rsidRDefault="006C637E" w:rsidP="006C63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Initially, the program applied only to teaching hospitals and affiliated outpatient and freestanding clinics.</w:t>
      </w:r>
    </w:p>
    <w:p w14:paraId="569F780F" w14:textId="77777777" w:rsidR="006C637E" w:rsidRPr="00802106" w:rsidRDefault="006C637E" w:rsidP="006C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106">
        <w:rPr>
          <w:rFonts w:ascii="Times New Roman" w:eastAsia="Times New Roman" w:hAnsi="Symbol" w:cs="Times New Roman"/>
          <w:sz w:val="24"/>
          <w:szCs w:val="24"/>
        </w:rPr>
        <w:t>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>Successful</w:t>
      </w:r>
      <w:proofErr w:type="gramEnd"/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Implementation and Positive Feedback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CDB962" w14:textId="77777777" w:rsidR="006C637E" w:rsidRPr="00802106" w:rsidRDefault="006C637E" w:rsidP="006C63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Preliminary reports indicate that the program has been successfully implemented in eligible facilities.</w:t>
      </w:r>
    </w:p>
    <w:p w14:paraId="754DA796" w14:textId="77777777" w:rsidR="006C637E" w:rsidRPr="00802106" w:rsidRDefault="006C637E" w:rsidP="006C63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Collaboration between pharmacists and physicians has been beneficial in promoting optimal patient care.</w:t>
      </w:r>
    </w:p>
    <w:p w14:paraId="3F230E2B" w14:textId="77777777" w:rsidR="006C637E" w:rsidRPr="00802106" w:rsidRDefault="006C637E" w:rsidP="006C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106">
        <w:rPr>
          <w:rFonts w:ascii="Times New Roman" w:eastAsia="Times New Roman" w:hAnsi="Symbol" w:cs="Times New Roman"/>
          <w:sz w:val="24"/>
          <w:szCs w:val="24"/>
        </w:rPr>
        <w:t>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>Proposed</w:t>
      </w:r>
      <w:proofErr w:type="gramEnd"/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Expansion in </w:t>
      </w:r>
      <w:proofErr w:type="gramStart"/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>New</w:t>
      </w:r>
      <w:proofErr w:type="gramEnd"/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Bill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E35805" w14:textId="77777777" w:rsidR="006C637E" w:rsidRPr="00802106" w:rsidRDefault="006C637E" w:rsidP="006C63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The new bill seeks to extend the program to all Article 28 licensed healthcare facilities, including hospitals, clinics, and residential health care facilities.</w:t>
      </w:r>
    </w:p>
    <w:p w14:paraId="32B48DD6" w14:textId="77777777" w:rsidR="006C637E" w:rsidRPr="00802106" w:rsidRDefault="006C637E" w:rsidP="006C63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It also allows CDTM to be practiced in certain community-based settings.</w:t>
      </w:r>
    </w:p>
    <w:p w14:paraId="53B2124C" w14:textId="77777777" w:rsidR="006C637E" w:rsidRPr="00802106" w:rsidRDefault="006C637E" w:rsidP="006C63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Nurse practitioners would also be allowed to engage in collaborative agreements with pharmacists.</w:t>
      </w:r>
    </w:p>
    <w:p w14:paraId="7174D95B" w14:textId="77777777" w:rsidR="006C637E" w:rsidRPr="00802106" w:rsidRDefault="006C637E" w:rsidP="006C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106">
        <w:rPr>
          <w:rFonts w:ascii="Times New Roman" w:eastAsia="Times New Roman" w:hAnsi="Symbol" w:cs="Times New Roman"/>
          <w:sz w:val="24"/>
          <w:szCs w:val="24"/>
        </w:rPr>
        <w:t>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>Addressing</w:t>
      </w:r>
      <w:proofErr w:type="gramEnd"/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Medication Errors and Adverse Drug Reactions (ADRs)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C3598B" w14:textId="77777777" w:rsidR="006C637E" w:rsidRPr="00802106" w:rsidRDefault="006C637E" w:rsidP="006C63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ADRs are one of the leading causes of death in the U.S., and medication errors contribute significantly to these events.</w:t>
      </w:r>
    </w:p>
    <w:p w14:paraId="234EE91D" w14:textId="77777777" w:rsidR="006C637E" w:rsidRPr="00802106" w:rsidRDefault="006C637E" w:rsidP="006C63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A recent study showed 2.7 million medication errors annually in U.S. hospitals, affecting 130,000 patients, with at least 28% of these being preventable.</w:t>
      </w:r>
    </w:p>
    <w:p w14:paraId="2551B92E" w14:textId="77777777" w:rsidR="006C637E" w:rsidRPr="00802106" w:rsidRDefault="006C637E" w:rsidP="006C63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Medication errors result in additional healthcare costs, up to $177 billion annually, with 70% of these costs attributed to unnecessary hospital admissions or extended stays due to errors.</w:t>
      </w:r>
    </w:p>
    <w:p w14:paraId="4B39E3AA" w14:textId="77777777" w:rsidR="006C637E" w:rsidRPr="00802106" w:rsidRDefault="006C637E" w:rsidP="006C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106">
        <w:rPr>
          <w:rFonts w:ascii="Times New Roman" w:eastAsia="Times New Roman" w:hAnsi="Symbol" w:cs="Times New Roman"/>
          <w:sz w:val="24"/>
          <w:szCs w:val="24"/>
        </w:rPr>
        <w:t>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Effectiveness</w:t>
      </w:r>
      <w:proofErr w:type="gramEnd"/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Collaborative Drug Therapy Management (CDTM)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DFD551" w14:textId="77777777" w:rsidR="006C637E" w:rsidRPr="00802106" w:rsidRDefault="006C637E" w:rsidP="006C63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Many other states already permit CDTM, with broader authorization than in New York.</w:t>
      </w:r>
    </w:p>
    <w:p w14:paraId="54072EC2" w14:textId="77777777" w:rsidR="006C637E" w:rsidRPr="00802106" w:rsidRDefault="006C637E" w:rsidP="006C63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lastRenderedPageBreak/>
        <w:t>Research shows that CDTM, along with pharmacist-led services like drug information, ADR monitoring, and participation in medical rounds, significantly reduces medication errors.</w:t>
      </w:r>
    </w:p>
    <w:p w14:paraId="3299BA5E" w14:textId="77777777" w:rsidR="006C637E" w:rsidRPr="00802106" w:rsidRDefault="006C637E" w:rsidP="006C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106">
        <w:rPr>
          <w:rFonts w:ascii="Times New Roman" w:eastAsia="Times New Roman" w:hAnsi="Symbol" w:cs="Times New Roman"/>
          <w:sz w:val="24"/>
          <w:szCs w:val="24"/>
        </w:rPr>
        <w:t>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>Why</w:t>
      </w:r>
      <w:proofErr w:type="gramEnd"/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Expansion is Needed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8F8595" w14:textId="77777777" w:rsidR="006C637E" w:rsidRPr="00802106" w:rsidRDefault="006C637E" w:rsidP="006C63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 xml:space="preserve">The proposed expansion of the program is warranted based on the </w:t>
      </w:r>
      <w:proofErr w:type="gramStart"/>
      <w:r w:rsidRPr="00802106">
        <w:rPr>
          <w:rFonts w:ascii="Times New Roman" w:eastAsia="Times New Roman" w:hAnsi="Times New Roman" w:cs="Times New Roman"/>
          <w:sz w:val="24"/>
          <w:szCs w:val="24"/>
        </w:rPr>
        <w:t>demonstrated success</w:t>
      </w:r>
      <w:proofErr w:type="gramEnd"/>
      <w:r w:rsidRPr="00802106">
        <w:rPr>
          <w:rFonts w:ascii="Times New Roman" w:eastAsia="Times New Roman" w:hAnsi="Times New Roman" w:cs="Times New Roman"/>
          <w:sz w:val="24"/>
          <w:szCs w:val="24"/>
        </w:rPr>
        <w:t xml:space="preserve"> of the current initiative.</w:t>
      </w:r>
    </w:p>
    <w:p w14:paraId="7304925F" w14:textId="77777777" w:rsidR="006C637E" w:rsidRPr="00802106" w:rsidRDefault="006C637E" w:rsidP="006C63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Expanding the program to more healthcare settings and including Nurse Practitioners as collaborators will further reduce medication errors and improve patient outcomes.</w:t>
      </w:r>
    </w:p>
    <w:p w14:paraId="11704046" w14:textId="77777777" w:rsidR="006C637E" w:rsidRPr="00802106" w:rsidRDefault="006C637E" w:rsidP="006C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106">
        <w:rPr>
          <w:rFonts w:ascii="Times New Roman" w:eastAsia="Times New Roman" w:hAnsi="Symbol" w:cs="Times New Roman"/>
          <w:sz w:val="24"/>
          <w:szCs w:val="24"/>
        </w:rPr>
        <w:t></w:t>
      </w:r>
      <w:r w:rsidRPr="008021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2106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  <w:proofErr w:type="gramEnd"/>
      <w:r w:rsidRPr="008021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5E775A" w14:textId="77777777" w:rsidR="006C637E" w:rsidRPr="00802106" w:rsidRDefault="006C637E" w:rsidP="006C63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The expansion of CDTM is a logical step to improve patient safety, reduce healthcare costs, and enhance the overall quality of care.</w:t>
      </w:r>
    </w:p>
    <w:p w14:paraId="35157AD5" w14:textId="77777777" w:rsidR="006C637E" w:rsidRPr="00802106" w:rsidRDefault="006C637E" w:rsidP="006C63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The collaboration between pharmacists, physicians, and nurse practitioners is crucial to achieving these goals.</w:t>
      </w:r>
    </w:p>
    <w:p w14:paraId="14160DA1" w14:textId="77777777" w:rsidR="006C637E" w:rsidRPr="00802106" w:rsidRDefault="006C637E" w:rsidP="006C63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106">
        <w:rPr>
          <w:rFonts w:ascii="Times New Roman" w:eastAsia="Times New Roman" w:hAnsi="Times New Roman" w:cs="Times New Roman"/>
          <w:sz w:val="24"/>
          <w:szCs w:val="24"/>
        </w:rPr>
        <w:t>This legislation recognizes the valuable contributions of pharmacy technicians and allows them to play a greater role in patient care and pharmacy operations.</w:t>
      </w:r>
    </w:p>
    <w:p w14:paraId="38A404CE" w14:textId="77777777" w:rsidR="004E728B" w:rsidRPr="00094497" w:rsidRDefault="004E728B" w:rsidP="006C63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IBM Plex Sans Condensed" w:hAnsi="Times New Roman" w:cs="Times New Roman"/>
          <w:sz w:val="24"/>
          <w:szCs w:val="24"/>
        </w:rPr>
      </w:pPr>
    </w:p>
    <w:sectPr w:rsidR="004E728B" w:rsidRPr="00094497" w:rsidSect="00BA2B40">
      <w:pgSz w:w="12240" w:h="15840"/>
      <w:pgMar w:top="1080" w:right="1080" w:bottom="108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Condensed">
    <w:charset w:val="00"/>
    <w:family w:val="swiss"/>
    <w:pitch w:val="variable"/>
    <w:sig w:usb0="A000006F" w:usb1="5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6B73"/>
    <w:multiLevelType w:val="multilevel"/>
    <w:tmpl w:val="C72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347A6"/>
    <w:multiLevelType w:val="multilevel"/>
    <w:tmpl w:val="EA88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C6A1F"/>
    <w:multiLevelType w:val="multilevel"/>
    <w:tmpl w:val="F28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457B4"/>
    <w:multiLevelType w:val="multilevel"/>
    <w:tmpl w:val="A068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D1537"/>
    <w:multiLevelType w:val="multilevel"/>
    <w:tmpl w:val="2D3C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D4D0A"/>
    <w:multiLevelType w:val="multilevel"/>
    <w:tmpl w:val="6054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270EB"/>
    <w:multiLevelType w:val="multilevel"/>
    <w:tmpl w:val="6F6A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358EE"/>
    <w:multiLevelType w:val="multilevel"/>
    <w:tmpl w:val="E5A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147E"/>
    <w:multiLevelType w:val="multilevel"/>
    <w:tmpl w:val="9ADC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E6D0E"/>
    <w:multiLevelType w:val="hybridMultilevel"/>
    <w:tmpl w:val="E512A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6A2290"/>
    <w:multiLevelType w:val="multilevel"/>
    <w:tmpl w:val="30F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D585B"/>
    <w:multiLevelType w:val="multilevel"/>
    <w:tmpl w:val="C534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C7E6B"/>
    <w:multiLevelType w:val="multilevel"/>
    <w:tmpl w:val="42AA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E4CC0"/>
    <w:multiLevelType w:val="multilevel"/>
    <w:tmpl w:val="678E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74924"/>
    <w:multiLevelType w:val="multilevel"/>
    <w:tmpl w:val="4AF6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812453">
    <w:abstractNumId w:val="9"/>
  </w:num>
  <w:num w:numId="2" w16cid:durableId="1871919843">
    <w:abstractNumId w:val="1"/>
  </w:num>
  <w:num w:numId="3" w16cid:durableId="1372417809">
    <w:abstractNumId w:val="8"/>
  </w:num>
  <w:num w:numId="4" w16cid:durableId="1758860961">
    <w:abstractNumId w:val="4"/>
  </w:num>
  <w:num w:numId="5" w16cid:durableId="1538930762">
    <w:abstractNumId w:val="10"/>
  </w:num>
  <w:num w:numId="6" w16cid:durableId="1769352900">
    <w:abstractNumId w:val="5"/>
  </w:num>
  <w:num w:numId="7" w16cid:durableId="1419205239">
    <w:abstractNumId w:val="11"/>
  </w:num>
  <w:num w:numId="8" w16cid:durableId="1872526901">
    <w:abstractNumId w:val="0"/>
  </w:num>
  <w:num w:numId="9" w16cid:durableId="1322388307">
    <w:abstractNumId w:val="14"/>
  </w:num>
  <w:num w:numId="10" w16cid:durableId="432945386">
    <w:abstractNumId w:val="3"/>
  </w:num>
  <w:num w:numId="11" w16cid:durableId="1888028735">
    <w:abstractNumId w:val="2"/>
  </w:num>
  <w:num w:numId="12" w16cid:durableId="622421880">
    <w:abstractNumId w:val="13"/>
  </w:num>
  <w:num w:numId="13" w16cid:durableId="247888316">
    <w:abstractNumId w:val="6"/>
  </w:num>
  <w:num w:numId="14" w16cid:durableId="1474980642">
    <w:abstractNumId w:val="12"/>
  </w:num>
  <w:num w:numId="15" w16cid:durableId="367798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45"/>
    <w:rsid w:val="00014120"/>
    <w:rsid w:val="00024A13"/>
    <w:rsid w:val="00034323"/>
    <w:rsid w:val="000363B1"/>
    <w:rsid w:val="00094497"/>
    <w:rsid w:val="00094C7C"/>
    <w:rsid w:val="000E51F9"/>
    <w:rsid w:val="000E5655"/>
    <w:rsid w:val="00114D1E"/>
    <w:rsid w:val="001270BB"/>
    <w:rsid w:val="001320EB"/>
    <w:rsid w:val="00161A76"/>
    <w:rsid w:val="0016555C"/>
    <w:rsid w:val="001A0395"/>
    <w:rsid w:val="001D7FE7"/>
    <w:rsid w:val="001E134E"/>
    <w:rsid w:val="001E1CA1"/>
    <w:rsid w:val="00212A37"/>
    <w:rsid w:val="00245F4A"/>
    <w:rsid w:val="00257657"/>
    <w:rsid w:val="00294C32"/>
    <w:rsid w:val="00297B59"/>
    <w:rsid w:val="002B7B27"/>
    <w:rsid w:val="002D2CA4"/>
    <w:rsid w:val="002F2983"/>
    <w:rsid w:val="00330316"/>
    <w:rsid w:val="00391947"/>
    <w:rsid w:val="00391977"/>
    <w:rsid w:val="003A4128"/>
    <w:rsid w:val="003C62AA"/>
    <w:rsid w:val="003E4238"/>
    <w:rsid w:val="004111CE"/>
    <w:rsid w:val="00452CD0"/>
    <w:rsid w:val="00457C2E"/>
    <w:rsid w:val="004A22B0"/>
    <w:rsid w:val="004E728B"/>
    <w:rsid w:val="004F0045"/>
    <w:rsid w:val="005713A9"/>
    <w:rsid w:val="0058555E"/>
    <w:rsid w:val="005C2F05"/>
    <w:rsid w:val="005C4219"/>
    <w:rsid w:val="005C6040"/>
    <w:rsid w:val="005D5256"/>
    <w:rsid w:val="005E2982"/>
    <w:rsid w:val="006270C6"/>
    <w:rsid w:val="00640ED5"/>
    <w:rsid w:val="006516DB"/>
    <w:rsid w:val="006C637E"/>
    <w:rsid w:val="006D280D"/>
    <w:rsid w:val="006F2668"/>
    <w:rsid w:val="0070173F"/>
    <w:rsid w:val="007038AD"/>
    <w:rsid w:val="0071189F"/>
    <w:rsid w:val="0071349D"/>
    <w:rsid w:val="00715B5E"/>
    <w:rsid w:val="00755F34"/>
    <w:rsid w:val="00785ED5"/>
    <w:rsid w:val="007A3898"/>
    <w:rsid w:val="007D6DF8"/>
    <w:rsid w:val="007E67CE"/>
    <w:rsid w:val="00814F5B"/>
    <w:rsid w:val="00822A58"/>
    <w:rsid w:val="00836798"/>
    <w:rsid w:val="00856A7F"/>
    <w:rsid w:val="00860947"/>
    <w:rsid w:val="008924E1"/>
    <w:rsid w:val="008979B9"/>
    <w:rsid w:val="008D27E5"/>
    <w:rsid w:val="008F2C17"/>
    <w:rsid w:val="009051EF"/>
    <w:rsid w:val="009104FB"/>
    <w:rsid w:val="00981067"/>
    <w:rsid w:val="00985211"/>
    <w:rsid w:val="009B63EB"/>
    <w:rsid w:val="009C61D1"/>
    <w:rsid w:val="00A216EB"/>
    <w:rsid w:val="00A23C93"/>
    <w:rsid w:val="00A4337B"/>
    <w:rsid w:val="00A72D2E"/>
    <w:rsid w:val="00A8131B"/>
    <w:rsid w:val="00A9710F"/>
    <w:rsid w:val="00AA2F66"/>
    <w:rsid w:val="00AF74D5"/>
    <w:rsid w:val="00B051AF"/>
    <w:rsid w:val="00B23B6F"/>
    <w:rsid w:val="00B35CA2"/>
    <w:rsid w:val="00B41158"/>
    <w:rsid w:val="00B47010"/>
    <w:rsid w:val="00B74A3C"/>
    <w:rsid w:val="00B778DE"/>
    <w:rsid w:val="00BA2B40"/>
    <w:rsid w:val="00BE0226"/>
    <w:rsid w:val="00BF3FFB"/>
    <w:rsid w:val="00C16BDB"/>
    <w:rsid w:val="00C32653"/>
    <w:rsid w:val="00C65421"/>
    <w:rsid w:val="00C762E2"/>
    <w:rsid w:val="00C824C2"/>
    <w:rsid w:val="00CA2348"/>
    <w:rsid w:val="00D12261"/>
    <w:rsid w:val="00D135E5"/>
    <w:rsid w:val="00D2790B"/>
    <w:rsid w:val="00D317EB"/>
    <w:rsid w:val="00D43BFF"/>
    <w:rsid w:val="00D61BEA"/>
    <w:rsid w:val="00D67FCE"/>
    <w:rsid w:val="00D747AC"/>
    <w:rsid w:val="00D93E7C"/>
    <w:rsid w:val="00DA02EA"/>
    <w:rsid w:val="00DA317F"/>
    <w:rsid w:val="00E215F9"/>
    <w:rsid w:val="00E35A95"/>
    <w:rsid w:val="00E5371E"/>
    <w:rsid w:val="00E54012"/>
    <w:rsid w:val="00E54408"/>
    <w:rsid w:val="00E56C46"/>
    <w:rsid w:val="00E72D72"/>
    <w:rsid w:val="00E85B79"/>
    <w:rsid w:val="00E94A83"/>
    <w:rsid w:val="00EA52EE"/>
    <w:rsid w:val="00EB33FF"/>
    <w:rsid w:val="00EB7604"/>
    <w:rsid w:val="00F20F77"/>
    <w:rsid w:val="00F63FE0"/>
    <w:rsid w:val="00F82372"/>
    <w:rsid w:val="00F83AB6"/>
    <w:rsid w:val="00F878CF"/>
    <w:rsid w:val="00F910B9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1F52C8F0"/>
  <w15:docId w15:val="{757F477B-0ADE-4367-8FF7-E75B7607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65421"/>
    <w:pPr>
      <w:ind w:left="720"/>
      <w:contextualSpacing/>
    </w:pPr>
  </w:style>
  <w:style w:type="table" w:styleId="TableGrid">
    <w:name w:val="Table Grid"/>
    <w:basedOn w:val="TableNormal"/>
    <w:uiPriority w:val="39"/>
    <w:rsid w:val="00C65421"/>
    <w:pPr>
      <w:spacing w:line="240" w:lineRule="auto"/>
    </w:pPr>
    <w:rPr>
      <w:rFonts w:ascii="Calibri Light" w:eastAsiaTheme="minorHAnsi" w:hAnsi="Calibri Light" w:cs="Times New Roman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8C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E423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A2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F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F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F6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C2E"/>
    <w:rPr>
      <w:rFonts w:ascii="Courier New" w:eastAsia="Times New Roman" w:hAnsi="Courier New" w:cs="Courier New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2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F1E1-FF5C-484C-8707-3A3C2A27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Andrew</dc:creator>
  <cp:lastModifiedBy>Shaun Flynn</cp:lastModifiedBy>
  <cp:revision>3</cp:revision>
  <dcterms:created xsi:type="dcterms:W3CDTF">2025-03-05T22:19:00Z</dcterms:created>
  <dcterms:modified xsi:type="dcterms:W3CDTF">2025-03-05T22:21:00Z</dcterms:modified>
</cp:coreProperties>
</file>