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04" w:rsidRDefault="0087406E">
      <w:pPr>
        <w:spacing w:after="0"/>
      </w:pPr>
      <w:sdt>
        <w:sdtPr>
          <w:id w:val="19890522"/>
          <w:placeholder>
            <w:docPart w:val="2D85D7A6944B4A198EA0011D5086C4A3"/>
          </w:placeholder>
          <w:showingPlcHdr/>
          <w:dataBinding w:prefixMappings="xmlns:ns0='http://schemas.microsoft.com/office/2006/coverPageProps'" w:xpath="/ns0:CoverPageProperties[1]/ns0:PublishDate[1]" w:storeItemID="{55AF091B-3C7A-41E3-B477-F2FDAA23CFDA}"/>
          <w:date w:fullDate="2018-08-29T00:00:00Z">
            <w:dateFormat w:val="M/d/yyyy"/>
            <w:lid w:val="en-US"/>
            <w:storeMappedDataAs w:val="dateTime"/>
            <w:calendar w:val="gregorian"/>
          </w:date>
        </w:sdtPr>
        <w:sdtEndPr/>
        <w:sdtContent>
          <w:r w:rsidR="0035377E">
            <w:t>[Pick the date]</w:t>
          </w:r>
        </w:sdtContent>
      </w:sdt>
    </w:p>
    <w:p w:rsidR="002059A6" w:rsidRDefault="002059A6">
      <w:pPr>
        <w:pStyle w:val="SenderAddress"/>
      </w:pPr>
    </w:p>
    <w:sdt>
      <w:sdtPr>
        <w:id w:val="212564916"/>
        <w:placeholder>
          <w:docPart w:val="3EB0D36B8ED549FDA13481D99160E674"/>
        </w:placeholder>
        <w:dataBinding w:prefixMappings="xmlns:ns0='http://purl.org/dc/elements/1.1/' xmlns:ns1='http://schemas.openxmlformats.org/package/2006/metadata/core-properties' " w:xpath="/ns1:coreProperties[1]/ns0:creator[1]" w:storeItemID="{6C3C8BC8-F283-45AE-878A-BAB7291924A1}"/>
        <w:text/>
      </w:sdtPr>
      <w:sdtEndPr/>
      <w:sdtContent>
        <w:p w:rsidR="00240404" w:rsidRDefault="0087406E">
          <w:pPr>
            <w:pStyle w:val="SenderAddress"/>
          </w:pPr>
          <w:r>
            <w:t>Last Name, First Name</w:t>
          </w:r>
        </w:p>
      </w:sdtContent>
    </w:sdt>
    <w:sdt>
      <w:sdtPr>
        <w:id w:val="18534652"/>
        <w:placeholder>
          <w:docPart w:val="D7F0E95210214EB69A85A99DE6605F8D"/>
        </w:placeholder>
        <w:dataBinding w:prefixMappings="xmlns:ns0='http://schemas.openxmlformats.org/officeDocument/2006/extended-properties' " w:xpath="/ns0:Properties[1]/ns0:Company[1]" w:storeItemID="{6668398D-A668-4E3E-A5EB-62B293D839F1}"/>
        <w:text/>
      </w:sdtPr>
      <w:sdtEndPr/>
      <w:sdtContent>
        <w:p w:rsidR="00240404" w:rsidRDefault="0087406E">
          <w:pPr>
            <w:pStyle w:val="SenderAddress"/>
          </w:pPr>
          <w:r>
            <w:t>Address, Place of Business</w:t>
          </w:r>
        </w:p>
      </w:sdtContent>
    </w:sdt>
    <w:p w:rsidR="00240404" w:rsidRDefault="0035377E">
      <w:pPr>
        <w:pStyle w:val="RecipientAddress"/>
      </w:pPr>
      <w:r>
        <w:t>The Honorable Andrew M. Cuomo</w:t>
      </w:r>
    </w:p>
    <w:p w:rsidR="002059A6" w:rsidRPr="002059A6" w:rsidRDefault="0035377E" w:rsidP="002059A6">
      <w:pPr>
        <w:pStyle w:val="RecipientAddress"/>
      </w:pPr>
      <w:r>
        <w:t>Governor of New York State</w:t>
      </w:r>
    </w:p>
    <w:p w:rsidR="002059A6" w:rsidRDefault="0035377E" w:rsidP="002059A6">
      <w:pPr>
        <w:pStyle w:val="RecipientAddress"/>
      </w:pPr>
      <w:r>
        <w:t>NYS State Capitol Building</w:t>
      </w:r>
    </w:p>
    <w:p w:rsidR="0035377E" w:rsidRPr="002059A6" w:rsidRDefault="0035377E" w:rsidP="002059A6">
      <w:pPr>
        <w:pStyle w:val="RecipientAddress"/>
      </w:pPr>
      <w:r>
        <w:t>Albany, NY 12224</w:t>
      </w:r>
    </w:p>
    <w:p w:rsidR="00240404" w:rsidRDefault="0035377E">
      <w:pPr>
        <w:pStyle w:val="Salutation"/>
      </w:pPr>
      <w:r>
        <w:t>Governor Cuomo</w:t>
      </w:r>
      <w:r w:rsidR="002059A6">
        <w:t>,</w:t>
      </w:r>
    </w:p>
    <w:p w:rsidR="002059A6" w:rsidRDefault="0035377E" w:rsidP="002059A6">
      <w:pPr>
        <w:jc w:val="both"/>
      </w:pPr>
      <w:r>
        <w:t xml:space="preserve">I am a member of the </w:t>
      </w:r>
      <w:r w:rsidRPr="00AA0016">
        <w:t xml:space="preserve">New York State Council of Health-System Pharmacists, </w:t>
      </w:r>
      <w:r>
        <w:t xml:space="preserve">which </w:t>
      </w:r>
      <w:r w:rsidRPr="00AA0016">
        <w:t>represent</w:t>
      </w:r>
      <w:r>
        <w:t>s</w:t>
      </w:r>
      <w:r w:rsidRPr="00AA0016">
        <w:t xml:space="preserve"> thousands of health-system pharmacists, pharmacy technicians and pharmacy interns throughout New York</w:t>
      </w:r>
      <w:r>
        <w:t xml:space="preserve">. As a member, I urge you to sign </w:t>
      </w:r>
      <w:r w:rsidRPr="0035377E">
        <w:rPr>
          <w:b/>
        </w:rPr>
        <w:t>S.1043-C (Funke)/A.2857-C (McDonald)</w:t>
      </w:r>
      <w:r>
        <w:t>, the bill authorizing pharmacy interns to administer immunizations under the direct supervision of a licensed pharmacist</w:t>
      </w:r>
      <w:r w:rsidR="002059A6">
        <w:t>.</w:t>
      </w:r>
    </w:p>
    <w:p w:rsidR="0035377E" w:rsidRDefault="0035377E" w:rsidP="0035377E">
      <w:pPr>
        <w:jc w:val="both"/>
      </w:pPr>
      <w:r>
        <w:t xml:space="preserve">It is imperative that pharmacists are given an opportunity to optimize their immunization skills in a supervised setting, such as when they are training as pharmacy interns. </w:t>
      </w:r>
      <w:r>
        <w:t xml:space="preserve">This has been recognized nationally, as </w:t>
      </w:r>
      <w:r>
        <w:t xml:space="preserve">pharmacy interns are already authorized to administer immunizations under the supervision of a licensed pharmacist in </w:t>
      </w:r>
      <w:r w:rsidRPr="0035377E">
        <w:rPr>
          <w:b/>
        </w:rPr>
        <w:t>47 states and the District of Columbia</w:t>
      </w:r>
    </w:p>
    <w:p w:rsidR="0035377E" w:rsidRDefault="0035377E" w:rsidP="0035377E">
      <w:pPr>
        <w:jc w:val="both"/>
      </w:pPr>
      <w:r>
        <w:t>When you expanded the pharmacist scope of immunization under emergency proclamation earlier this year, it showed you recognized the key role pharmacists can play in ensuring the health and safety of New Yorkers.</w:t>
      </w:r>
      <w:r>
        <w:t xml:space="preserve"> This legislation will ensure there are a sufficient quantity of highly trained immunizers available in communities throughout the state.</w:t>
      </w:r>
    </w:p>
    <w:p w:rsidR="00240404" w:rsidRDefault="0035377E">
      <w:pPr>
        <w:pStyle w:val="Closing"/>
      </w:pPr>
      <w:r>
        <w:t>Therefore, I strongly urge you to sign this highly needed piece of legislation</w:t>
      </w:r>
      <w:r w:rsidR="002059A6">
        <w:t>.</w:t>
      </w:r>
    </w:p>
    <w:sdt>
      <w:sdtPr>
        <w:id w:val="260286289"/>
        <w:placeholder>
          <w:docPart w:val="3EB0D36B8ED549FDA13481D99160E674"/>
        </w:placeholder>
        <w:dataBinding w:prefixMappings="xmlns:ns0='http://purl.org/dc/elements/1.1/' xmlns:ns1='http://schemas.openxmlformats.org/package/2006/metadata/core-properties' " w:xpath="/ns1:coreProperties[1]/ns0:creator[1]" w:storeItemID="{6C3C8BC8-F283-45AE-878A-BAB7291924A1}"/>
        <w:text/>
      </w:sdtPr>
      <w:sdtEndPr/>
      <w:sdtContent>
        <w:p w:rsidR="00240404" w:rsidRDefault="0087406E">
          <w:pPr>
            <w:pStyle w:val="Signature"/>
          </w:pPr>
          <w:r>
            <w:t>Last Name, First Name</w:t>
          </w:r>
        </w:p>
      </w:sdtContent>
    </w:sdt>
    <w:p w:rsidR="0087406E" w:rsidRDefault="0087406E">
      <w:pPr>
        <w:pStyle w:val="Signature"/>
      </w:pPr>
      <w:r>
        <w:t>Address, Place of Business</w:t>
      </w:r>
      <w:bookmarkStart w:id="0" w:name="_GoBack"/>
      <w:bookmarkEnd w:id="0"/>
    </w:p>
    <w:sectPr w:rsidR="0087406E">
      <w:headerReference w:type="default" r:id="rId13"/>
      <w:footerReference w:type="default" r:id="rId14"/>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A6" w:rsidRDefault="002059A6">
      <w:pPr>
        <w:spacing w:after="0" w:line="240" w:lineRule="auto"/>
      </w:pPr>
      <w:r>
        <w:separator/>
      </w:r>
    </w:p>
  </w:endnote>
  <w:endnote w:type="continuationSeparator" w:id="0">
    <w:p w:rsidR="002059A6" w:rsidRDefault="0020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04" w:rsidRDefault="0087406E">
    <w:pPr>
      <w:pStyle w:val="Footer"/>
      <w:jc w:val="center"/>
    </w:pPr>
    <w:sdt>
      <w:sdtPr>
        <w:rPr>
          <w:color w:val="6076B4" w:themeColor="accent1"/>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Pr>
            <w:color w:val="6076B4" w:themeColor="accent1"/>
          </w:rPr>
          <w:t>Last Name, First Name</w:t>
        </w:r>
      </w:sdtContent>
    </w:sdt>
    <w:r w:rsidR="002059A6">
      <w:rPr>
        <w:color w:val="6076B4" w:themeColor="accent1"/>
      </w:rPr>
      <w:t xml:space="preserve"> </w:t>
    </w:r>
    <w:r w:rsidR="002059A6">
      <w:rPr>
        <w:color w:val="6076B4" w:themeColor="accent1"/>
      </w:rPr>
      <w:sym w:font="Wingdings" w:char="F09F"/>
    </w:r>
    <w:r w:rsidR="002059A6">
      <w:rPr>
        <w:color w:val="6076B4" w:themeColor="accent1"/>
      </w:rPr>
      <w:t xml:space="preserve"> </w:t>
    </w:r>
    <w:r w:rsidR="002059A6">
      <w:rPr>
        <w:color w:val="6076B4" w:themeColor="accent1"/>
      </w:rPr>
      <w:fldChar w:fldCharType="begin"/>
    </w:r>
    <w:r w:rsidR="002059A6">
      <w:rPr>
        <w:color w:val="6076B4" w:themeColor="accent1"/>
      </w:rPr>
      <w:instrText xml:space="preserve"> PAGE  \* Arabic  \* MERGEFORMAT </w:instrText>
    </w:r>
    <w:r w:rsidR="002059A6">
      <w:rPr>
        <w:color w:val="6076B4" w:themeColor="accent1"/>
      </w:rPr>
      <w:fldChar w:fldCharType="separate"/>
    </w:r>
    <w:r w:rsidR="0035377E">
      <w:rPr>
        <w:noProof/>
        <w:color w:val="6076B4" w:themeColor="accent1"/>
      </w:rPr>
      <w:t>2</w:t>
    </w:r>
    <w:r w:rsidR="002059A6">
      <w:rPr>
        <w:color w:val="6076B4"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A6" w:rsidRDefault="002059A6">
      <w:pPr>
        <w:spacing w:after="0" w:line="240" w:lineRule="auto"/>
      </w:pPr>
      <w:r>
        <w:separator/>
      </w:r>
    </w:p>
  </w:footnote>
  <w:footnote w:type="continuationSeparator" w:id="0">
    <w:p w:rsidR="002059A6" w:rsidRDefault="0020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Company"/>
      <w:id w:val="15524243"/>
      <w:dataBinding w:prefixMappings="xmlns:ns0='http://schemas.openxmlformats.org/officeDocument/2006/extended-properties'" w:xpath="/ns0:Properties[1]/ns0:Company[1]" w:storeItemID="{6668398D-A668-4E3E-A5EB-62B293D839F1}"/>
      <w:text/>
    </w:sdtPr>
    <w:sdtEndPr/>
    <w:sdtContent>
      <w:p w:rsidR="00240404" w:rsidRDefault="0087406E">
        <w:pPr>
          <w:spacing w:after="0"/>
          <w:jc w:val="center"/>
          <w:rPr>
            <w:color w:val="E4E9EF" w:themeColor="background2"/>
          </w:rPr>
        </w:pPr>
        <w:r>
          <w:rPr>
            <w:color w:val="6076B4" w:themeColor="accent1"/>
          </w:rPr>
          <w:t>Address, Place of Business</w:t>
        </w:r>
      </w:p>
    </w:sdtContent>
  </w:sdt>
  <w:p w:rsidR="00240404" w:rsidRDefault="002059A6">
    <w:pPr>
      <w:pStyle w:val="Header"/>
      <w:jc w:val="cente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A6"/>
    <w:rsid w:val="002059A6"/>
    <w:rsid w:val="00240404"/>
    <w:rsid w:val="0035377E"/>
    <w:rsid w:val="0087406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paragraph" w:styleId="NormalWeb">
    <w:name w:val="Normal (Web)"/>
    <w:basedOn w:val="Normal"/>
    <w:uiPriority w:val="99"/>
    <w:semiHidden/>
    <w:unhideWhenUsed/>
    <w:rsid w:val="002059A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paragraph" w:styleId="NormalWeb">
    <w:name w:val="Normal (Web)"/>
    <w:basedOn w:val="Normal"/>
    <w:uiPriority w:val="99"/>
    <w:semiHidden/>
    <w:unhideWhenUsed/>
    <w:rsid w:val="002059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73902">
      <w:bodyDiv w:val="1"/>
      <w:marLeft w:val="0"/>
      <w:marRight w:val="0"/>
      <w:marTop w:val="0"/>
      <w:marBottom w:val="0"/>
      <w:divBdr>
        <w:top w:val="none" w:sz="0" w:space="0" w:color="auto"/>
        <w:left w:val="none" w:sz="0" w:space="0" w:color="auto"/>
        <w:bottom w:val="none" w:sz="0" w:space="0" w:color="auto"/>
        <w:right w:val="none" w:sz="0" w:space="0" w:color="auto"/>
      </w:divBdr>
      <w:divsChild>
        <w:div w:id="2136101888">
          <w:marLeft w:val="0"/>
          <w:marRight w:val="0"/>
          <w:marTop w:val="0"/>
          <w:marBottom w:val="0"/>
          <w:divBdr>
            <w:top w:val="none" w:sz="0" w:space="0" w:color="auto"/>
            <w:left w:val="none" w:sz="0" w:space="0" w:color="auto"/>
            <w:bottom w:val="none" w:sz="0" w:space="0" w:color="auto"/>
            <w:right w:val="none" w:sz="0" w:space="0" w:color="auto"/>
          </w:divBdr>
        </w:div>
        <w:div w:id="762342430">
          <w:marLeft w:val="0"/>
          <w:marRight w:val="0"/>
          <w:marTop w:val="0"/>
          <w:marBottom w:val="0"/>
          <w:divBdr>
            <w:top w:val="none" w:sz="0" w:space="0" w:color="auto"/>
            <w:left w:val="none" w:sz="0" w:space="0" w:color="auto"/>
            <w:bottom w:val="none" w:sz="0" w:space="0" w:color="auto"/>
            <w:right w:val="none" w:sz="0" w:space="0" w:color="auto"/>
          </w:divBdr>
        </w:div>
        <w:div w:id="1532374976">
          <w:marLeft w:val="0"/>
          <w:marRight w:val="0"/>
          <w:marTop w:val="0"/>
          <w:marBottom w:val="0"/>
          <w:divBdr>
            <w:top w:val="none" w:sz="0" w:space="0" w:color="auto"/>
            <w:left w:val="none" w:sz="0" w:space="0" w:color="auto"/>
            <w:bottom w:val="none" w:sz="0" w:space="0" w:color="auto"/>
            <w:right w:val="none" w:sz="0" w:space="0" w:color="auto"/>
          </w:divBdr>
        </w:div>
        <w:div w:id="2049211208">
          <w:marLeft w:val="0"/>
          <w:marRight w:val="0"/>
          <w:marTop w:val="0"/>
          <w:marBottom w:val="0"/>
          <w:divBdr>
            <w:top w:val="none" w:sz="0" w:space="0" w:color="auto"/>
            <w:left w:val="none" w:sz="0" w:space="0" w:color="auto"/>
            <w:bottom w:val="none" w:sz="0" w:space="0" w:color="auto"/>
            <w:right w:val="none" w:sz="0" w:space="0" w:color="auto"/>
          </w:divBdr>
        </w:div>
      </w:divsChild>
    </w:div>
    <w:div w:id="1695381476">
      <w:bodyDiv w:val="1"/>
      <w:marLeft w:val="0"/>
      <w:marRight w:val="0"/>
      <w:marTop w:val="0"/>
      <w:marBottom w:val="0"/>
      <w:divBdr>
        <w:top w:val="none" w:sz="0" w:space="0" w:color="auto"/>
        <w:left w:val="none" w:sz="0" w:space="0" w:color="auto"/>
        <w:bottom w:val="none" w:sz="0" w:space="0" w:color="auto"/>
        <w:right w:val="none" w:sz="0" w:space="0" w:color="auto"/>
      </w:divBdr>
      <w:divsChild>
        <w:div w:id="1258253253">
          <w:marLeft w:val="0"/>
          <w:marRight w:val="0"/>
          <w:marTop w:val="0"/>
          <w:marBottom w:val="0"/>
          <w:divBdr>
            <w:top w:val="none" w:sz="0" w:space="0" w:color="auto"/>
            <w:left w:val="none" w:sz="0" w:space="0" w:color="auto"/>
            <w:bottom w:val="none" w:sz="0" w:space="0" w:color="auto"/>
            <w:right w:val="none" w:sz="0" w:space="0" w:color="auto"/>
          </w:divBdr>
        </w:div>
        <w:div w:id="99305580">
          <w:marLeft w:val="0"/>
          <w:marRight w:val="0"/>
          <w:marTop w:val="0"/>
          <w:marBottom w:val="0"/>
          <w:divBdr>
            <w:top w:val="none" w:sz="0" w:space="0" w:color="auto"/>
            <w:left w:val="none" w:sz="0" w:space="0" w:color="auto"/>
            <w:bottom w:val="none" w:sz="0" w:space="0" w:color="auto"/>
            <w:right w:val="none" w:sz="0" w:space="0" w:color="auto"/>
          </w:divBdr>
        </w:div>
        <w:div w:id="2105690940">
          <w:marLeft w:val="0"/>
          <w:marRight w:val="0"/>
          <w:marTop w:val="0"/>
          <w:marBottom w:val="0"/>
          <w:divBdr>
            <w:top w:val="none" w:sz="0" w:space="0" w:color="auto"/>
            <w:left w:val="none" w:sz="0" w:space="0" w:color="auto"/>
            <w:bottom w:val="none" w:sz="0" w:space="0" w:color="auto"/>
            <w:right w:val="none" w:sz="0" w:space="0" w:color="auto"/>
          </w:divBdr>
        </w:div>
        <w:div w:id="181871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xecutive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85D7A6944B4A198EA0011D5086C4A3"/>
        <w:category>
          <w:name w:val="General"/>
          <w:gallery w:val="placeholder"/>
        </w:category>
        <w:types>
          <w:type w:val="bbPlcHdr"/>
        </w:types>
        <w:behaviors>
          <w:behavior w:val="content"/>
        </w:behaviors>
        <w:guid w:val="{58F894A7-6835-43DA-A3CF-05E40A0E8615}"/>
      </w:docPartPr>
      <w:docPartBody>
        <w:p w:rsidR="00E02ECE" w:rsidRDefault="00E02ECE">
          <w:pPr>
            <w:pStyle w:val="2D85D7A6944B4A198EA0011D5086C4A3"/>
          </w:pPr>
          <w:r>
            <w:t>[Pick the date]</w:t>
          </w:r>
        </w:p>
      </w:docPartBody>
    </w:docPart>
    <w:docPart>
      <w:docPartPr>
        <w:name w:val="3EB0D36B8ED549FDA13481D99160E674"/>
        <w:category>
          <w:name w:val="General"/>
          <w:gallery w:val="placeholder"/>
        </w:category>
        <w:types>
          <w:type w:val="bbPlcHdr"/>
        </w:types>
        <w:behaviors>
          <w:behavior w:val="content"/>
        </w:behaviors>
        <w:guid w:val="{4D46DA75-176F-47E1-B7E4-5376863F95EB}"/>
      </w:docPartPr>
      <w:docPartBody>
        <w:p w:rsidR="00E02ECE" w:rsidRDefault="00E02ECE">
          <w:pPr>
            <w:pStyle w:val="3EB0D36B8ED549FDA13481D99160E674"/>
          </w:pPr>
          <w:r>
            <w:t>[Type the sender name]</w:t>
          </w:r>
        </w:p>
      </w:docPartBody>
    </w:docPart>
    <w:docPart>
      <w:docPartPr>
        <w:name w:val="D7F0E95210214EB69A85A99DE6605F8D"/>
        <w:category>
          <w:name w:val="General"/>
          <w:gallery w:val="placeholder"/>
        </w:category>
        <w:types>
          <w:type w:val="bbPlcHdr"/>
        </w:types>
        <w:behaviors>
          <w:behavior w:val="content"/>
        </w:behaviors>
        <w:guid w:val="{473D9CD8-8C7D-4FEE-8964-9E79D4CC4A2D}"/>
      </w:docPartPr>
      <w:docPartBody>
        <w:p w:rsidR="00E02ECE" w:rsidRDefault="00E02ECE">
          <w:pPr>
            <w:pStyle w:val="D7F0E95210214EB69A85A99DE6605F8D"/>
          </w:pPr>
          <w:r>
            <w:t>[Type the sender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CE"/>
    <w:rsid w:val="00E0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85D7A6944B4A198EA0011D5086C4A3">
    <w:name w:val="2D85D7A6944B4A198EA0011D5086C4A3"/>
  </w:style>
  <w:style w:type="paragraph" w:customStyle="1" w:styleId="3EB0D36B8ED549FDA13481D99160E674">
    <w:name w:val="3EB0D36B8ED549FDA13481D99160E674"/>
  </w:style>
  <w:style w:type="paragraph" w:customStyle="1" w:styleId="D7F0E95210214EB69A85A99DE6605F8D">
    <w:name w:val="D7F0E95210214EB69A85A99DE6605F8D"/>
  </w:style>
  <w:style w:type="paragraph" w:customStyle="1" w:styleId="69AE024BB2CD4ADBA4E8DAB338277DE3">
    <w:name w:val="69AE024BB2CD4ADBA4E8DAB338277DE3"/>
  </w:style>
  <w:style w:type="paragraph" w:customStyle="1" w:styleId="00D7B50F1D1E403BBE593C77CE6F8CD4">
    <w:name w:val="00D7B50F1D1E403BBE593C77CE6F8CD4"/>
  </w:style>
  <w:style w:type="paragraph" w:customStyle="1" w:styleId="7A0C8DD5C66C432DAFBF62122FB4E2AF">
    <w:name w:val="7A0C8DD5C66C432DAFBF62122FB4E2AF"/>
  </w:style>
  <w:style w:type="character" w:styleId="PlaceholderText">
    <w:name w:val="Placeholder Text"/>
    <w:basedOn w:val="DefaultParagraphFont"/>
    <w:uiPriority w:val="99"/>
    <w:rPr>
      <w:color w:val="808080"/>
    </w:rPr>
  </w:style>
  <w:style w:type="paragraph" w:customStyle="1" w:styleId="0D26E5BC65E547179AC8057201397E24">
    <w:name w:val="0D26E5BC65E547179AC8057201397E24"/>
  </w:style>
  <w:style w:type="paragraph" w:customStyle="1" w:styleId="30E8145D2626477D9AD82C4912BE7D35">
    <w:name w:val="30E8145D2626477D9AD82C4912BE7D35"/>
  </w:style>
  <w:style w:type="paragraph" w:customStyle="1" w:styleId="B3AD52390F0546B78081C847387B0B12">
    <w:name w:val="B3AD52390F0546B78081C847387B0B12"/>
  </w:style>
  <w:style w:type="paragraph" w:customStyle="1" w:styleId="3C7478A8C020453E96237650CCA4B7B2">
    <w:name w:val="3C7478A8C020453E96237650CCA4B7B2"/>
  </w:style>
  <w:style w:type="paragraph" w:customStyle="1" w:styleId="A39A474EC992486F94CD08D6FC0B0E63">
    <w:name w:val="A39A474EC992486F94CD08D6FC0B0E63"/>
    <w:rsid w:val="00E02E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85D7A6944B4A198EA0011D5086C4A3">
    <w:name w:val="2D85D7A6944B4A198EA0011D5086C4A3"/>
  </w:style>
  <w:style w:type="paragraph" w:customStyle="1" w:styleId="3EB0D36B8ED549FDA13481D99160E674">
    <w:name w:val="3EB0D36B8ED549FDA13481D99160E674"/>
  </w:style>
  <w:style w:type="paragraph" w:customStyle="1" w:styleId="D7F0E95210214EB69A85A99DE6605F8D">
    <w:name w:val="D7F0E95210214EB69A85A99DE6605F8D"/>
  </w:style>
  <w:style w:type="paragraph" w:customStyle="1" w:styleId="69AE024BB2CD4ADBA4E8DAB338277DE3">
    <w:name w:val="69AE024BB2CD4ADBA4E8DAB338277DE3"/>
  </w:style>
  <w:style w:type="paragraph" w:customStyle="1" w:styleId="00D7B50F1D1E403BBE593C77CE6F8CD4">
    <w:name w:val="00D7B50F1D1E403BBE593C77CE6F8CD4"/>
  </w:style>
  <w:style w:type="paragraph" w:customStyle="1" w:styleId="7A0C8DD5C66C432DAFBF62122FB4E2AF">
    <w:name w:val="7A0C8DD5C66C432DAFBF62122FB4E2AF"/>
  </w:style>
  <w:style w:type="character" w:styleId="PlaceholderText">
    <w:name w:val="Placeholder Text"/>
    <w:basedOn w:val="DefaultParagraphFont"/>
    <w:uiPriority w:val="99"/>
    <w:rPr>
      <w:color w:val="808080"/>
    </w:rPr>
  </w:style>
  <w:style w:type="paragraph" w:customStyle="1" w:styleId="0D26E5BC65E547179AC8057201397E24">
    <w:name w:val="0D26E5BC65E547179AC8057201397E24"/>
  </w:style>
  <w:style w:type="paragraph" w:customStyle="1" w:styleId="30E8145D2626477D9AD82C4912BE7D35">
    <w:name w:val="30E8145D2626477D9AD82C4912BE7D35"/>
  </w:style>
  <w:style w:type="paragraph" w:customStyle="1" w:styleId="B3AD52390F0546B78081C847387B0B12">
    <w:name w:val="B3AD52390F0546B78081C847387B0B12"/>
  </w:style>
  <w:style w:type="paragraph" w:customStyle="1" w:styleId="3C7478A8C020453E96237650CCA4B7B2">
    <w:name w:val="3C7478A8C020453E96237650CCA4B7B2"/>
  </w:style>
  <w:style w:type="paragraph" w:customStyle="1" w:styleId="A39A474EC992486F94CD08D6FC0B0E63">
    <w:name w:val="A39A474EC992486F94CD08D6FC0B0E63"/>
    <w:rsid w:val="00E02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microsoft.com/office/word/2004/10/bibliography" xmlns="http://schemas.microsoft.com/office/word/2004/10/bibliography"/>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5.xml><?xml version="1.0" encoding="utf-8"?>
<ds:datastoreItem xmlns:ds="http://schemas.openxmlformats.org/officeDocument/2006/customXml" ds:itemID="{9E0533B9-E1C7-4415-9AFF-C15649E9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ExecutiveLetter</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Address, Place of Business</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First Name</dc:creator>
  <cp:lastModifiedBy>Kaplan, Andrew</cp:lastModifiedBy>
  <cp:revision>3</cp:revision>
  <cp:lastPrinted>2018-08-28T14:04:00Z</cp:lastPrinted>
  <dcterms:created xsi:type="dcterms:W3CDTF">2018-08-30T22:47:00Z</dcterms:created>
  <dcterms:modified xsi:type="dcterms:W3CDTF">2018-08-30T22:48:00Z</dcterms:modified>
</cp:coreProperties>
</file>